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E4EB6" w14:textId="77777777" w:rsidR="003B2500" w:rsidRPr="00F0597B" w:rsidRDefault="003B2500" w:rsidP="003B2500">
      <w:pPr>
        <w:jc w:val="both"/>
        <w:rPr>
          <w:rFonts w:ascii="Times New Roman" w:hAnsi="Times New Roman" w:cs="Times New Roman"/>
          <w:sz w:val="24"/>
        </w:rPr>
      </w:pPr>
    </w:p>
    <w:p w14:paraId="6DAE3E82" w14:textId="77777777" w:rsidR="003B2500" w:rsidRPr="00F0597B" w:rsidRDefault="003B2500" w:rsidP="003B2500">
      <w:pPr>
        <w:jc w:val="both"/>
        <w:rPr>
          <w:rFonts w:ascii="Times New Roman" w:hAnsi="Times New Roman" w:cs="Times New Roman"/>
          <w:sz w:val="24"/>
        </w:rPr>
      </w:pPr>
    </w:p>
    <w:p w14:paraId="50A0E960" w14:textId="2753898D" w:rsidR="003B2500" w:rsidRPr="00F0597B" w:rsidRDefault="003B2500" w:rsidP="00DA1770">
      <w:pPr>
        <w:jc w:val="center"/>
        <w:rPr>
          <w:rFonts w:ascii="Times New Roman" w:hAnsi="Times New Roman" w:cs="Times New Roman"/>
          <w:b/>
          <w:bCs/>
          <w:sz w:val="32"/>
          <w:szCs w:val="32"/>
          <w:vertAlign w:val="superscript"/>
        </w:rPr>
      </w:pPr>
      <w:r w:rsidRPr="00F0597B">
        <w:rPr>
          <w:rFonts w:ascii="Times New Roman" w:hAnsi="Times New Roman" w:cs="Times New Roman"/>
          <w:b/>
          <w:bCs/>
          <w:sz w:val="32"/>
          <w:szCs w:val="32"/>
        </w:rPr>
        <w:t>RAPORT</w:t>
      </w:r>
    </w:p>
    <w:p w14:paraId="7319DB14" w14:textId="18A63644" w:rsidR="003B2500" w:rsidRDefault="003B2500" w:rsidP="003B2500">
      <w:pPr>
        <w:jc w:val="center"/>
        <w:rPr>
          <w:rFonts w:ascii="Times New Roman" w:hAnsi="Times New Roman" w:cs="Times New Roman"/>
          <w:b/>
          <w:bCs/>
          <w:sz w:val="32"/>
          <w:szCs w:val="32"/>
        </w:rPr>
      </w:pPr>
      <w:r w:rsidRPr="00F0597B">
        <w:rPr>
          <w:rFonts w:ascii="Times New Roman" w:hAnsi="Times New Roman" w:cs="Times New Roman"/>
          <w:b/>
          <w:bCs/>
          <w:sz w:val="32"/>
          <w:szCs w:val="32"/>
        </w:rPr>
        <w:t>O STANIE GMINY GRĘBOSZÓW W ROKU 202</w:t>
      </w:r>
      <w:r w:rsidR="00F00C6C" w:rsidRPr="00F0597B">
        <w:rPr>
          <w:rFonts w:ascii="Times New Roman" w:hAnsi="Times New Roman" w:cs="Times New Roman"/>
          <w:b/>
          <w:bCs/>
          <w:sz w:val="32"/>
          <w:szCs w:val="32"/>
        </w:rPr>
        <w:t>4</w:t>
      </w:r>
    </w:p>
    <w:p w14:paraId="296A52FE" w14:textId="77777777" w:rsidR="00D8356E" w:rsidRPr="00F0597B" w:rsidRDefault="00D8356E" w:rsidP="003B2500">
      <w:pPr>
        <w:jc w:val="center"/>
        <w:rPr>
          <w:rFonts w:ascii="Times New Roman" w:hAnsi="Times New Roman" w:cs="Times New Roman"/>
          <w:b/>
          <w:bCs/>
          <w:sz w:val="32"/>
          <w:szCs w:val="32"/>
        </w:rPr>
      </w:pPr>
    </w:p>
    <w:p w14:paraId="41F67571" w14:textId="66CF84AC" w:rsidR="003B2500" w:rsidRPr="00BA2991" w:rsidRDefault="00D8356E" w:rsidP="00D8356E">
      <w:pPr>
        <w:jc w:val="center"/>
        <w:rPr>
          <w:rFonts w:ascii="Times New Roman" w:hAnsi="Times New Roman" w:cs="Times New Roman"/>
          <w:i/>
          <w:iCs/>
          <w:sz w:val="24"/>
        </w:rPr>
      </w:pPr>
      <w:r w:rsidRPr="00EE3C5D">
        <w:rPr>
          <w:rFonts w:ascii="Times New Roman" w:hAnsi="Times New Roman" w:cs="Times New Roman"/>
          <w:b/>
          <w:bCs/>
          <w:noProof/>
          <w:sz w:val="32"/>
          <w:szCs w:val="32"/>
        </w:rPr>
        <w:drawing>
          <wp:inline distT="0" distB="0" distL="0" distR="0" wp14:anchorId="4221B413" wp14:editId="2206170B">
            <wp:extent cx="3985260" cy="4556760"/>
            <wp:effectExtent l="0" t="0" r="0" b="0"/>
            <wp:docPr id="1" name="Obraz 1" descr="Herb Gminy  Grębosz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Herb Gminy  Gręboszó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5260" cy="4556760"/>
                    </a:xfrm>
                    <a:prstGeom prst="rect">
                      <a:avLst/>
                    </a:prstGeom>
                    <a:noFill/>
                    <a:ln>
                      <a:noFill/>
                    </a:ln>
                  </pic:spPr>
                </pic:pic>
              </a:graphicData>
            </a:graphic>
          </wp:inline>
        </w:drawing>
      </w:r>
    </w:p>
    <w:p w14:paraId="27044E8A" w14:textId="77777777" w:rsidR="003B2500" w:rsidRDefault="003B2500" w:rsidP="003B2500">
      <w:pPr>
        <w:jc w:val="both"/>
        <w:rPr>
          <w:rFonts w:ascii="Times New Roman" w:hAnsi="Times New Roman" w:cs="Times New Roman"/>
          <w:i/>
          <w:iCs/>
          <w:sz w:val="24"/>
        </w:rPr>
      </w:pPr>
    </w:p>
    <w:p w14:paraId="2245CFC4" w14:textId="77777777" w:rsidR="00D8356E" w:rsidRDefault="00D8356E" w:rsidP="003B2500">
      <w:pPr>
        <w:jc w:val="both"/>
        <w:rPr>
          <w:rFonts w:ascii="Times New Roman" w:hAnsi="Times New Roman" w:cs="Times New Roman"/>
          <w:i/>
          <w:iCs/>
          <w:sz w:val="24"/>
        </w:rPr>
      </w:pPr>
    </w:p>
    <w:p w14:paraId="1F05501F" w14:textId="77777777" w:rsidR="00D8356E" w:rsidRDefault="00D8356E" w:rsidP="003B2500">
      <w:pPr>
        <w:jc w:val="both"/>
        <w:rPr>
          <w:rFonts w:ascii="Times New Roman" w:hAnsi="Times New Roman" w:cs="Times New Roman"/>
          <w:i/>
          <w:iCs/>
          <w:sz w:val="24"/>
        </w:rPr>
      </w:pPr>
    </w:p>
    <w:p w14:paraId="5498AF48" w14:textId="77777777" w:rsidR="00D8356E" w:rsidRPr="00F0597B" w:rsidRDefault="00D8356E" w:rsidP="00DA1770">
      <w:pPr>
        <w:jc w:val="center"/>
        <w:rPr>
          <w:rFonts w:ascii="Times New Roman" w:hAnsi="Times New Roman" w:cs="Times New Roman"/>
          <w:sz w:val="26"/>
          <w:szCs w:val="26"/>
        </w:rPr>
      </w:pPr>
      <w:r w:rsidRPr="00F0597B">
        <w:rPr>
          <w:rFonts w:ascii="Times New Roman" w:hAnsi="Times New Roman" w:cs="Times New Roman"/>
          <w:sz w:val="26"/>
          <w:szCs w:val="26"/>
        </w:rPr>
        <w:t>Gręboszów, 30 maja 2025 r.</w:t>
      </w:r>
    </w:p>
    <w:p w14:paraId="7E59C2F2" w14:textId="77777777" w:rsidR="00D8356E" w:rsidRPr="00BA2991" w:rsidRDefault="00D8356E" w:rsidP="003B2500">
      <w:pPr>
        <w:jc w:val="both"/>
        <w:rPr>
          <w:rFonts w:ascii="Times New Roman" w:hAnsi="Times New Roman" w:cs="Times New Roman"/>
          <w:i/>
          <w:iCs/>
          <w:sz w:val="24"/>
        </w:rPr>
      </w:pPr>
    </w:p>
    <w:p w14:paraId="6B45B97B" w14:textId="6EFE9E88" w:rsidR="00D8356E" w:rsidRDefault="00D8356E">
      <w:pPr>
        <w:spacing w:line="259" w:lineRule="auto"/>
        <w:rPr>
          <w:rFonts w:ascii="Times New Roman" w:hAnsi="Times New Roman" w:cs="Times New Roman"/>
          <w:i/>
          <w:iCs/>
          <w:sz w:val="24"/>
        </w:rPr>
      </w:pPr>
      <w:r>
        <w:rPr>
          <w:rFonts w:ascii="Times New Roman" w:hAnsi="Times New Roman" w:cs="Times New Roman"/>
          <w:i/>
          <w:iCs/>
          <w:sz w:val="24"/>
        </w:rPr>
        <w:br w:type="page"/>
      </w:r>
    </w:p>
    <w:p w14:paraId="6CE98A1C" w14:textId="333CB826" w:rsidR="003B2500" w:rsidRPr="00015208" w:rsidRDefault="003B2500" w:rsidP="00D8356E">
      <w:pPr>
        <w:spacing w:after="0" w:line="360" w:lineRule="auto"/>
        <w:jc w:val="center"/>
        <w:rPr>
          <w:rFonts w:ascii="Times New Roman" w:hAnsi="Times New Roman" w:cs="Times New Roman"/>
          <w:b/>
          <w:bCs/>
          <w:sz w:val="28"/>
          <w:szCs w:val="28"/>
        </w:rPr>
      </w:pPr>
      <w:r w:rsidRPr="00015208">
        <w:rPr>
          <w:rFonts w:ascii="Times New Roman" w:hAnsi="Times New Roman" w:cs="Times New Roman"/>
          <w:b/>
          <w:bCs/>
          <w:sz w:val="28"/>
          <w:szCs w:val="28"/>
        </w:rPr>
        <w:lastRenderedPageBreak/>
        <w:t>SPIS TREŚCI</w:t>
      </w:r>
    </w:p>
    <w:p w14:paraId="5E0666A9" w14:textId="77777777"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b/>
          <w:bCs/>
          <w:sz w:val="26"/>
          <w:szCs w:val="26"/>
        </w:rPr>
        <w:t>PODSTAWA PRAWNA OPRACOWANIA</w:t>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t xml:space="preserve">  </w:t>
      </w:r>
      <w:r w:rsidRPr="00015208">
        <w:rPr>
          <w:rFonts w:ascii="Times New Roman" w:hAnsi="Times New Roman" w:cs="Times New Roman"/>
          <w:sz w:val="26"/>
          <w:szCs w:val="26"/>
        </w:rPr>
        <w:t>3</w:t>
      </w:r>
    </w:p>
    <w:p w14:paraId="369D4B0B" w14:textId="5F87AD23" w:rsidR="003B2500" w:rsidRPr="00015208" w:rsidRDefault="003B2500" w:rsidP="00D8356E">
      <w:pPr>
        <w:spacing w:after="0" w:line="360" w:lineRule="auto"/>
        <w:jc w:val="both"/>
        <w:rPr>
          <w:rFonts w:ascii="Times New Roman" w:hAnsi="Times New Roman" w:cs="Times New Roman"/>
          <w:b/>
          <w:bCs/>
          <w:sz w:val="26"/>
          <w:szCs w:val="26"/>
        </w:rPr>
      </w:pPr>
      <w:r w:rsidRPr="00015208">
        <w:rPr>
          <w:rFonts w:ascii="Times New Roman" w:hAnsi="Times New Roman" w:cs="Times New Roman"/>
          <w:b/>
          <w:bCs/>
          <w:sz w:val="26"/>
          <w:szCs w:val="26"/>
        </w:rPr>
        <w:t>STRUKTURA WŁADZ I KOMPETENCJE WÓJTA</w:t>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p>
    <w:p w14:paraId="4B54C32E" w14:textId="75D7619D"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t>WŁADZE GMINY</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 xml:space="preserve">  5</w:t>
      </w:r>
    </w:p>
    <w:p w14:paraId="0DD0A1EB" w14:textId="7468DC46" w:rsidR="003B2500" w:rsidRPr="00015208" w:rsidRDefault="003B2500" w:rsidP="00D8356E">
      <w:pPr>
        <w:spacing w:after="0" w:line="360" w:lineRule="auto"/>
        <w:ind w:firstLine="708"/>
        <w:jc w:val="both"/>
        <w:rPr>
          <w:rFonts w:ascii="Times New Roman" w:hAnsi="Times New Roman" w:cs="Times New Roman"/>
          <w:sz w:val="26"/>
          <w:szCs w:val="26"/>
        </w:rPr>
      </w:pPr>
      <w:r w:rsidRPr="00015208">
        <w:rPr>
          <w:rFonts w:ascii="Times New Roman" w:hAnsi="Times New Roman" w:cs="Times New Roman"/>
          <w:sz w:val="26"/>
          <w:szCs w:val="26"/>
        </w:rPr>
        <w:t>WÓJT GMINY GRĘBOSZÓW</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 xml:space="preserve">  </w:t>
      </w:r>
      <w:r w:rsidR="004674FA" w:rsidRPr="00015208">
        <w:rPr>
          <w:rFonts w:ascii="Times New Roman" w:hAnsi="Times New Roman" w:cs="Times New Roman"/>
          <w:sz w:val="26"/>
          <w:szCs w:val="26"/>
        </w:rPr>
        <w:t>7</w:t>
      </w:r>
    </w:p>
    <w:p w14:paraId="17E05E8F" w14:textId="616D01DA"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t>ZADANIA I UPRAWNIENIA WÓJTA</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 xml:space="preserve">  </w:t>
      </w:r>
      <w:r w:rsidR="004674FA" w:rsidRPr="00015208">
        <w:rPr>
          <w:rFonts w:ascii="Times New Roman" w:hAnsi="Times New Roman" w:cs="Times New Roman"/>
          <w:sz w:val="26"/>
          <w:szCs w:val="26"/>
        </w:rPr>
        <w:t>8</w:t>
      </w:r>
    </w:p>
    <w:p w14:paraId="1598518B" w14:textId="649E6EB2"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t>INFORMACJE OGÓLNE O GMINIE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 xml:space="preserve">  </w:t>
      </w:r>
      <w:r w:rsidR="004674FA" w:rsidRPr="00015208">
        <w:rPr>
          <w:rFonts w:ascii="Times New Roman" w:hAnsi="Times New Roman" w:cs="Times New Roman"/>
          <w:sz w:val="26"/>
          <w:szCs w:val="26"/>
        </w:rPr>
        <w:t>9</w:t>
      </w:r>
    </w:p>
    <w:p w14:paraId="4994F1B2" w14:textId="2F70C213" w:rsidR="003B2500" w:rsidRPr="00015208" w:rsidRDefault="003B2500" w:rsidP="00D8356E">
      <w:pPr>
        <w:spacing w:after="0" w:line="360" w:lineRule="auto"/>
        <w:jc w:val="both"/>
        <w:rPr>
          <w:rFonts w:ascii="Times New Roman" w:hAnsi="Times New Roman" w:cs="Times New Roman"/>
          <w:b/>
          <w:bCs/>
          <w:sz w:val="26"/>
          <w:szCs w:val="26"/>
        </w:rPr>
      </w:pPr>
      <w:r w:rsidRPr="00015208">
        <w:rPr>
          <w:rFonts w:ascii="Times New Roman" w:hAnsi="Times New Roman" w:cs="Times New Roman"/>
          <w:b/>
          <w:bCs/>
          <w:sz w:val="26"/>
          <w:szCs w:val="26"/>
        </w:rPr>
        <w:t>DZIAŁALNOŚĆ WÓJTA W 202</w:t>
      </w:r>
      <w:r w:rsidR="00C30015" w:rsidRPr="00015208">
        <w:rPr>
          <w:rFonts w:ascii="Times New Roman" w:hAnsi="Times New Roman" w:cs="Times New Roman"/>
          <w:b/>
          <w:bCs/>
          <w:sz w:val="26"/>
          <w:szCs w:val="26"/>
        </w:rPr>
        <w:t>4</w:t>
      </w:r>
      <w:r w:rsidRPr="00015208">
        <w:rPr>
          <w:rFonts w:ascii="Times New Roman" w:hAnsi="Times New Roman" w:cs="Times New Roman"/>
          <w:b/>
          <w:bCs/>
          <w:sz w:val="26"/>
          <w:szCs w:val="26"/>
        </w:rPr>
        <w:t xml:space="preserve"> ROKU</w:t>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p>
    <w:p w14:paraId="7209141A" w14:textId="555E436D"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b/>
          <w:bCs/>
          <w:sz w:val="26"/>
          <w:szCs w:val="26"/>
        </w:rPr>
        <w:tab/>
      </w:r>
      <w:r w:rsidRPr="00015208">
        <w:rPr>
          <w:rFonts w:ascii="Times New Roman" w:hAnsi="Times New Roman" w:cs="Times New Roman"/>
          <w:sz w:val="26"/>
          <w:szCs w:val="26"/>
        </w:rPr>
        <w:t>REALIZACJA POLITYK, PROGRAMÓW, STRATEGII</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10</w:t>
      </w:r>
    </w:p>
    <w:p w14:paraId="61550C80" w14:textId="730A0FAC"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t>WYKONYWANIE UCHWAŁ RADY GMINY</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2</w:t>
      </w:r>
      <w:r w:rsidR="004674FA" w:rsidRPr="00015208">
        <w:rPr>
          <w:rFonts w:ascii="Times New Roman" w:hAnsi="Times New Roman" w:cs="Times New Roman"/>
          <w:sz w:val="26"/>
          <w:szCs w:val="26"/>
        </w:rPr>
        <w:t>9</w:t>
      </w:r>
    </w:p>
    <w:p w14:paraId="16CD6970" w14:textId="64083244"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t>WYKONYWANIE ZADAŃ WŁASNYCH</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3</w:t>
      </w:r>
      <w:r w:rsidR="004674FA" w:rsidRPr="00015208">
        <w:rPr>
          <w:rFonts w:ascii="Times New Roman" w:hAnsi="Times New Roman" w:cs="Times New Roman"/>
          <w:sz w:val="26"/>
          <w:szCs w:val="26"/>
        </w:rPr>
        <w:t>3</w:t>
      </w:r>
    </w:p>
    <w:p w14:paraId="6152A67B" w14:textId="58C21BBA"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Finanse gminy</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3</w:t>
      </w:r>
      <w:r w:rsidR="004674FA" w:rsidRPr="00015208">
        <w:rPr>
          <w:rFonts w:ascii="Times New Roman" w:hAnsi="Times New Roman" w:cs="Times New Roman"/>
          <w:sz w:val="26"/>
          <w:szCs w:val="26"/>
        </w:rPr>
        <w:t>3</w:t>
      </w:r>
    </w:p>
    <w:p w14:paraId="3AC9B0C0" w14:textId="578DF107"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Jednostki organizacyjne gminy</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40</w:t>
      </w:r>
    </w:p>
    <w:p w14:paraId="668E7716" w14:textId="0EEF79CD"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Mieszkańcy gminy</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41</w:t>
      </w:r>
    </w:p>
    <w:p w14:paraId="027B6FD2" w14:textId="09C49CE3"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Ochrona zdrowia</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43</w:t>
      </w:r>
    </w:p>
    <w:p w14:paraId="547D832F" w14:textId="3E133651"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Pomoc społeczna</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4</w:t>
      </w:r>
      <w:r w:rsidR="004674FA" w:rsidRPr="00015208">
        <w:rPr>
          <w:rFonts w:ascii="Times New Roman" w:hAnsi="Times New Roman" w:cs="Times New Roman"/>
          <w:sz w:val="26"/>
          <w:szCs w:val="26"/>
        </w:rPr>
        <w:t>5</w:t>
      </w:r>
    </w:p>
    <w:p w14:paraId="6E1E8F3F" w14:textId="47F5D4E3"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Dostępność dla osób niepełnosprawnych</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015208">
        <w:rPr>
          <w:rFonts w:ascii="Times New Roman" w:hAnsi="Times New Roman" w:cs="Times New Roman"/>
          <w:sz w:val="26"/>
          <w:szCs w:val="26"/>
        </w:rPr>
        <w:tab/>
      </w:r>
      <w:r w:rsidRPr="00015208">
        <w:rPr>
          <w:rFonts w:ascii="Times New Roman" w:hAnsi="Times New Roman" w:cs="Times New Roman"/>
          <w:sz w:val="26"/>
          <w:szCs w:val="26"/>
        </w:rPr>
        <w:t>4</w:t>
      </w:r>
      <w:r w:rsidR="004674FA" w:rsidRPr="00015208">
        <w:rPr>
          <w:rFonts w:ascii="Times New Roman" w:hAnsi="Times New Roman" w:cs="Times New Roman"/>
          <w:sz w:val="26"/>
          <w:szCs w:val="26"/>
        </w:rPr>
        <w:t>7</w:t>
      </w:r>
    </w:p>
    <w:p w14:paraId="256A4752" w14:textId="24F00A8E"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Działalność gospodarcza</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4</w:t>
      </w:r>
      <w:r w:rsidR="004674FA" w:rsidRPr="00015208">
        <w:rPr>
          <w:rFonts w:ascii="Times New Roman" w:hAnsi="Times New Roman" w:cs="Times New Roman"/>
          <w:sz w:val="26"/>
          <w:szCs w:val="26"/>
        </w:rPr>
        <w:t>7</w:t>
      </w:r>
    </w:p>
    <w:p w14:paraId="793EC9C3" w14:textId="7FEB1427"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Gospodarka mieszkaniowa i komunalna</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4</w:t>
      </w:r>
      <w:r w:rsidR="004674FA" w:rsidRPr="00015208">
        <w:rPr>
          <w:rFonts w:ascii="Times New Roman" w:hAnsi="Times New Roman" w:cs="Times New Roman"/>
          <w:sz w:val="26"/>
          <w:szCs w:val="26"/>
        </w:rPr>
        <w:t>7</w:t>
      </w:r>
    </w:p>
    <w:p w14:paraId="78CF27C9" w14:textId="098FC9F7"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Transport</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53</w:t>
      </w:r>
    </w:p>
    <w:p w14:paraId="3E36443A" w14:textId="4FF254FC"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Sprawy obywatelskie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53</w:t>
      </w:r>
    </w:p>
    <w:p w14:paraId="42E448CD" w14:textId="70998FF4"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Przestępczość w gminie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5</w:t>
      </w:r>
      <w:r w:rsidR="004674FA" w:rsidRPr="00015208">
        <w:rPr>
          <w:rFonts w:ascii="Times New Roman" w:hAnsi="Times New Roman" w:cs="Times New Roman"/>
          <w:sz w:val="26"/>
          <w:szCs w:val="26"/>
        </w:rPr>
        <w:t>7</w:t>
      </w:r>
    </w:p>
    <w:p w14:paraId="4AC9B13F" w14:textId="5B7BE740"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Edukacja</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5</w:t>
      </w:r>
      <w:r w:rsidR="004674FA" w:rsidRPr="00015208">
        <w:rPr>
          <w:rFonts w:ascii="Times New Roman" w:hAnsi="Times New Roman" w:cs="Times New Roman"/>
          <w:sz w:val="26"/>
          <w:szCs w:val="26"/>
        </w:rPr>
        <w:t>8</w:t>
      </w:r>
    </w:p>
    <w:p w14:paraId="36A19062" w14:textId="25E1E882"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Przedszkole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5</w:t>
      </w:r>
      <w:r w:rsidR="004674FA" w:rsidRPr="00015208">
        <w:rPr>
          <w:rFonts w:ascii="Times New Roman" w:hAnsi="Times New Roman" w:cs="Times New Roman"/>
          <w:sz w:val="26"/>
          <w:szCs w:val="26"/>
        </w:rPr>
        <w:t>9</w:t>
      </w:r>
    </w:p>
    <w:p w14:paraId="6F2CD8EA" w14:textId="35DB1E27"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Centra kultury, kluby i świetlice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60</w:t>
      </w:r>
    </w:p>
    <w:p w14:paraId="268A76A1" w14:textId="3B6433D7" w:rsidR="003B2500" w:rsidRPr="00015208" w:rsidRDefault="003B2500" w:rsidP="00D8356E">
      <w:pPr>
        <w:spacing w:after="0" w:line="360" w:lineRule="auto"/>
        <w:jc w:val="both"/>
        <w:rPr>
          <w:rFonts w:ascii="Times New Roman" w:hAnsi="Times New Roman" w:cs="Times New Roman"/>
          <w:sz w:val="26"/>
          <w:szCs w:val="26"/>
        </w:rPr>
      </w:pPr>
      <w:r w:rsidRPr="00015208">
        <w:rPr>
          <w:rFonts w:ascii="Times New Roman" w:hAnsi="Times New Roman" w:cs="Times New Roman"/>
          <w:sz w:val="26"/>
          <w:szCs w:val="26"/>
        </w:rPr>
        <w:tab/>
      </w:r>
      <w:r w:rsidRPr="00015208">
        <w:rPr>
          <w:rFonts w:ascii="Times New Roman" w:hAnsi="Times New Roman" w:cs="Times New Roman"/>
          <w:sz w:val="26"/>
          <w:szCs w:val="26"/>
        </w:rPr>
        <w:tab/>
        <w:t>Ochrona środowiska</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6</w:t>
      </w:r>
      <w:r w:rsidR="004674FA" w:rsidRPr="00015208">
        <w:rPr>
          <w:rFonts w:ascii="Times New Roman" w:hAnsi="Times New Roman" w:cs="Times New Roman"/>
          <w:sz w:val="26"/>
          <w:szCs w:val="26"/>
        </w:rPr>
        <w:t>4</w:t>
      </w:r>
    </w:p>
    <w:p w14:paraId="28F5CE70" w14:textId="584B5544" w:rsidR="003B2500" w:rsidRPr="00015208" w:rsidRDefault="003B2500" w:rsidP="00D8356E">
      <w:pPr>
        <w:spacing w:after="0" w:line="360" w:lineRule="auto"/>
        <w:ind w:left="708" w:firstLine="708"/>
        <w:jc w:val="both"/>
        <w:rPr>
          <w:rFonts w:ascii="Times New Roman" w:hAnsi="Times New Roman" w:cs="Times New Roman"/>
          <w:sz w:val="26"/>
          <w:szCs w:val="26"/>
        </w:rPr>
      </w:pPr>
      <w:r w:rsidRPr="00015208">
        <w:rPr>
          <w:rFonts w:ascii="Times New Roman" w:hAnsi="Times New Roman" w:cs="Times New Roman"/>
          <w:sz w:val="26"/>
          <w:szCs w:val="26"/>
        </w:rPr>
        <w:t>Planowanie przestrzenne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6</w:t>
      </w:r>
      <w:r w:rsidR="004674FA" w:rsidRPr="00015208">
        <w:rPr>
          <w:rFonts w:ascii="Times New Roman" w:hAnsi="Times New Roman" w:cs="Times New Roman"/>
          <w:sz w:val="26"/>
          <w:szCs w:val="26"/>
        </w:rPr>
        <w:t>6</w:t>
      </w:r>
    </w:p>
    <w:p w14:paraId="78FD7141" w14:textId="496B99BE" w:rsidR="003B2500" w:rsidRPr="00015208" w:rsidRDefault="003B2500" w:rsidP="00D8356E">
      <w:pPr>
        <w:spacing w:after="0" w:line="360" w:lineRule="auto"/>
        <w:ind w:left="708" w:firstLine="708"/>
        <w:jc w:val="both"/>
        <w:rPr>
          <w:rFonts w:ascii="Times New Roman" w:hAnsi="Times New Roman" w:cs="Times New Roman"/>
          <w:sz w:val="26"/>
          <w:szCs w:val="26"/>
        </w:rPr>
      </w:pPr>
      <w:r w:rsidRPr="00015208">
        <w:rPr>
          <w:rFonts w:ascii="Times New Roman" w:hAnsi="Times New Roman" w:cs="Times New Roman"/>
          <w:sz w:val="26"/>
          <w:szCs w:val="26"/>
        </w:rPr>
        <w:t>Sprawy administracyjne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6</w:t>
      </w:r>
      <w:r w:rsidR="004674FA" w:rsidRPr="00015208">
        <w:rPr>
          <w:rFonts w:ascii="Times New Roman" w:hAnsi="Times New Roman" w:cs="Times New Roman"/>
          <w:sz w:val="26"/>
          <w:szCs w:val="26"/>
        </w:rPr>
        <w:t>7</w:t>
      </w:r>
    </w:p>
    <w:p w14:paraId="2DEED143" w14:textId="076998EB" w:rsidR="003B2500" w:rsidRPr="00015208" w:rsidRDefault="003B2500" w:rsidP="00D8356E">
      <w:pPr>
        <w:spacing w:after="0" w:line="360" w:lineRule="auto"/>
        <w:ind w:left="708" w:firstLine="708"/>
        <w:jc w:val="both"/>
        <w:rPr>
          <w:rFonts w:ascii="Times New Roman" w:hAnsi="Times New Roman" w:cs="Times New Roman"/>
          <w:sz w:val="26"/>
          <w:szCs w:val="26"/>
        </w:rPr>
      </w:pPr>
      <w:r w:rsidRPr="00015208">
        <w:rPr>
          <w:rFonts w:ascii="Times New Roman" w:hAnsi="Times New Roman" w:cs="Times New Roman"/>
          <w:sz w:val="26"/>
          <w:szCs w:val="26"/>
        </w:rPr>
        <w:t>Zarządzanie samorządowe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t>6</w:t>
      </w:r>
      <w:r w:rsidR="004674FA" w:rsidRPr="00015208">
        <w:rPr>
          <w:rFonts w:ascii="Times New Roman" w:hAnsi="Times New Roman" w:cs="Times New Roman"/>
          <w:sz w:val="26"/>
          <w:szCs w:val="26"/>
        </w:rPr>
        <w:t>8</w:t>
      </w:r>
    </w:p>
    <w:p w14:paraId="24A78A71" w14:textId="5E47D09A" w:rsidR="003B2500" w:rsidRPr="00015208" w:rsidRDefault="003B2500" w:rsidP="00D8356E">
      <w:pPr>
        <w:spacing w:after="0" w:line="360" w:lineRule="auto"/>
        <w:jc w:val="both"/>
        <w:rPr>
          <w:rFonts w:ascii="Times New Roman" w:hAnsi="Times New Roman" w:cs="Times New Roman"/>
          <w:b/>
          <w:bCs/>
          <w:sz w:val="26"/>
          <w:szCs w:val="26"/>
        </w:rPr>
      </w:pPr>
      <w:r w:rsidRPr="00015208">
        <w:rPr>
          <w:rFonts w:ascii="Times New Roman" w:hAnsi="Times New Roman" w:cs="Times New Roman"/>
          <w:b/>
          <w:bCs/>
          <w:sz w:val="26"/>
          <w:szCs w:val="26"/>
        </w:rPr>
        <w:tab/>
        <w:t>PRIORYTETY NA 2024 ROK</w:t>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004674FA" w:rsidRPr="00015208">
        <w:rPr>
          <w:rFonts w:ascii="Times New Roman" w:hAnsi="Times New Roman" w:cs="Times New Roman"/>
          <w:b/>
          <w:bCs/>
          <w:sz w:val="26"/>
          <w:szCs w:val="26"/>
        </w:rPr>
        <w:t>70</w:t>
      </w:r>
    </w:p>
    <w:p w14:paraId="4BD6A443" w14:textId="1CFFC26B" w:rsidR="003B2500" w:rsidRPr="00015208" w:rsidRDefault="003B2500" w:rsidP="00D8356E">
      <w:pPr>
        <w:spacing w:after="0" w:line="360" w:lineRule="auto"/>
        <w:jc w:val="both"/>
        <w:rPr>
          <w:rFonts w:ascii="Times New Roman" w:hAnsi="Times New Roman" w:cs="Times New Roman"/>
          <w:b/>
          <w:bCs/>
          <w:sz w:val="26"/>
          <w:szCs w:val="26"/>
        </w:rPr>
      </w:pPr>
      <w:r w:rsidRPr="00015208">
        <w:rPr>
          <w:rFonts w:ascii="Times New Roman" w:hAnsi="Times New Roman" w:cs="Times New Roman"/>
          <w:b/>
          <w:bCs/>
          <w:sz w:val="26"/>
          <w:szCs w:val="26"/>
        </w:rPr>
        <w:tab/>
      </w:r>
      <w:r w:rsidRPr="00015208">
        <w:rPr>
          <w:rFonts w:ascii="Times New Roman" w:hAnsi="Times New Roman" w:cs="Times New Roman"/>
          <w:b/>
          <w:bCs/>
          <w:sz w:val="26"/>
          <w:szCs w:val="26"/>
        </w:rPr>
        <w:tab/>
      </w:r>
      <w:r w:rsidRPr="00015208">
        <w:rPr>
          <w:rFonts w:ascii="Times New Roman" w:hAnsi="Times New Roman" w:cs="Times New Roman"/>
          <w:sz w:val="26"/>
          <w:szCs w:val="26"/>
        </w:rPr>
        <w:t>Zakończenie</w:t>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Pr="00015208">
        <w:rPr>
          <w:rFonts w:ascii="Times New Roman" w:hAnsi="Times New Roman" w:cs="Times New Roman"/>
          <w:sz w:val="26"/>
          <w:szCs w:val="26"/>
        </w:rPr>
        <w:tab/>
      </w:r>
      <w:r w:rsidR="004674FA" w:rsidRPr="00015208">
        <w:rPr>
          <w:rFonts w:ascii="Times New Roman" w:hAnsi="Times New Roman" w:cs="Times New Roman"/>
          <w:sz w:val="26"/>
          <w:szCs w:val="26"/>
        </w:rPr>
        <w:t>71</w:t>
      </w:r>
    </w:p>
    <w:p w14:paraId="2A5CF3FE" w14:textId="50CA874F" w:rsidR="003B2500" w:rsidRPr="005239FA" w:rsidRDefault="003B2500" w:rsidP="003B2500">
      <w:pPr>
        <w:pStyle w:val="Nagwek1"/>
        <w:jc w:val="center"/>
        <w:rPr>
          <w:rFonts w:ascii="Times New Roman" w:hAnsi="Times New Roman" w:cs="Times New Roman"/>
          <w:color w:val="000000" w:themeColor="text1"/>
          <w:sz w:val="28"/>
          <w:szCs w:val="28"/>
        </w:rPr>
      </w:pPr>
      <w:r w:rsidRPr="005239FA">
        <w:rPr>
          <w:rFonts w:ascii="Times New Roman" w:hAnsi="Times New Roman" w:cs="Times New Roman"/>
          <w:color w:val="000000" w:themeColor="text1"/>
          <w:sz w:val="28"/>
          <w:szCs w:val="28"/>
        </w:rPr>
        <w:lastRenderedPageBreak/>
        <w:t>PODSTAWA PRAWNA OPRACOWANIA</w:t>
      </w:r>
    </w:p>
    <w:p w14:paraId="4B091204" w14:textId="77777777" w:rsidR="003B2500" w:rsidRPr="005239FA" w:rsidRDefault="003B2500" w:rsidP="003B2500">
      <w:pPr>
        <w:jc w:val="both"/>
        <w:rPr>
          <w:rFonts w:ascii="Times New Roman" w:hAnsi="Times New Roman" w:cs="Times New Roman"/>
          <w:b/>
          <w:bCs/>
          <w:sz w:val="28"/>
          <w:szCs w:val="28"/>
        </w:rPr>
      </w:pPr>
    </w:p>
    <w:p w14:paraId="36050CE1" w14:textId="4EBA8E52" w:rsidR="003B2500" w:rsidRPr="005239FA" w:rsidRDefault="003B2500" w:rsidP="003B2500">
      <w:pPr>
        <w:spacing w:line="276" w:lineRule="auto"/>
        <w:ind w:firstLine="708"/>
        <w:jc w:val="both"/>
        <w:rPr>
          <w:rFonts w:ascii="Times New Roman" w:hAnsi="Times New Roman" w:cs="Times New Roman"/>
          <w:sz w:val="26"/>
          <w:szCs w:val="26"/>
        </w:rPr>
      </w:pPr>
      <w:r w:rsidRPr="005239FA">
        <w:rPr>
          <w:rFonts w:ascii="Times New Roman" w:hAnsi="Times New Roman" w:cs="Times New Roman"/>
          <w:sz w:val="26"/>
          <w:szCs w:val="26"/>
        </w:rPr>
        <w:t xml:space="preserve">Raport o stanie Gminy Gręboszów został opracowany na podstawie </w:t>
      </w:r>
      <w:r w:rsidRPr="005239FA">
        <w:rPr>
          <w:rFonts w:ascii="Times New Roman" w:hAnsi="Times New Roman" w:cs="Times New Roman"/>
          <w:b/>
          <w:bCs/>
          <w:sz w:val="26"/>
          <w:szCs w:val="26"/>
        </w:rPr>
        <w:t xml:space="preserve">art. 28aa ustawy o samorządzie gminnym </w:t>
      </w:r>
      <w:r w:rsidRPr="005239FA">
        <w:rPr>
          <w:rFonts w:ascii="Times New Roman" w:hAnsi="Times New Roman" w:cs="Times New Roman"/>
          <w:sz w:val="26"/>
          <w:szCs w:val="26"/>
        </w:rPr>
        <w:t xml:space="preserve">(Dz. U. z 2024 r. poz. </w:t>
      </w:r>
      <w:r w:rsidR="005239FA" w:rsidRPr="005239FA">
        <w:rPr>
          <w:rFonts w:ascii="Times New Roman" w:hAnsi="Times New Roman" w:cs="Times New Roman"/>
          <w:sz w:val="26"/>
          <w:szCs w:val="26"/>
        </w:rPr>
        <w:t>1465, 1572, 1907 i 1940</w:t>
      </w:r>
      <w:r w:rsidRPr="005239FA">
        <w:rPr>
          <w:rFonts w:ascii="Times New Roman" w:hAnsi="Times New Roman" w:cs="Times New Roman"/>
          <w:sz w:val="26"/>
          <w:szCs w:val="26"/>
        </w:rPr>
        <w:t>)</w:t>
      </w:r>
      <w:r w:rsidRPr="005239FA">
        <w:rPr>
          <w:rFonts w:ascii="Times New Roman" w:hAnsi="Times New Roman" w:cs="Times New Roman"/>
          <w:b/>
          <w:bCs/>
          <w:sz w:val="26"/>
          <w:szCs w:val="26"/>
        </w:rPr>
        <w:t xml:space="preserve"> </w:t>
      </w:r>
      <w:r w:rsidRPr="005239FA">
        <w:rPr>
          <w:rFonts w:ascii="Times New Roman" w:hAnsi="Times New Roman" w:cs="Times New Roman"/>
          <w:sz w:val="26"/>
          <w:szCs w:val="26"/>
        </w:rPr>
        <w:t>w</w:t>
      </w:r>
      <w:r w:rsidR="00081AF4">
        <w:rPr>
          <w:rFonts w:ascii="Times New Roman" w:hAnsi="Times New Roman" w:cs="Times New Roman"/>
          <w:sz w:val="26"/>
          <w:szCs w:val="26"/>
        </w:rPr>
        <w:t> </w:t>
      </w:r>
      <w:r w:rsidRPr="005239FA">
        <w:rPr>
          <w:rFonts w:ascii="Times New Roman" w:hAnsi="Times New Roman" w:cs="Times New Roman"/>
          <w:sz w:val="26"/>
          <w:szCs w:val="26"/>
        </w:rPr>
        <w:t>związku z wprowadzeniem ustawy z dnia 11 stycznia 2018 r. o zmianie niektórych ustaw w celu zwiększenia udziału obywateli w procesie wybierania, funkcjonowania i</w:t>
      </w:r>
      <w:r w:rsidR="00081AF4">
        <w:rPr>
          <w:rFonts w:ascii="Times New Roman" w:hAnsi="Times New Roman" w:cs="Times New Roman"/>
          <w:sz w:val="26"/>
          <w:szCs w:val="26"/>
        </w:rPr>
        <w:t> </w:t>
      </w:r>
      <w:r w:rsidRPr="005239FA">
        <w:rPr>
          <w:rFonts w:ascii="Times New Roman" w:hAnsi="Times New Roman" w:cs="Times New Roman"/>
          <w:sz w:val="26"/>
          <w:szCs w:val="26"/>
        </w:rPr>
        <w:t>kontrolowania niektórych organów publicznych.</w:t>
      </w:r>
    </w:p>
    <w:p w14:paraId="7ACBDD04" w14:textId="6D245A13" w:rsidR="003B2500" w:rsidRPr="005239F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 xml:space="preserve">Obejmuje </w:t>
      </w:r>
      <w:r w:rsidRPr="005239FA">
        <w:rPr>
          <w:rFonts w:ascii="Times New Roman" w:hAnsi="Times New Roman" w:cs="Times New Roman"/>
          <w:b/>
          <w:bCs/>
          <w:color w:val="000000"/>
          <w:sz w:val="26"/>
          <w:szCs w:val="26"/>
        </w:rPr>
        <w:t xml:space="preserve">podsumowanie działalności Wójta </w:t>
      </w:r>
      <w:r w:rsidRPr="005239FA">
        <w:rPr>
          <w:rFonts w:ascii="Times New Roman" w:hAnsi="Times New Roman" w:cs="Times New Roman"/>
          <w:color w:val="000000"/>
          <w:sz w:val="26"/>
          <w:szCs w:val="26"/>
        </w:rPr>
        <w:t>w roku poprzednim, w</w:t>
      </w:r>
      <w:r w:rsidR="00081AF4">
        <w:rPr>
          <w:rFonts w:ascii="Times New Roman" w:hAnsi="Times New Roman" w:cs="Times New Roman"/>
          <w:color w:val="000000"/>
          <w:sz w:val="26"/>
          <w:szCs w:val="26"/>
        </w:rPr>
        <w:t> </w:t>
      </w:r>
      <w:r w:rsidRPr="005239FA">
        <w:rPr>
          <w:rFonts w:ascii="Times New Roman" w:hAnsi="Times New Roman" w:cs="Times New Roman"/>
          <w:color w:val="000000"/>
          <w:sz w:val="26"/>
          <w:szCs w:val="26"/>
        </w:rPr>
        <w:t>szczególności uwzględniając realizację:</w:t>
      </w:r>
    </w:p>
    <w:p w14:paraId="79EAD504" w14:textId="77777777" w:rsidR="003B2500" w:rsidRPr="005239FA" w:rsidRDefault="003B2500" w:rsidP="003B2500">
      <w:pPr>
        <w:pStyle w:val="Akapitzlist"/>
        <w:numPr>
          <w:ilvl w:val="0"/>
          <w:numId w:val="2"/>
        </w:numPr>
        <w:autoSpaceDE w:val="0"/>
        <w:autoSpaceDN w:val="0"/>
        <w:adjustRightInd w:val="0"/>
        <w:spacing w:after="0" w:line="276" w:lineRule="auto"/>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polityk, programów i strategii;</w:t>
      </w:r>
    </w:p>
    <w:p w14:paraId="40FAF051" w14:textId="77777777" w:rsidR="003B2500" w:rsidRPr="005239FA" w:rsidRDefault="003B2500" w:rsidP="003B2500">
      <w:pPr>
        <w:pStyle w:val="Akapitzlist"/>
        <w:numPr>
          <w:ilvl w:val="0"/>
          <w:numId w:val="2"/>
        </w:numPr>
        <w:autoSpaceDE w:val="0"/>
        <w:autoSpaceDN w:val="0"/>
        <w:adjustRightInd w:val="0"/>
        <w:spacing w:after="0" w:line="276" w:lineRule="auto"/>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uchwał Rady Gminy;</w:t>
      </w:r>
    </w:p>
    <w:p w14:paraId="75E2229F" w14:textId="77777777" w:rsidR="003B2500" w:rsidRPr="005239FA" w:rsidRDefault="003B2500" w:rsidP="003B2500">
      <w:pPr>
        <w:pStyle w:val="Akapitzlist"/>
        <w:numPr>
          <w:ilvl w:val="0"/>
          <w:numId w:val="2"/>
        </w:numPr>
        <w:autoSpaceDE w:val="0"/>
        <w:autoSpaceDN w:val="0"/>
        <w:adjustRightInd w:val="0"/>
        <w:spacing w:after="0" w:line="276" w:lineRule="auto"/>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zadań własnych.</w:t>
      </w:r>
    </w:p>
    <w:p w14:paraId="7F572DBC" w14:textId="26A0850A" w:rsidR="003B2500" w:rsidRPr="005239F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Za coroczne przedstawienie raportu Radzie Gminy, w terminie do 31 maja, odpowiada Wójt, a jego rozpatrzenie następuje podczas sesji związanej z podjęciem uchwały w sprawie udzielenia lub nieudzielenia absolutorium Wójtowi, dlatego też przeprowadza się je w ustawowym terminie do 30 czerwca.</w:t>
      </w:r>
    </w:p>
    <w:p w14:paraId="4E828ECA" w14:textId="5161E797" w:rsidR="003B2500" w:rsidRPr="005239F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5239FA">
        <w:rPr>
          <w:rFonts w:ascii="Times New Roman" w:hAnsi="Times New Roman" w:cs="Times New Roman"/>
          <w:b/>
          <w:bCs/>
          <w:color w:val="000000"/>
          <w:sz w:val="26"/>
          <w:szCs w:val="26"/>
        </w:rPr>
        <w:t>W debacie nad niniejszym dokumentem będą mogli zabierać głos radni, a</w:t>
      </w:r>
      <w:r w:rsidR="00081AF4">
        <w:rPr>
          <w:rFonts w:ascii="Times New Roman" w:hAnsi="Times New Roman" w:cs="Times New Roman"/>
          <w:b/>
          <w:bCs/>
          <w:color w:val="000000"/>
          <w:sz w:val="26"/>
          <w:szCs w:val="26"/>
        </w:rPr>
        <w:t> </w:t>
      </w:r>
      <w:r w:rsidRPr="005239FA">
        <w:rPr>
          <w:rFonts w:ascii="Times New Roman" w:hAnsi="Times New Roman" w:cs="Times New Roman"/>
          <w:b/>
          <w:bCs/>
          <w:color w:val="000000"/>
          <w:sz w:val="26"/>
          <w:szCs w:val="26"/>
        </w:rPr>
        <w:t>także mieszkańcy Gminy</w:t>
      </w:r>
      <w:r w:rsidRPr="005239FA">
        <w:rPr>
          <w:rFonts w:ascii="Times New Roman" w:hAnsi="Times New Roman" w:cs="Times New Roman"/>
          <w:color w:val="000000"/>
          <w:sz w:val="26"/>
          <w:szCs w:val="26"/>
        </w:rPr>
        <w:t>. Mieszkaniec, który chciałby uczestniczyć w debacie, najpóźniej w dniu poprzedzającym dzień, na który zwołana została sesja, podczas której ma być przedstawiany Raport o stanie Gminy, składa do Przewodniczącego Rady Gminy pisemne zgłoszenie, poparte co najmniej 20 podpisami. Liczba mieszkańców mogących zabrać głos w debacie wynosi 15, chyba że rada postanowi o zwiększeniu tej</w:t>
      </w:r>
      <w:r w:rsidR="00081AF4">
        <w:rPr>
          <w:rFonts w:ascii="Times New Roman" w:hAnsi="Times New Roman" w:cs="Times New Roman"/>
          <w:color w:val="000000"/>
          <w:sz w:val="26"/>
          <w:szCs w:val="26"/>
        </w:rPr>
        <w:t> </w:t>
      </w:r>
      <w:r w:rsidRPr="005239FA">
        <w:rPr>
          <w:rFonts w:ascii="Times New Roman" w:hAnsi="Times New Roman" w:cs="Times New Roman"/>
          <w:color w:val="000000"/>
          <w:sz w:val="26"/>
          <w:szCs w:val="26"/>
        </w:rPr>
        <w:t xml:space="preserve">liczby. </w:t>
      </w:r>
    </w:p>
    <w:p w14:paraId="01ACC137" w14:textId="7CDAE241" w:rsidR="003B2500" w:rsidRPr="005239F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 xml:space="preserve">Etap debaty kończy się </w:t>
      </w:r>
      <w:r w:rsidRPr="005239FA">
        <w:rPr>
          <w:rFonts w:ascii="Times New Roman" w:hAnsi="Times New Roman" w:cs="Times New Roman"/>
          <w:b/>
          <w:bCs/>
          <w:color w:val="000000"/>
          <w:sz w:val="26"/>
          <w:szCs w:val="26"/>
        </w:rPr>
        <w:t>przeprowadzeniem głosowania nad udzieleniem Wójtowi wotum zaufania</w:t>
      </w:r>
      <w:r w:rsidRPr="005239FA">
        <w:rPr>
          <w:rFonts w:ascii="Times New Roman" w:hAnsi="Times New Roman" w:cs="Times New Roman"/>
          <w:color w:val="000000"/>
          <w:sz w:val="26"/>
          <w:szCs w:val="26"/>
        </w:rPr>
        <w:t>. Uchwałę o udzieleniu Wójtowi wotum zaufania Rada Gminy podejmuje bezwzględną większością głosów ustawowego składu Rady Gminy. Niepodjęcie uchwały o udzieleniu Wójtowi wotum zaufania jest równoznaczne z</w:t>
      </w:r>
      <w:r w:rsidR="00081AF4">
        <w:rPr>
          <w:rFonts w:ascii="Times New Roman" w:hAnsi="Times New Roman" w:cs="Times New Roman"/>
          <w:color w:val="000000"/>
          <w:sz w:val="26"/>
          <w:szCs w:val="26"/>
        </w:rPr>
        <w:t> </w:t>
      </w:r>
      <w:r w:rsidRPr="005239FA">
        <w:rPr>
          <w:rFonts w:ascii="Times New Roman" w:hAnsi="Times New Roman" w:cs="Times New Roman"/>
          <w:color w:val="000000"/>
          <w:sz w:val="26"/>
          <w:szCs w:val="26"/>
        </w:rPr>
        <w:t xml:space="preserve">podjęciem uchwały o nieudzieleniu Wójtowi wotum zaufania. </w:t>
      </w:r>
    </w:p>
    <w:p w14:paraId="5B7D08AF" w14:textId="59F48D1D" w:rsidR="003B2500" w:rsidRPr="005239FA" w:rsidRDefault="003B2500" w:rsidP="003B2500">
      <w:pPr>
        <w:spacing w:line="276" w:lineRule="auto"/>
        <w:ind w:firstLine="708"/>
        <w:jc w:val="both"/>
        <w:rPr>
          <w:rFonts w:ascii="Times New Roman" w:hAnsi="Times New Roman" w:cs="Times New Roman"/>
          <w:sz w:val="26"/>
          <w:szCs w:val="26"/>
        </w:rPr>
      </w:pPr>
      <w:r w:rsidRPr="005239FA">
        <w:rPr>
          <w:rFonts w:ascii="Times New Roman" w:hAnsi="Times New Roman" w:cs="Times New Roman"/>
          <w:color w:val="000000"/>
          <w:sz w:val="26"/>
          <w:szCs w:val="26"/>
        </w:rPr>
        <w:t>Przedkładany Raport stanowi zwięzłą informację dla Rady Gminy oraz mieszkańców o działaniach podejmowanych w powyższym zakresie przez cały 202</w:t>
      </w:r>
      <w:r w:rsidR="005239FA" w:rsidRPr="005239FA">
        <w:rPr>
          <w:rFonts w:ascii="Times New Roman" w:hAnsi="Times New Roman" w:cs="Times New Roman"/>
          <w:color w:val="000000"/>
          <w:sz w:val="26"/>
          <w:szCs w:val="26"/>
        </w:rPr>
        <w:t>4</w:t>
      </w:r>
      <w:r w:rsidRPr="005239FA">
        <w:rPr>
          <w:rFonts w:ascii="Times New Roman" w:hAnsi="Times New Roman" w:cs="Times New Roman"/>
          <w:color w:val="000000"/>
          <w:sz w:val="26"/>
          <w:szCs w:val="26"/>
        </w:rPr>
        <w:t xml:space="preserve"> rok. Informacje zawarte w Raporcie posłużą mieszkańcom Gminy do zwiększenia wiedzy na temat funkcjonowania samorządu gminnego, a także staną się podstawą do</w:t>
      </w:r>
      <w:r w:rsidR="00081AF4">
        <w:rPr>
          <w:rFonts w:ascii="Times New Roman" w:hAnsi="Times New Roman" w:cs="Times New Roman"/>
          <w:color w:val="000000"/>
          <w:sz w:val="26"/>
          <w:szCs w:val="26"/>
        </w:rPr>
        <w:t> </w:t>
      </w:r>
      <w:r w:rsidRPr="005239FA">
        <w:rPr>
          <w:rFonts w:ascii="Times New Roman" w:hAnsi="Times New Roman" w:cs="Times New Roman"/>
          <w:color w:val="000000"/>
          <w:sz w:val="26"/>
          <w:szCs w:val="26"/>
        </w:rPr>
        <w:t>prowadzenia dialogu na temat przyszłości Gminy.</w:t>
      </w:r>
      <w:r w:rsidRPr="005239FA">
        <w:rPr>
          <w:rFonts w:ascii="Times New Roman" w:hAnsi="Times New Roman" w:cs="Times New Roman"/>
          <w:sz w:val="26"/>
          <w:szCs w:val="26"/>
        </w:rPr>
        <w:t xml:space="preserve"> </w:t>
      </w:r>
    </w:p>
    <w:p w14:paraId="66C31A22" w14:textId="02AF0361" w:rsidR="003B2500" w:rsidRPr="005239FA" w:rsidRDefault="003B2500" w:rsidP="003B2500">
      <w:pPr>
        <w:spacing w:line="276" w:lineRule="auto"/>
        <w:ind w:firstLine="708"/>
        <w:jc w:val="both"/>
        <w:rPr>
          <w:rFonts w:ascii="Times New Roman" w:hAnsi="Times New Roman" w:cs="Times New Roman"/>
          <w:sz w:val="26"/>
          <w:szCs w:val="26"/>
        </w:rPr>
      </w:pPr>
      <w:r w:rsidRPr="005239FA">
        <w:rPr>
          <w:rFonts w:ascii="Times New Roman" w:hAnsi="Times New Roman" w:cs="Times New Roman"/>
          <w:color w:val="000000"/>
          <w:sz w:val="26"/>
          <w:szCs w:val="26"/>
        </w:rPr>
        <w:t>Niniejszy Raport o stanie Gminy Gręboszów stanowi podsumowanie najważniejszych działań, które miały miejsce w Gminie w 202</w:t>
      </w:r>
      <w:r w:rsidR="005239FA" w:rsidRPr="005239FA">
        <w:rPr>
          <w:rFonts w:ascii="Times New Roman" w:hAnsi="Times New Roman" w:cs="Times New Roman"/>
          <w:color w:val="000000"/>
          <w:sz w:val="26"/>
          <w:szCs w:val="26"/>
        </w:rPr>
        <w:t>4</w:t>
      </w:r>
      <w:r w:rsidRPr="005239FA">
        <w:rPr>
          <w:rFonts w:ascii="Times New Roman" w:hAnsi="Times New Roman" w:cs="Times New Roman"/>
          <w:color w:val="000000"/>
          <w:sz w:val="26"/>
          <w:szCs w:val="26"/>
        </w:rPr>
        <w:t xml:space="preserve"> roku. Na początku dokumentu przedstawiono podstawowe informacje o Gminie i jej Władzach,</w:t>
      </w:r>
      <w:r w:rsidR="00A51233">
        <w:rPr>
          <w:rFonts w:ascii="Times New Roman" w:hAnsi="Times New Roman" w:cs="Times New Roman"/>
          <w:color w:val="000000"/>
          <w:sz w:val="26"/>
          <w:szCs w:val="26"/>
        </w:rPr>
        <w:t xml:space="preserve"> w</w:t>
      </w:r>
      <w:r w:rsidR="00081AF4">
        <w:rPr>
          <w:rFonts w:ascii="Times New Roman" w:hAnsi="Times New Roman" w:cs="Times New Roman"/>
          <w:color w:val="000000"/>
          <w:sz w:val="26"/>
          <w:szCs w:val="26"/>
        </w:rPr>
        <w:t> </w:t>
      </w:r>
      <w:r w:rsidR="001F6760">
        <w:rPr>
          <w:rFonts w:ascii="Times New Roman" w:hAnsi="Times New Roman" w:cs="Times New Roman"/>
          <w:color w:val="000000"/>
          <w:sz w:val="26"/>
          <w:szCs w:val="26"/>
        </w:rPr>
        <w:t xml:space="preserve">końcówce </w:t>
      </w:r>
      <w:r w:rsidR="00A51233">
        <w:rPr>
          <w:rFonts w:ascii="Times New Roman" w:hAnsi="Times New Roman" w:cs="Times New Roman"/>
          <w:color w:val="000000"/>
          <w:sz w:val="26"/>
          <w:szCs w:val="26"/>
        </w:rPr>
        <w:t>minionej kadencji 2018-2</w:t>
      </w:r>
      <w:r w:rsidR="006A4805">
        <w:rPr>
          <w:rFonts w:ascii="Times New Roman" w:hAnsi="Times New Roman" w:cs="Times New Roman"/>
          <w:color w:val="000000"/>
          <w:sz w:val="26"/>
          <w:szCs w:val="26"/>
        </w:rPr>
        <w:t>0</w:t>
      </w:r>
      <w:r w:rsidR="00A51233">
        <w:rPr>
          <w:rFonts w:ascii="Times New Roman" w:hAnsi="Times New Roman" w:cs="Times New Roman"/>
          <w:color w:val="000000"/>
          <w:sz w:val="26"/>
          <w:szCs w:val="26"/>
        </w:rPr>
        <w:t xml:space="preserve">24 i rozpoczynającej się kadencji 2024-2029, </w:t>
      </w:r>
      <w:r w:rsidR="00A51233">
        <w:rPr>
          <w:rFonts w:ascii="Times New Roman" w:hAnsi="Times New Roman" w:cs="Times New Roman"/>
          <w:color w:val="000000"/>
          <w:sz w:val="26"/>
          <w:szCs w:val="26"/>
        </w:rPr>
        <w:lastRenderedPageBreak/>
        <w:t>a</w:t>
      </w:r>
      <w:r w:rsidR="00081AF4">
        <w:rPr>
          <w:rFonts w:ascii="Times New Roman" w:hAnsi="Times New Roman" w:cs="Times New Roman"/>
          <w:color w:val="000000"/>
          <w:sz w:val="26"/>
          <w:szCs w:val="26"/>
        </w:rPr>
        <w:t> </w:t>
      </w:r>
      <w:r w:rsidRPr="005239FA">
        <w:rPr>
          <w:rFonts w:ascii="Times New Roman" w:hAnsi="Times New Roman" w:cs="Times New Roman"/>
          <w:color w:val="000000"/>
          <w:sz w:val="26"/>
          <w:szCs w:val="26"/>
        </w:rPr>
        <w:t>także o zadaniach i uprawnieniach Wójta. Następnie podsumowano działalność organu wykonawczego w roku 202</w:t>
      </w:r>
      <w:r w:rsidR="005239FA" w:rsidRPr="005239FA">
        <w:rPr>
          <w:rFonts w:ascii="Times New Roman" w:hAnsi="Times New Roman" w:cs="Times New Roman"/>
          <w:color w:val="000000"/>
          <w:sz w:val="26"/>
          <w:szCs w:val="26"/>
        </w:rPr>
        <w:t>4</w:t>
      </w:r>
      <w:r w:rsidRPr="005239FA">
        <w:rPr>
          <w:rFonts w:ascii="Times New Roman" w:hAnsi="Times New Roman" w:cs="Times New Roman"/>
          <w:color w:val="000000"/>
          <w:sz w:val="26"/>
          <w:szCs w:val="26"/>
        </w:rPr>
        <w:t>. Polegała ona przede wszystkim na realizacji lokalnych polityk, programów i strategii, które służyły zapewnieniu właściwego wykonywania zadań własnych Gminy. Obejmowały one obszary: oświaty, pomocy społecznej, ochrony zdrowia, infrastruktury drogowej, gospodarki wodociągowo-kanalizacyjnej, utrzymania czystości i systemu odbioru odpadów, wspierania przedsiębiorczości, transportu publicznego, sportu, kultury i turystyki oraz bezpieczeństwa publicznego.</w:t>
      </w:r>
    </w:p>
    <w:p w14:paraId="65CE8528" w14:textId="7FF9CB19" w:rsidR="003B2500" w:rsidRPr="005239FA" w:rsidRDefault="003B2500" w:rsidP="003B2500">
      <w:pPr>
        <w:spacing w:line="276" w:lineRule="auto"/>
        <w:ind w:firstLine="708"/>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Zarówno stan Gminy Gręboszów na początek 202</w:t>
      </w:r>
      <w:r w:rsidR="005239FA" w:rsidRPr="005239FA">
        <w:rPr>
          <w:rFonts w:ascii="Times New Roman" w:hAnsi="Times New Roman" w:cs="Times New Roman"/>
          <w:color w:val="000000"/>
          <w:sz w:val="26"/>
          <w:szCs w:val="26"/>
        </w:rPr>
        <w:t>4</w:t>
      </w:r>
      <w:r w:rsidRPr="005239FA">
        <w:rPr>
          <w:rFonts w:ascii="Times New Roman" w:hAnsi="Times New Roman" w:cs="Times New Roman"/>
          <w:color w:val="000000"/>
          <w:sz w:val="26"/>
          <w:szCs w:val="26"/>
        </w:rPr>
        <w:t xml:space="preserve"> roku, jak i ogół działań podjętych w trakcie roku, pozwalają stwierdzić, że lokalne Władze wykonywały działania mające na celu realizację polityk, programów i strategii, a także wykonywanie uchwał Rady Gminy. W wielu aspektach stan Gminy w trakcie roku uległ </w:t>
      </w:r>
      <w:r w:rsidR="001F6760">
        <w:rPr>
          <w:rFonts w:ascii="Times New Roman" w:hAnsi="Times New Roman" w:cs="Times New Roman"/>
          <w:color w:val="000000"/>
          <w:sz w:val="26"/>
          <w:szCs w:val="26"/>
        </w:rPr>
        <w:t xml:space="preserve">dalszej </w:t>
      </w:r>
      <w:r w:rsidRPr="005239FA">
        <w:rPr>
          <w:rFonts w:ascii="Times New Roman" w:hAnsi="Times New Roman" w:cs="Times New Roman"/>
          <w:color w:val="000000"/>
          <w:sz w:val="26"/>
          <w:szCs w:val="26"/>
        </w:rPr>
        <w:t>poprawie.</w:t>
      </w:r>
    </w:p>
    <w:p w14:paraId="3ED74492" w14:textId="74CA29C8" w:rsidR="003B2500" w:rsidRDefault="003B2500" w:rsidP="003B2500">
      <w:pPr>
        <w:spacing w:line="276" w:lineRule="auto"/>
        <w:ind w:firstLine="708"/>
        <w:jc w:val="both"/>
        <w:rPr>
          <w:rFonts w:ascii="Times New Roman" w:hAnsi="Times New Roman" w:cs="Times New Roman"/>
          <w:color w:val="000000"/>
          <w:sz w:val="26"/>
          <w:szCs w:val="26"/>
        </w:rPr>
      </w:pPr>
      <w:r w:rsidRPr="005239FA">
        <w:rPr>
          <w:rFonts w:ascii="Times New Roman" w:hAnsi="Times New Roman" w:cs="Times New Roman"/>
          <w:color w:val="000000"/>
          <w:sz w:val="26"/>
          <w:szCs w:val="26"/>
        </w:rPr>
        <w:t>Przedkładany raport został opracowany w sposób rzetelny, przemyślany i</w:t>
      </w:r>
      <w:r w:rsidR="00081AF4">
        <w:rPr>
          <w:rFonts w:ascii="Times New Roman" w:hAnsi="Times New Roman" w:cs="Times New Roman"/>
          <w:color w:val="000000"/>
          <w:sz w:val="26"/>
          <w:szCs w:val="26"/>
        </w:rPr>
        <w:t> </w:t>
      </w:r>
      <w:r w:rsidRPr="005239FA">
        <w:rPr>
          <w:rFonts w:ascii="Times New Roman" w:hAnsi="Times New Roman" w:cs="Times New Roman"/>
          <w:color w:val="000000"/>
          <w:sz w:val="26"/>
          <w:szCs w:val="26"/>
        </w:rPr>
        <w:t>kompleksowy. Dzięki temu możliwe stanie się sformułowanie trafnych wniosków dotyczących obecnej sytuacji w gminie, ale też szans i działań, które mogą zostać zrealizowane w przyszłości.</w:t>
      </w:r>
    </w:p>
    <w:p w14:paraId="60C2C1B1" w14:textId="752EE134" w:rsidR="003B2500" w:rsidRPr="00081AF4" w:rsidRDefault="00081AF4" w:rsidP="00081AF4">
      <w:pPr>
        <w:spacing w:line="259" w:lineRule="auto"/>
        <w:rPr>
          <w:rFonts w:ascii="Times New Roman" w:hAnsi="Times New Roman" w:cs="Times New Roman"/>
          <w:color w:val="000000"/>
          <w:sz w:val="26"/>
          <w:szCs w:val="26"/>
        </w:rPr>
      </w:pPr>
      <w:r>
        <w:rPr>
          <w:rFonts w:ascii="Times New Roman" w:hAnsi="Times New Roman" w:cs="Times New Roman"/>
          <w:color w:val="000000"/>
          <w:sz w:val="26"/>
          <w:szCs w:val="26"/>
        </w:rPr>
        <w:br w:type="page"/>
      </w:r>
    </w:p>
    <w:p w14:paraId="124B7124" w14:textId="77777777" w:rsidR="003B2500" w:rsidRPr="00124D66" w:rsidRDefault="003B2500" w:rsidP="003B2500">
      <w:pPr>
        <w:autoSpaceDE w:val="0"/>
        <w:autoSpaceDN w:val="0"/>
        <w:adjustRightInd w:val="0"/>
        <w:spacing w:line="276" w:lineRule="auto"/>
        <w:jc w:val="both"/>
        <w:rPr>
          <w:rFonts w:ascii="Times New Roman" w:hAnsi="Times New Roman" w:cs="Times New Roman"/>
          <w:b/>
          <w:bCs/>
          <w:color w:val="000000"/>
          <w:sz w:val="28"/>
          <w:szCs w:val="28"/>
        </w:rPr>
      </w:pPr>
      <w:r w:rsidRPr="00124D66">
        <w:rPr>
          <w:rFonts w:ascii="Times New Roman" w:hAnsi="Times New Roman" w:cs="Times New Roman"/>
          <w:b/>
          <w:bCs/>
          <w:color w:val="000000"/>
          <w:sz w:val="28"/>
          <w:szCs w:val="28"/>
        </w:rPr>
        <w:lastRenderedPageBreak/>
        <w:t>STRUKTURA WŁADZ I KOMPETENECJE WÓJTA</w:t>
      </w:r>
    </w:p>
    <w:p w14:paraId="73401FC8" w14:textId="77777777" w:rsidR="003B2500" w:rsidRPr="00BA2991" w:rsidRDefault="003B2500" w:rsidP="003B2500">
      <w:pPr>
        <w:autoSpaceDE w:val="0"/>
        <w:autoSpaceDN w:val="0"/>
        <w:adjustRightInd w:val="0"/>
        <w:spacing w:line="276" w:lineRule="auto"/>
        <w:ind w:firstLine="708"/>
        <w:jc w:val="both"/>
        <w:rPr>
          <w:rFonts w:ascii="Times New Roman" w:hAnsi="Times New Roman" w:cs="Times New Roman"/>
          <w:b/>
          <w:bCs/>
          <w:i/>
          <w:iCs/>
          <w:color w:val="000000"/>
          <w:sz w:val="28"/>
          <w:szCs w:val="28"/>
        </w:rPr>
      </w:pPr>
    </w:p>
    <w:p w14:paraId="7E103436" w14:textId="2CF171D9" w:rsidR="003B2500" w:rsidRPr="00D83CC9" w:rsidRDefault="003B2500" w:rsidP="003B2500">
      <w:pPr>
        <w:autoSpaceDE w:val="0"/>
        <w:autoSpaceDN w:val="0"/>
        <w:adjustRightInd w:val="0"/>
        <w:spacing w:line="276" w:lineRule="auto"/>
        <w:ind w:firstLine="708"/>
        <w:jc w:val="both"/>
        <w:rPr>
          <w:rFonts w:ascii="Times New Roman" w:hAnsi="Times New Roman" w:cs="Times New Roman"/>
          <w:b/>
          <w:bCs/>
          <w:color w:val="000000"/>
          <w:sz w:val="26"/>
          <w:szCs w:val="26"/>
        </w:rPr>
      </w:pPr>
      <w:r w:rsidRPr="00D83CC9">
        <w:rPr>
          <w:rFonts w:ascii="Times New Roman" w:hAnsi="Times New Roman" w:cs="Times New Roman"/>
          <w:b/>
          <w:bCs/>
          <w:color w:val="000000"/>
          <w:sz w:val="26"/>
          <w:szCs w:val="26"/>
        </w:rPr>
        <w:t>WŁADZE GMINY</w:t>
      </w:r>
    </w:p>
    <w:p w14:paraId="4EB005DC"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p>
    <w:p w14:paraId="51DDA7B5" w14:textId="4A6E766C"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RADNI</w:t>
      </w:r>
      <w:r w:rsidR="00EC7B45" w:rsidRPr="00D83CC9">
        <w:rPr>
          <w:rFonts w:ascii="Times New Roman" w:hAnsi="Times New Roman" w:cs="Times New Roman"/>
          <w:color w:val="000000"/>
          <w:sz w:val="26"/>
          <w:szCs w:val="26"/>
        </w:rPr>
        <w:t xml:space="preserve"> (</w:t>
      </w:r>
      <w:r w:rsidR="00EC7B45" w:rsidRPr="00D83CC9">
        <w:rPr>
          <w:rFonts w:ascii="Times New Roman" w:hAnsi="Times New Roman" w:cs="Times New Roman"/>
          <w:color w:val="000000"/>
        </w:rPr>
        <w:t>do</w:t>
      </w:r>
      <w:r w:rsidR="00FC0495">
        <w:rPr>
          <w:rFonts w:ascii="Times New Roman" w:hAnsi="Times New Roman" w:cs="Times New Roman"/>
          <w:color w:val="000000"/>
        </w:rPr>
        <w:t xml:space="preserve"> </w:t>
      </w:r>
      <w:r w:rsidR="00C30015">
        <w:rPr>
          <w:rFonts w:ascii="Times New Roman" w:hAnsi="Times New Roman" w:cs="Times New Roman"/>
          <w:color w:val="000000"/>
        </w:rPr>
        <w:t>30</w:t>
      </w:r>
      <w:r w:rsidR="00FC0495">
        <w:rPr>
          <w:rFonts w:ascii="Times New Roman" w:hAnsi="Times New Roman" w:cs="Times New Roman"/>
          <w:color w:val="000000"/>
        </w:rPr>
        <w:t>.4</w:t>
      </w:r>
      <w:r w:rsidR="00EC7B45" w:rsidRPr="00D83CC9">
        <w:rPr>
          <w:rFonts w:ascii="Times New Roman" w:hAnsi="Times New Roman" w:cs="Times New Roman"/>
          <w:color w:val="000000"/>
        </w:rPr>
        <w:t>.2024</w:t>
      </w:r>
      <w:r w:rsidR="00FC0495">
        <w:rPr>
          <w:rFonts w:ascii="Times New Roman" w:hAnsi="Times New Roman" w:cs="Times New Roman"/>
          <w:color w:val="000000"/>
        </w:rPr>
        <w:t xml:space="preserve"> </w:t>
      </w:r>
      <w:r w:rsidR="00EC7B45" w:rsidRPr="00D83CC9">
        <w:rPr>
          <w:rFonts w:ascii="Times New Roman" w:hAnsi="Times New Roman" w:cs="Times New Roman"/>
          <w:color w:val="000000"/>
        </w:rPr>
        <w:t>r</w:t>
      </w:r>
      <w:r w:rsidR="00EC7B45" w:rsidRPr="00D83CC9">
        <w:rPr>
          <w:rFonts w:ascii="Times New Roman" w:hAnsi="Times New Roman" w:cs="Times New Roman"/>
          <w:color w:val="000000"/>
          <w:sz w:val="26"/>
          <w:szCs w:val="26"/>
        </w:rPr>
        <w:t>.)</w:t>
      </w:r>
      <w:r w:rsidRPr="00D83CC9">
        <w:rPr>
          <w:rFonts w:ascii="Times New Roman" w:hAnsi="Times New Roman" w:cs="Times New Roman"/>
          <w:color w:val="000000"/>
          <w:sz w:val="26"/>
          <w:szCs w:val="26"/>
        </w:rPr>
        <w:tab/>
        <w:t>Marek Mosio</w:t>
      </w:r>
      <w:r w:rsidRPr="00D83CC9">
        <w:rPr>
          <w:rFonts w:ascii="Times New Roman" w:hAnsi="Times New Roman" w:cs="Times New Roman"/>
          <w:color w:val="000000"/>
          <w:sz w:val="26"/>
          <w:szCs w:val="26"/>
        </w:rPr>
        <w:tab/>
        <w:t xml:space="preserve"> - Przewodniczący Rady</w:t>
      </w:r>
    </w:p>
    <w:p w14:paraId="3F779BFA"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Katarzyna Czupryna – Wiceprzewodnicząca</w:t>
      </w:r>
    </w:p>
    <w:p w14:paraId="6AA79BC3" w14:textId="1D70E48C"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Edyta Dąbroś</w:t>
      </w:r>
      <w:r w:rsidR="00081AF4">
        <w:rPr>
          <w:rFonts w:ascii="Times New Roman" w:hAnsi="Times New Roman" w:cs="Times New Roman"/>
          <w:color w:val="000000"/>
          <w:sz w:val="26"/>
          <w:szCs w:val="26"/>
        </w:rPr>
        <w:t xml:space="preserve"> </w:t>
      </w:r>
      <w:r w:rsidRPr="00D83CC9">
        <w:rPr>
          <w:rFonts w:ascii="Times New Roman" w:hAnsi="Times New Roman" w:cs="Times New Roman"/>
          <w:color w:val="000000"/>
          <w:sz w:val="26"/>
          <w:szCs w:val="26"/>
        </w:rPr>
        <w:t>- Wiceprzewodnicząca</w:t>
      </w:r>
    </w:p>
    <w:p w14:paraId="3B0F6ECB"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Stanisław Dubiel</w:t>
      </w:r>
    </w:p>
    <w:p w14:paraId="5A1A2B40"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Franciszek Dymon</w:t>
      </w:r>
    </w:p>
    <w:p w14:paraId="38FA175C"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Krzysztof Dymon</w:t>
      </w:r>
    </w:p>
    <w:p w14:paraId="6D5EE77B"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Jan Gaweł</w:t>
      </w:r>
    </w:p>
    <w:p w14:paraId="6CE34953"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Sylwester Gaweł</w:t>
      </w:r>
    </w:p>
    <w:p w14:paraId="6680E7DE" w14:textId="0EFCA2C8"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Krzysztof Kosoń</w:t>
      </w:r>
    </w:p>
    <w:p w14:paraId="7A4C0D15"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Stanisław Koziara</w:t>
      </w:r>
    </w:p>
    <w:p w14:paraId="529ECBE0"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Tomasz Koziara</w:t>
      </w:r>
    </w:p>
    <w:p w14:paraId="310023EC"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Stanisław Misiaszek</w:t>
      </w:r>
    </w:p>
    <w:p w14:paraId="6D6EDC83"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Piotr Polanowski</w:t>
      </w:r>
    </w:p>
    <w:p w14:paraId="510E8E3E"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Eugeniusz Wójtowicz</w:t>
      </w:r>
    </w:p>
    <w:p w14:paraId="3673B5B8"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Wiesław Wytrwał</w:t>
      </w:r>
    </w:p>
    <w:p w14:paraId="100F1B7A" w14:textId="77777777" w:rsidR="003B2500" w:rsidRPr="00D83CC9" w:rsidRDefault="003B2500" w:rsidP="003B2500">
      <w:pPr>
        <w:spacing w:line="276" w:lineRule="auto"/>
        <w:jc w:val="both"/>
        <w:rPr>
          <w:rFonts w:ascii="Times New Roman" w:hAnsi="Times New Roman" w:cs="Times New Roman"/>
          <w:b/>
          <w:bCs/>
          <w:sz w:val="28"/>
          <w:szCs w:val="28"/>
        </w:rPr>
      </w:pPr>
    </w:p>
    <w:p w14:paraId="2E9DE3AC"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WÓJT</w:t>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Krzysztof  Gil</w:t>
      </w:r>
    </w:p>
    <w:p w14:paraId="7A341AD8"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p>
    <w:p w14:paraId="3BF6B6BF"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ZASTĘPCA WÓJTA</w:t>
      </w:r>
      <w:r w:rsidRPr="00D83CC9">
        <w:rPr>
          <w:rFonts w:ascii="Times New Roman" w:hAnsi="Times New Roman" w:cs="Times New Roman"/>
          <w:color w:val="000000"/>
          <w:sz w:val="26"/>
          <w:szCs w:val="26"/>
        </w:rPr>
        <w:tab/>
        <w:t xml:space="preserve">Zdzisław Kogut </w:t>
      </w:r>
    </w:p>
    <w:p w14:paraId="02CD94FB"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p>
    <w:p w14:paraId="23D921A0" w14:textId="0CFD96EB"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SEKRETARZ GMINY</w:t>
      </w:r>
      <w:r w:rsidRPr="00D83CC9">
        <w:rPr>
          <w:rFonts w:ascii="Times New Roman" w:hAnsi="Times New Roman" w:cs="Times New Roman"/>
          <w:color w:val="000000"/>
          <w:sz w:val="26"/>
          <w:szCs w:val="26"/>
        </w:rPr>
        <w:tab/>
        <w:t xml:space="preserve">Zdzisław Kogut </w:t>
      </w:r>
    </w:p>
    <w:p w14:paraId="5BEBB2B2" w14:textId="77777777"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p>
    <w:p w14:paraId="7C3330A6" w14:textId="77937B0D" w:rsidR="003B2500" w:rsidRPr="00D83CC9"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SKARBNIK</w:t>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Bożena Deshko</w:t>
      </w:r>
    </w:p>
    <w:p w14:paraId="1AC3E75E" w14:textId="77777777" w:rsidR="00950AD7" w:rsidRDefault="00950AD7" w:rsidP="00950AD7">
      <w:pPr>
        <w:autoSpaceDE w:val="0"/>
        <w:autoSpaceDN w:val="0"/>
        <w:adjustRightInd w:val="0"/>
        <w:spacing w:line="276" w:lineRule="auto"/>
        <w:jc w:val="both"/>
        <w:rPr>
          <w:rFonts w:ascii="Times New Roman" w:hAnsi="Times New Roman" w:cs="Times New Roman"/>
          <w:color w:val="000000"/>
          <w:sz w:val="26"/>
          <w:szCs w:val="26"/>
        </w:rPr>
      </w:pPr>
    </w:p>
    <w:p w14:paraId="498AF3E2" w14:textId="6FFCC5FC" w:rsidR="003E4A70" w:rsidRPr="00D83CC9" w:rsidRDefault="003E4A70" w:rsidP="00950AD7">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lastRenderedPageBreak/>
        <w:t>RADNI</w:t>
      </w:r>
      <w:r w:rsidR="00EC7B45" w:rsidRPr="00D83CC9">
        <w:rPr>
          <w:rFonts w:ascii="Times New Roman" w:hAnsi="Times New Roman" w:cs="Times New Roman"/>
          <w:color w:val="000000"/>
          <w:sz w:val="26"/>
          <w:szCs w:val="26"/>
        </w:rPr>
        <w:t xml:space="preserve"> (od </w:t>
      </w:r>
      <w:r w:rsidR="00C30015">
        <w:rPr>
          <w:rFonts w:ascii="Times New Roman" w:hAnsi="Times New Roman" w:cs="Times New Roman"/>
          <w:color w:val="000000"/>
          <w:sz w:val="26"/>
          <w:szCs w:val="26"/>
        </w:rPr>
        <w:t>06</w:t>
      </w:r>
      <w:r w:rsidR="00EC7B45" w:rsidRPr="00D83CC9">
        <w:rPr>
          <w:rFonts w:ascii="Times New Roman" w:hAnsi="Times New Roman" w:cs="Times New Roman"/>
          <w:color w:val="000000"/>
          <w:sz w:val="26"/>
          <w:szCs w:val="26"/>
        </w:rPr>
        <w:t>.</w:t>
      </w:r>
      <w:r w:rsidR="00C30015">
        <w:rPr>
          <w:rFonts w:ascii="Times New Roman" w:hAnsi="Times New Roman" w:cs="Times New Roman"/>
          <w:color w:val="000000"/>
          <w:sz w:val="26"/>
          <w:szCs w:val="26"/>
        </w:rPr>
        <w:t>05</w:t>
      </w:r>
      <w:r w:rsidR="00EC7B45" w:rsidRPr="00D83CC9">
        <w:rPr>
          <w:rFonts w:ascii="Times New Roman" w:hAnsi="Times New Roman" w:cs="Times New Roman"/>
          <w:color w:val="000000"/>
          <w:sz w:val="26"/>
          <w:szCs w:val="26"/>
        </w:rPr>
        <w:t>.2024</w:t>
      </w:r>
      <w:r w:rsidR="00FC0495">
        <w:rPr>
          <w:rFonts w:ascii="Times New Roman" w:hAnsi="Times New Roman" w:cs="Times New Roman"/>
          <w:color w:val="000000"/>
          <w:sz w:val="26"/>
          <w:szCs w:val="26"/>
        </w:rPr>
        <w:t xml:space="preserve"> </w:t>
      </w:r>
      <w:r w:rsidR="00EC7B45" w:rsidRPr="00D83CC9">
        <w:rPr>
          <w:rFonts w:ascii="Times New Roman" w:hAnsi="Times New Roman" w:cs="Times New Roman"/>
          <w:color w:val="000000"/>
          <w:sz w:val="26"/>
          <w:szCs w:val="26"/>
        </w:rPr>
        <w:t>r.) Wiesław Wytrwał</w:t>
      </w:r>
      <w:r w:rsidRPr="00D83CC9">
        <w:rPr>
          <w:rFonts w:ascii="Times New Roman" w:hAnsi="Times New Roman" w:cs="Times New Roman"/>
          <w:color w:val="000000"/>
          <w:sz w:val="26"/>
          <w:szCs w:val="26"/>
        </w:rPr>
        <w:t xml:space="preserve"> - Przewodniczący Rady</w:t>
      </w:r>
    </w:p>
    <w:p w14:paraId="743B9B52" w14:textId="416F2815" w:rsidR="007641A6" w:rsidRPr="00D83CC9" w:rsidRDefault="007641A6"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Sylwester Gaweł</w:t>
      </w:r>
      <w:r w:rsidR="00081AF4">
        <w:rPr>
          <w:rFonts w:ascii="Times New Roman" w:hAnsi="Times New Roman" w:cs="Times New Roman"/>
          <w:color w:val="000000"/>
          <w:sz w:val="26"/>
          <w:szCs w:val="26"/>
        </w:rPr>
        <w:t xml:space="preserve"> </w:t>
      </w:r>
      <w:r w:rsidRPr="00D83CC9">
        <w:rPr>
          <w:rFonts w:ascii="Times New Roman" w:hAnsi="Times New Roman" w:cs="Times New Roman"/>
          <w:color w:val="000000"/>
          <w:sz w:val="26"/>
          <w:szCs w:val="26"/>
        </w:rPr>
        <w:t>- Wiceprzewodniczący</w:t>
      </w:r>
    </w:p>
    <w:p w14:paraId="0AEA3431" w14:textId="72FFCD29" w:rsidR="003E4A70" w:rsidRPr="00D83CC9" w:rsidRDefault="003E4A70" w:rsidP="007641A6">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007641A6" w:rsidRPr="00D83CC9">
        <w:rPr>
          <w:rFonts w:ascii="Times New Roman" w:hAnsi="Times New Roman" w:cs="Times New Roman"/>
          <w:color w:val="000000"/>
          <w:sz w:val="26"/>
          <w:szCs w:val="26"/>
        </w:rPr>
        <w:t>Tomasz Koziara</w:t>
      </w:r>
      <w:r w:rsidR="00081AF4">
        <w:rPr>
          <w:rFonts w:ascii="Times New Roman" w:hAnsi="Times New Roman" w:cs="Times New Roman"/>
          <w:color w:val="000000"/>
          <w:sz w:val="26"/>
          <w:szCs w:val="26"/>
        </w:rPr>
        <w:t xml:space="preserve"> </w:t>
      </w:r>
      <w:r w:rsidR="00081AF4" w:rsidRPr="00D83CC9">
        <w:rPr>
          <w:rFonts w:ascii="Times New Roman" w:hAnsi="Times New Roman" w:cs="Times New Roman"/>
          <w:color w:val="000000"/>
          <w:sz w:val="26"/>
          <w:szCs w:val="26"/>
        </w:rPr>
        <w:t>-</w:t>
      </w:r>
      <w:r w:rsidRPr="00D83CC9">
        <w:rPr>
          <w:rFonts w:ascii="Times New Roman" w:hAnsi="Times New Roman" w:cs="Times New Roman"/>
          <w:color w:val="000000"/>
          <w:sz w:val="26"/>
          <w:szCs w:val="26"/>
        </w:rPr>
        <w:t xml:space="preserve"> Wiceprzewodnicząc</w:t>
      </w:r>
      <w:r w:rsidR="007641A6" w:rsidRPr="00D83CC9">
        <w:rPr>
          <w:rFonts w:ascii="Times New Roman" w:hAnsi="Times New Roman" w:cs="Times New Roman"/>
          <w:color w:val="000000"/>
          <w:sz w:val="26"/>
          <w:szCs w:val="26"/>
        </w:rPr>
        <w:t>y</w:t>
      </w:r>
    </w:p>
    <w:p w14:paraId="22A95551" w14:textId="2ED98403" w:rsidR="007641A6" w:rsidRPr="00D83CC9" w:rsidRDefault="007641A6" w:rsidP="007641A6">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Tadeusz Adamczyk</w:t>
      </w:r>
    </w:p>
    <w:p w14:paraId="47A7AA49" w14:textId="76D29ACA" w:rsidR="007641A6" w:rsidRPr="00D83CC9" w:rsidRDefault="007641A6" w:rsidP="007641A6">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Andrzej Boroniec</w:t>
      </w:r>
    </w:p>
    <w:p w14:paraId="4AEC392D" w14:textId="1FA2B0E1" w:rsidR="007641A6"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007641A6" w:rsidRPr="00D83CC9">
        <w:rPr>
          <w:rFonts w:ascii="Times New Roman" w:hAnsi="Times New Roman" w:cs="Times New Roman"/>
          <w:color w:val="000000"/>
          <w:sz w:val="26"/>
          <w:szCs w:val="26"/>
        </w:rPr>
        <w:t>Michał Gaweł</w:t>
      </w:r>
    </w:p>
    <w:p w14:paraId="425C00B7" w14:textId="58F59E42" w:rsidR="007641A6" w:rsidRPr="00D83CC9" w:rsidRDefault="007641A6" w:rsidP="007641A6">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Jolanta Dubiel – Świętek</w:t>
      </w:r>
    </w:p>
    <w:p w14:paraId="07C4F730" w14:textId="66183D15" w:rsidR="003E4A70" w:rsidRPr="00D83CC9" w:rsidRDefault="003E4A70" w:rsidP="007641A6">
      <w:pPr>
        <w:autoSpaceDE w:val="0"/>
        <w:autoSpaceDN w:val="0"/>
        <w:adjustRightInd w:val="0"/>
        <w:spacing w:line="276" w:lineRule="auto"/>
        <w:ind w:left="2832"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Krzysztof Dymon</w:t>
      </w:r>
    </w:p>
    <w:p w14:paraId="72BD635F" w14:textId="2C2B5C46" w:rsidR="003E4A70" w:rsidRPr="00D83CC9" w:rsidRDefault="003E4A70" w:rsidP="008F4F37">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007641A6" w:rsidRPr="00D83CC9">
        <w:rPr>
          <w:rFonts w:ascii="Times New Roman" w:hAnsi="Times New Roman" w:cs="Times New Roman"/>
          <w:color w:val="000000"/>
          <w:sz w:val="26"/>
          <w:szCs w:val="26"/>
        </w:rPr>
        <w:tab/>
        <w:t>Wioletta Jedynak</w:t>
      </w:r>
    </w:p>
    <w:p w14:paraId="669A20AE" w14:textId="77777777"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Stanisław Koziara</w:t>
      </w:r>
    </w:p>
    <w:p w14:paraId="41E4A614" w14:textId="7989C224"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007641A6" w:rsidRPr="00D83CC9">
        <w:rPr>
          <w:rFonts w:ascii="Times New Roman" w:hAnsi="Times New Roman" w:cs="Times New Roman"/>
          <w:color w:val="000000"/>
          <w:sz w:val="26"/>
          <w:szCs w:val="26"/>
        </w:rPr>
        <w:tab/>
        <w:t>Emilia Misterka</w:t>
      </w:r>
    </w:p>
    <w:p w14:paraId="7BC41232" w14:textId="1474F644"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007641A6" w:rsidRPr="00D83CC9">
        <w:rPr>
          <w:rFonts w:ascii="Times New Roman" w:hAnsi="Times New Roman" w:cs="Times New Roman"/>
          <w:color w:val="000000"/>
          <w:sz w:val="26"/>
          <w:szCs w:val="26"/>
        </w:rPr>
        <w:t>Paweł Moryl</w:t>
      </w:r>
    </w:p>
    <w:p w14:paraId="0BC9EA35" w14:textId="32F2FBA9" w:rsidR="007641A6" w:rsidRPr="00D83CC9" w:rsidRDefault="007641A6"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Tomasz Nowak</w:t>
      </w:r>
    </w:p>
    <w:p w14:paraId="2BFB0C90" w14:textId="77777777"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Piotr Polanowski</w:t>
      </w:r>
    </w:p>
    <w:p w14:paraId="591DC8A7" w14:textId="77777777"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Eugeniusz Wójtowicz</w:t>
      </w:r>
    </w:p>
    <w:p w14:paraId="66A78E6D" w14:textId="0F91AD66"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p>
    <w:p w14:paraId="450FCAAF" w14:textId="77777777" w:rsidR="003E4A70" w:rsidRPr="00D83CC9" w:rsidRDefault="003E4A70" w:rsidP="003E4A70">
      <w:pPr>
        <w:spacing w:line="276" w:lineRule="auto"/>
        <w:jc w:val="both"/>
        <w:rPr>
          <w:rFonts w:ascii="Times New Roman" w:hAnsi="Times New Roman" w:cs="Times New Roman"/>
          <w:b/>
          <w:bCs/>
          <w:sz w:val="28"/>
          <w:szCs w:val="28"/>
        </w:rPr>
      </w:pPr>
    </w:p>
    <w:p w14:paraId="09DF624F" w14:textId="5A6E9EEB"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WÓJT</w:t>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Krzysztof Gil</w:t>
      </w:r>
    </w:p>
    <w:p w14:paraId="59CB3628" w14:textId="77777777"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p>
    <w:p w14:paraId="63E984FB" w14:textId="0149201B"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ZASTĘPCA WÓJTA</w:t>
      </w:r>
      <w:r w:rsidRPr="00D83CC9">
        <w:rPr>
          <w:rFonts w:ascii="Times New Roman" w:hAnsi="Times New Roman" w:cs="Times New Roman"/>
          <w:color w:val="000000"/>
          <w:sz w:val="26"/>
          <w:szCs w:val="26"/>
        </w:rPr>
        <w:tab/>
        <w:t>Zdzisław Kogut</w:t>
      </w:r>
    </w:p>
    <w:p w14:paraId="109F72F8" w14:textId="77777777"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p>
    <w:p w14:paraId="500A4924" w14:textId="301A700B"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SEKRETARZ GMINY</w:t>
      </w:r>
      <w:r w:rsidRPr="00D83CC9">
        <w:rPr>
          <w:rFonts w:ascii="Times New Roman" w:hAnsi="Times New Roman" w:cs="Times New Roman"/>
          <w:color w:val="000000"/>
          <w:sz w:val="26"/>
          <w:szCs w:val="26"/>
        </w:rPr>
        <w:tab/>
        <w:t>Zdzisław Kogut</w:t>
      </w:r>
    </w:p>
    <w:p w14:paraId="35A4DAFF" w14:textId="77777777"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p>
    <w:p w14:paraId="10723837" w14:textId="77777777" w:rsidR="003E4A70" w:rsidRPr="00D83CC9" w:rsidRDefault="003E4A70" w:rsidP="003E4A70">
      <w:pPr>
        <w:autoSpaceDE w:val="0"/>
        <w:autoSpaceDN w:val="0"/>
        <w:adjustRightInd w:val="0"/>
        <w:spacing w:line="276" w:lineRule="auto"/>
        <w:ind w:firstLine="708"/>
        <w:jc w:val="both"/>
        <w:rPr>
          <w:rFonts w:ascii="Times New Roman" w:hAnsi="Times New Roman" w:cs="Times New Roman"/>
          <w:color w:val="000000"/>
          <w:sz w:val="26"/>
          <w:szCs w:val="26"/>
        </w:rPr>
      </w:pPr>
      <w:r w:rsidRPr="00D83CC9">
        <w:rPr>
          <w:rFonts w:ascii="Times New Roman" w:hAnsi="Times New Roman" w:cs="Times New Roman"/>
          <w:color w:val="000000"/>
          <w:sz w:val="26"/>
          <w:szCs w:val="26"/>
        </w:rPr>
        <w:t>SKARBNIK</w:t>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r>
      <w:r w:rsidRPr="00D83CC9">
        <w:rPr>
          <w:rFonts w:ascii="Times New Roman" w:hAnsi="Times New Roman" w:cs="Times New Roman"/>
          <w:color w:val="000000"/>
          <w:sz w:val="26"/>
          <w:szCs w:val="26"/>
        </w:rPr>
        <w:tab/>
        <w:t>Bożena  Deshko</w:t>
      </w:r>
    </w:p>
    <w:p w14:paraId="75B02744" w14:textId="77777777" w:rsidR="003E4A70" w:rsidRDefault="003E4A70" w:rsidP="003B2500">
      <w:pPr>
        <w:spacing w:after="0" w:line="360" w:lineRule="auto"/>
        <w:jc w:val="both"/>
        <w:rPr>
          <w:rFonts w:ascii="Times New Roman" w:hAnsi="Times New Roman" w:cs="Times New Roman"/>
          <w:b/>
          <w:bCs/>
          <w:i/>
          <w:iCs/>
          <w:sz w:val="28"/>
          <w:szCs w:val="28"/>
        </w:rPr>
      </w:pPr>
    </w:p>
    <w:p w14:paraId="6EA23E60" w14:textId="77777777" w:rsidR="003E4A70" w:rsidRDefault="003E4A70" w:rsidP="003B2500">
      <w:pPr>
        <w:spacing w:after="0" w:line="360" w:lineRule="auto"/>
        <w:jc w:val="both"/>
        <w:rPr>
          <w:rFonts w:ascii="Times New Roman" w:hAnsi="Times New Roman" w:cs="Times New Roman"/>
          <w:b/>
          <w:bCs/>
          <w:i/>
          <w:iCs/>
          <w:sz w:val="28"/>
          <w:szCs w:val="28"/>
        </w:rPr>
      </w:pPr>
    </w:p>
    <w:p w14:paraId="6768605B" w14:textId="77777777" w:rsidR="003E4A70" w:rsidRDefault="003E4A70" w:rsidP="003B2500">
      <w:pPr>
        <w:spacing w:after="0" w:line="360" w:lineRule="auto"/>
        <w:jc w:val="both"/>
        <w:rPr>
          <w:rFonts w:ascii="Times New Roman" w:hAnsi="Times New Roman" w:cs="Times New Roman"/>
          <w:b/>
          <w:bCs/>
          <w:i/>
          <w:iCs/>
          <w:sz w:val="28"/>
          <w:szCs w:val="28"/>
        </w:rPr>
      </w:pPr>
    </w:p>
    <w:p w14:paraId="455F6ED1" w14:textId="77777777" w:rsidR="003E4A70" w:rsidRDefault="003E4A70" w:rsidP="003B2500">
      <w:pPr>
        <w:spacing w:after="0" w:line="360" w:lineRule="auto"/>
        <w:jc w:val="both"/>
        <w:rPr>
          <w:rFonts w:ascii="Times New Roman" w:hAnsi="Times New Roman" w:cs="Times New Roman"/>
          <w:b/>
          <w:bCs/>
          <w:i/>
          <w:iCs/>
          <w:sz w:val="28"/>
          <w:szCs w:val="28"/>
        </w:rPr>
      </w:pPr>
    </w:p>
    <w:p w14:paraId="52F574DC" w14:textId="77777777" w:rsidR="006D4B73" w:rsidRDefault="006D4B73" w:rsidP="006D4B73">
      <w:pPr>
        <w:jc w:val="both"/>
        <w:rPr>
          <w:rFonts w:ascii="Times New Roman" w:hAnsi="Times New Roman" w:cs="Times New Roman"/>
          <w:sz w:val="26"/>
          <w:szCs w:val="26"/>
        </w:rPr>
      </w:pPr>
      <w:r w:rsidRPr="0096543C">
        <w:rPr>
          <w:rFonts w:ascii="Times New Roman" w:hAnsi="Times New Roman" w:cs="Times New Roman"/>
          <w:sz w:val="26"/>
          <w:szCs w:val="26"/>
        </w:rPr>
        <w:lastRenderedPageBreak/>
        <w:t>Szanowni Państwo,</w:t>
      </w:r>
    </w:p>
    <w:p w14:paraId="08E3F402" w14:textId="77777777" w:rsidR="00D8356E" w:rsidRPr="0096543C" w:rsidRDefault="00D8356E" w:rsidP="006D4B73">
      <w:pPr>
        <w:jc w:val="both"/>
        <w:rPr>
          <w:rFonts w:ascii="Times New Roman" w:hAnsi="Times New Roman" w:cs="Times New Roman"/>
          <w:sz w:val="26"/>
          <w:szCs w:val="26"/>
        </w:rPr>
      </w:pPr>
    </w:p>
    <w:p w14:paraId="2D9110F7" w14:textId="0FB206E7" w:rsidR="006D4B73" w:rsidRPr="0096543C" w:rsidRDefault="006D4B73" w:rsidP="006D4B73">
      <w:pPr>
        <w:ind w:firstLine="708"/>
        <w:jc w:val="both"/>
        <w:rPr>
          <w:rFonts w:ascii="Times New Roman" w:hAnsi="Times New Roman" w:cs="Times New Roman"/>
          <w:sz w:val="26"/>
          <w:szCs w:val="26"/>
        </w:rPr>
      </w:pPr>
      <w:r>
        <w:rPr>
          <w:rFonts w:ascii="Times New Roman" w:hAnsi="Times New Roman" w:cs="Times New Roman"/>
          <w:sz w:val="26"/>
          <w:szCs w:val="26"/>
        </w:rPr>
        <w:t>O</w:t>
      </w:r>
      <w:r w:rsidRPr="0096543C">
        <w:rPr>
          <w:rFonts w:ascii="Times New Roman" w:hAnsi="Times New Roman" w:cs="Times New Roman"/>
          <w:sz w:val="26"/>
          <w:szCs w:val="26"/>
        </w:rPr>
        <w:t xml:space="preserve">ddaję w Państwa ręce „Raport o stanie Gminy Gręboszów </w:t>
      </w:r>
      <w:r w:rsidRPr="00F051CE">
        <w:rPr>
          <w:rFonts w:ascii="Times New Roman" w:hAnsi="Times New Roman" w:cs="Times New Roman"/>
          <w:sz w:val="26"/>
          <w:szCs w:val="26"/>
        </w:rPr>
        <w:t>w</w:t>
      </w:r>
      <w:r w:rsidRPr="0096543C">
        <w:rPr>
          <w:rFonts w:ascii="Times New Roman" w:hAnsi="Times New Roman" w:cs="Times New Roman"/>
          <w:sz w:val="26"/>
          <w:szCs w:val="26"/>
        </w:rPr>
        <w:t xml:space="preserve"> rok</w:t>
      </w:r>
      <w:r w:rsidRPr="00F051CE">
        <w:rPr>
          <w:rFonts w:ascii="Times New Roman" w:hAnsi="Times New Roman" w:cs="Times New Roman"/>
          <w:sz w:val="26"/>
          <w:szCs w:val="26"/>
        </w:rPr>
        <w:t>u</w:t>
      </w:r>
      <w:r w:rsidRPr="0096543C">
        <w:rPr>
          <w:rFonts w:ascii="Times New Roman" w:hAnsi="Times New Roman" w:cs="Times New Roman"/>
          <w:sz w:val="26"/>
          <w:szCs w:val="26"/>
        </w:rPr>
        <w:t xml:space="preserve"> 2024” – dokument podsumowujący najważniejsze działania, jakie podjęliśmy wspólnie </w:t>
      </w:r>
      <w:r w:rsidR="00C25408">
        <w:rPr>
          <w:rFonts w:ascii="Times New Roman" w:hAnsi="Times New Roman" w:cs="Times New Roman"/>
          <w:sz w:val="26"/>
          <w:szCs w:val="26"/>
        </w:rPr>
        <w:t>w </w:t>
      </w:r>
      <w:r w:rsidRPr="0096543C">
        <w:rPr>
          <w:rFonts w:ascii="Times New Roman" w:hAnsi="Times New Roman" w:cs="Times New Roman"/>
          <w:sz w:val="26"/>
          <w:szCs w:val="26"/>
        </w:rPr>
        <w:t>minionym roku. To już kolejny rok, w którym mam zaszczyt pełnić funkcję Wójta Gminy Gręboszów – odpowiedzialność, którą powierzyli mi Państwo ponownie w</w:t>
      </w:r>
      <w:r>
        <w:rPr>
          <w:rFonts w:ascii="Times New Roman" w:hAnsi="Times New Roman" w:cs="Times New Roman"/>
          <w:sz w:val="26"/>
          <w:szCs w:val="26"/>
        </w:rPr>
        <w:t> </w:t>
      </w:r>
      <w:r w:rsidRPr="0096543C">
        <w:rPr>
          <w:rFonts w:ascii="Times New Roman" w:hAnsi="Times New Roman" w:cs="Times New Roman"/>
          <w:sz w:val="26"/>
          <w:szCs w:val="26"/>
        </w:rPr>
        <w:t>kwietniu 2024 roku.</w:t>
      </w:r>
    </w:p>
    <w:p w14:paraId="31449392" w14:textId="77777777" w:rsidR="006D4B73" w:rsidRPr="0096543C" w:rsidRDefault="006D4B73" w:rsidP="006D4B73">
      <w:pPr>
        <w:ind w:firstLine="708"/>
        <w:jc w:val="both"/>
        <w:rPr>
          <w:rFonts w:ascii="Times New Roman" w:hAnsi="Times New Roman" w:cs="Times New Roman"/>
          <w:sz w:val="26"/>
          <w:szCs w:val="26"/>
        </w:rPr>
      </w:pPr>
      <w:r w:rsidRPr="0096543C">
        <w:rPr>
          <w:rFonts w:ascii="Times New Roman" w:hAnsi="Times New Roman" w:cs="Times New Roman"/>
          <w:sz w:val="26"/>
          <w:szCs w:val="26"/>
        </w:rPr>
        <w:t>Miniony rok był czasem konsekwentnej pracy, ale i licznych wyzwań, którym staraliśmy się sprostać z należytą rozwagą i zaangażowaniem. Naszym priorytetem pozostaje skuteczne pozyskiwanie środków zewnętrznych. Profesjonalne przygotowywanie wniosków, aktywność w kontaktach międzyinstytucjonalnych oraz dbałość o przejrzystość i celowość wydatków, to fundamenty, na których opieramy rozwój naszej Gminy.</w:t>
      </w:r>
    </w:p>
    <w:p w14:paraId="2EDE1897" w14:textId="77777777" w:rsidR="006D4B73" w:rsidRPr="0096543C" w:rsidRDefault="006D4B73" w:rsidP="006D4B73">
      <w:pPr>
        <w:ind w:firstLine="708"/>
        <w:jc w:val="both"/>
        <w:rPr>
          <w:rFonts w:ascii="Times New Roman" w:hAnsi="Times New Roman" w:cs="Times New Roman"/>
          <w:sz w:val="26"/>
          <w:szCs w:val="26"/>
        </w:rPr>
      </w:pPr>
      <w:r w:rsidRPr="0096543C">
        <w:rPr>
          <w:rFonts w:ascii="Times New Roman" w:hAnsi="Times New Roman" w:cs="Times New Roman"/>
          <w:sz w:val="26"/>
          <w:szCs w:val="26"/>
        </w:rPr>
        <w:t>W 2024 roku kontynuowaliśmy działania inwestycyjne w zakresie infrastruktury, z</w:t>
      </w:r>
      <w:r>
        <w:rPr>
          <w:rFonts w:ascii="Times New Roman" w:hAnsi="Times New Roman" w:cs="Times New Roman"/>
          <w:sz w:val="26"/>
          <w:szCs w:val="26"/>
        </w:rPr>
        <w:t> </w:t>
      </w:r>
      <w:r w:rsidRPr="0096543C">
        <w:rPr>
          <w:rFonts w:ascii="Times New Roman" w:hAnsi="Times New Roman" w:cs="Times New Roman"/>
          <w:sz w:val="26"/>
          <w:szCs w:val="26"/>
        </w:rPr>
        <w:t xml:space="preserve">których najważniejszą było dokończenie </w:t>
      </w:r>
      <w:r w:rsidRPr="0096543C">
        <w:rPr>
          <w:rFonts w:ascii="Times New Roman" w:hAnsi="Times New Roman" w:cs="Times New Roman"/>
          <w:b/>
          <w:bCs/>
          <w:sz w:val="26"/>
          <w:szCs w:val="26"/>
        </w:rPr>
        <w:t>budowy nowoczesnego, wielofunkcyjnego budynku Przedszkola ze Żłobkiem w Gręboszowie.</w:t>
      </w:r>
      <w:r w:rsidRPr="0096543C">
        <w:rPr>
          <w:rFonts w:ascii="Times New Roman" w:hAnsi="Times New Roman" w:cs="Times New Roman"/>
          <w:sz w:val="26"/>
          <w:szCs w:val="26"/>
        </w:rPr>
        <w:t xml:space="preserve"> To strategiczne przedsięwzięcie stanowiło odpowiedź na realne potrzeby mieszkańców oraz jeden z kluczowych elementów naszej polityki prorodzinnej i edukacyjnej. Liczne inwestycje drogowe to</w:t>
      </w:r>
      <w:r>
        <w:rPr>
          <w:rFonts w:ascii="Times New Roman" w:hAnsi="Times New Roman" w:cs="Times New Roman"/>
          <w:sz w:val="26"/>
          <w:szCs w:val="26"/>
        </w:rPr>
        <w:t> </w:t>
      </w:r>
      <w:r w:rsidRPr="0096543C">
        <w:rPr>
          <w:rFonts w:ascii="Times New Roman" w:hAnsi="Times New Roman" w:cs="Times New Roman"/>
          <w:sz w:val="26"/>
          <w:szCs w:val="26"/>
        </w:rPr>
        <w:t xml:space="preserve">również mocny akcent naszej działalności.  </w:t>
      </w:r>
    </w:p>
    <w:p w14:paraId="19621673" w14:textId="77777777" w:rsidR="006D4B73" w:rsidRPr="0096543C" w:rsidRDefault="006D4B73" w:rsidP="006D4B73">
      <w:pPr>
        <w:ind w:firstLine="708"/>
        <w:jc w:val="both"/>
        <w:rPr>
          <w:rFonts w:ascii="Times New Roman" w:hAnsi="Times New Roman" w:cs="Times New Roman"/>
          <w:sz w:val="26"/>
          <w:szCs w:val="26"/>
        </w:rPr>
      </w:pPr>
      <w:r w:rsidRPr="0096543C">
        <w:rPr>
          <w:rFonts w:ascii="Times New Roman" w:hAnsi="Times New Roman" w:cs="Times New Roman"/>
          <w:sz w:val="26"/>
          <w:szCs w:val="26"/>
        </w:rPr>
        <w:t>Urząd Gminy oraz wszystkie jednostki organizacyjne niezmiennie działają z</w:t>
      </w:r>
      <w:r>
        <w:rPr>
          <w:rFonts w:ascii="Times New Roman" w:hAnsi="Times New Roman" w:cs="Times New Roman"/>
          <w:sz w:val="26"/>
          <w:szCs w:val="26"/>
        </w:rPr>
        <w:t> </w:t>
      </w:r>
      <w:r w:rsidRPr="0096543C">
        <w:rPr>
          <w:rFonts w:ascii="Times New Roman" w:hAnsi="Times New Roman" w:cs="Times New Roman"/>
          <w:sz w:val="26"/>
          <w:szCs w:val="26"/>
        </w:rPr>
        <w:t>myślą o mieszkańcach. Nasze codzienne działania wynikają z uważnego wsłuchiwania się w Państwa potrzeby i oczekiwania. Kadra urzędnicza i pracownicy jednostek to zespół zaangażowanych osób, których profesjonalizm i oddanie pozwalają skutecznie realizować wyznaczone cele.</w:t>
      </w:r>
    </w:p>
    <w:p w14:paraId="6303F917" w14:textId="77777777" w:rsidR="006D4B73" w:rsidRPr="0096543C" w:rsidRDefault="006D4B73" w:rsidP="006D4B73">
      <w:pPr>
        <w:ind w:firstLine="708"/>
        <w:jc w:val="both"/>
        <w:rPr>
          <w:rFonts w:ascii="Times New Roman" w:hAnsi="Times New Roman" w:cs="Times New Roman"/>
          <w:sz w:val="26"/>
          <w:szCs w:val="26"/>
        </w:rPr>
      </w:pPr>
      <w:r w:rsidRPr="0096543C">
        <w:rPr>
          <w:rFonts w:ascii="Times New Roman" w:hAnsi="Times New Roman" w:cs="Times New Roman"/>
          <w:sz w:val="26"/>
          <w:szCs w:val="26"/>
        </w:rPr>
        <w:t>Wierzę, że niniejszy raport rzetelnie ukazuje obraz naszej wspólnoty w 2024 roku. Mam nadzieję, że ocena przedstawionych w nim działań będzie pozytywna i stanie się impulsem do dalszego dialogu, współpracy oraz budowania przyszłości Gminy Gręboszów – nowoczesnej, przyjaznej i otwartej na potrzeby mieszkańców.</w:t>
      </w:r>
    </w:p>
    <w:p w14:paraId="2A77D3DA" w14:textId="77777777" w:rsidR="006D4B73" w:rsidRPr="0096543C" w:rsidRDefault="006D4B73" w:rsidP="006D4B73">
      <w:pPr>
        <w:jc w:val="both"/>
        <w:rPr>
          <w:rFonts w:ascii="Times New Roman" w:hAnsi="Times New Roman" w:cs="Times New Roman"/>
          <w:sz w:val="26"/>
          <w:szCs w:val="26"/>
        </w:rPr>
      </w:pPr>
    </w:p>
    <w:p w14:paraId="52072CA2" w14:textId="77777777" w:rsidR="006D4B73" w:rsidRPr="0096543C" w:rsidRDefault="006D4B73" w:rsidP="006D4B73">
      <w:pPr>
        <w:jc w:val="right"/>
        <w:rPr>
          <w:rFonts w:ascii="Times New Roman" w:hAnsi="Times New Roman" w:cs="Times New Roman"/>
          <w:sz w:val="26"/>
          <w:szCs w:val="26"/>
        </w:rPr>
      </w:pPr>
      <w:r w:rsidRPr="0096543C">
        <w:rPr>
          <w:rFonts w:ascii="Times New Roman" w:hAnsi="Times New Roman" w:cs="Times New Roman"/>
          <w:sz w:val="26"/>
          <w:szCs w:val="26"/>
        </w:rPr>
        <w:t>Z wyrazami szacunku,</w:t>
      </w:r>
    </w:p>
    <w:p w14:paraId="784825E7" w14:textId="77777777" w:rsidR="006D4B73" w:rsidRPr="0096543C" w:rsidRDefault="006D4B73" w:rsidP="006D4B73">
      <w:pPr>
        <w:jc w:val="right"/>
        <w:rPr>
          <w:rFonts w:ascii="Times New Roman" w:hAnsi="Times New Roman" w:cs="Times New Roman"/>
          <w:sz w:val="26"/>
          <w:szCs w:val="26"/>
        </w:rPr>
      </w:pPr>
      <w:r w:rsidRPr="0096543C">
        <w:rPr>
          <w:rFonts w:ascii="Times New Roman" w:hAnsi="Times New Roman" w:cs="Times New Roman"/>
          <w:sz w:val="26"/>
          <w:szCs w:val="26"/>
        </w:rPr>
        <w:t>Krzysztof Gil</w:t>
      </w:r>
      <w:r w:rsidRPr="0096543C">
        <w:rPr>
          <w:rFonts w:ascii="Times New Roman" w:hAnsi="Times New Roman" w:cs="Times New Roman"/>
          <w:sz w:val="26"/>
          <w:szCs w:val="26"/>
        </w:rPr>
        <w:br/>
      </w:r>
      <w:r w:rsidRPr="0096543C">
        <w:rPr>
          <w:rFonts w:ascii="Times New Roman" w:hAnsi="Times New Roman" w:cs="Times New Roman"/>
          <w:b/>
          <w:bCs/>
          <w:sz w:val="26"/>
          <w:szCs w:val="26"/>
        </w:rPr>
        <w:t xml:space="preserve">Wójt Gminy </w:t>
      </w:r>
    </w:p>
    <w:p w14:paraId="656EA08B" w14:textId="32BD4741" w:rsidR="006D4B73" w:rsidRDefault="006D4B73">
      <w:pPr>
        <w:spacing w:line="259" w:lineRule="auto"/>
        <w:rPr>
          <w:rFonts w:ascii="Times New Roman" w:hAnsi="Times New Roman" w:cs="Times New Roman"/>
          <w:i/>
          <w:iCs/>
          <w:sz w:val="26"/>
          <w:szCs w:val="26"/>
        </w:rPr>
      </w:pPr>
      <w:r>
        <w:rPr>
          <w:rFonts w:ascii="Times New Roman" w:hAnsi="Times New Roman" w:cs="Times New Roman"/>
          <w:i/>
          <w:iCs/>
          <w:sz w:val="26"/>
          <w:szCs w:val="26"/>
        </w:rPr>
        <w:br w:type="page"/>
      </w:r>
    </w:p>
    <w:p w14:paraId="10AC6271" w14:textId="15BE488B" w:rsidR="003B2500" w:rsidRPr="00BB6C0A" w:rsidRDefault="003B2500" w:rsidP="003B2500">
      <w:pPr>
        <w:spacing w:line="276" w:lineRule="auto"/>
        <w:ind w:firstLine="708"/>
        <w:jc w:val="both"/>
        <w:rPr>
          <w:rFonts w:ascii="Times New Roman" w:hAnsi="Times New Roman" w:cs="Times New Roman"/>
          <w:sz w:val="26"/>
          <w:szCs w:val="26"/>
        </w:rPr>
      </w:pPr>
      <w:r w:rsidRPr="00BB6C0A">
        <w:rPr>
          <w:rFonts w:ascii="Times New Roman" w:hAnsi="Times New Roman" w:cs="Times New Roman"/>
          <w:b/>
          <w:bCs/>
          <w:color w:val="000000"/>
          <w:sz w:val="28"/>
          <w:szCs w:val="28"/>
        </w:rPr>
        <w:lastRenderedPageBreak/>
        <w:t xml:space="preserve">ZADANIA I UPRAWNIENIA WÓJTA </w:t>
      </w:r>
    </w:p>
    <w:p w14:paraId="40494AD7" w14:textId="77777777" w:rsidR="003B2500" w:rsidRPr="00BB6C0A" w:rsidRDefault="003B2500" w:rsidP="003B2500">
      <w:pPr>
        <w:autoSpaceDE w:val="0"/>
        <w:autoSpaceDN w:val="0"/>
        <w:adjustRightInd w:val="0"/>
        <w:spacing w:line="276" w:lineRule="auto"/>
        <w:jc w:val="both"/>
        <w:rPr>
          <w:rFonts w:ascii="Times New Roman" w:hAnsi="Times New Roman" w:cs="Times New Roman"/>
          <w:color w:val="000000"/>
          <w:sz w:val="28"/>
          <w:szCs w:val="28"/>
        </w:rPr>
      </w:pPr>
    </w:p>
    <w:p w14:paraId="56C8E003" w14:textId="31B4F346" w:rsidR="003B2500" w:rsidRPr="00BB6C0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 xml:space="preserve">Kompetencje Wójta dzielą się na dwa ważne obszary. Z jednej strony </w:t>
      </w:r>
      <w:r w:rsidRPr="00BB6C0A">
        <w:rPr>
          <w:rFonts w:ascii="Times New Roman" w:hAnsi="Times New Roman" w:cs="Times New Roman"/>
          <w:b/>
          <w:bCs/>
          <w:color w:val="000000"/>
          <w:sz w:val="26"/>
          <w:szCs w:val="26"/>
        </w:rPr>
        <w:t>jest organem wykonawczym gminy</w:t>
      </w:r>
      <w:r w:rsidRPr="00BB6C0A">
        <w:rPr>
          <w:rFonts w:ascii="Times New Roman" w:hAnsi="Times New Roman" w:cs="Times New Roman"/>
          <w:color w:val="000000"/>
          <w:sz w:val="26"/>
          <w:szCs w:val="26"/>
        </w:rPr>
        <w:t>, który zgodnie z ustawą z dnia 8 marca 1990 r. o</w:t>
      </w:r>
      <w:r w:rsidR="00E744EA">
        <w:rPr>
          <w:rFonts w:ascii="Times New Roman" w:hAnsi="Times New Roman" w:cs="Times New Roman"/>
          <w:color w:val="000000"/>
          <w:sz w:val="26"/>
          <w:szCs w:val="26"/>
        </w:rPr>
        <w:t> </w:t>
      </w:r>
      <w:r w:rsidRPr="00BB6C0A">
        <w:rPr>
          <w:rFonts w:ascii="Times New Roman" w:hAnsi="Times New Roman" w:cs="Times New Roman"/>
          <w:color w:val="000000"/>
          <w:sz w:val="26"/>
          <w:szCs w:val="26"/>
        </w:rPr>
        <w:t xml:space="preserve">samorządzie gminnym (Dz. U. z 2024 r. poz. </w:t>
      </w:r>
      <w:r w:rsidR="005A2872" w:rsidRPr="00BB6C0A">
        <w:rPr>
          <w:rFonts w:ascii="Times New Roman" w:hAnsi="Times New Roman" w:cs="Times New Roman"/>
          <w:color w:val="000000"/>
          <w:sz w:val="26"/>
          <w:szCs w:val="26"/>
        </w:rPr>
        <w:t>1465, 1572, 1907 i 1940</w:t>
      </w:r>
      <w:r w:rsidRPr="00BB6C0A">
        <w:rPr>
          <w:rFonts w:ascii="Times New Roman" w:hAnsi="Times New Roman" w:cs="Times New Roman"/>
          <w:color w:val="000000"/>
          <w:sz w:val="26"/>
          <w:szCs w:val="26"/>
        </w:rPr>
        <w:t>), odpowiada za wykonywanie uchwał rady gminy. Ponadto liczne przepisy w ustawach i</w:t>
      </w:r>
      <w:r w:rsidR="00E744EA">
        <w:rPr>
          <w:rFonts w:ascii="Times New Roman" w:hAnsi="Times New Roman" w:cs="Times New Roman"/>
          <w:color w:val="000000"/>
          <w:sz w:val="26"/>
          <w:szCs w:val="26"/>
        </w:rPr>
        <w:t> </w:t>
      </w:r>
      <w:r w:rsidRPr="00BB6C0A">
        <w:rPr>
          <w:rFonts w:ascii="Times New Roman" w:hAnsi="Times New Roman" w:cs="Times New Roman"/>
          <w:color w:val="000000"/>
          <w:sz w:val="26"/>
          <w:szCs w:val="26"/>
        </w:rPr>
        <w:t xml:space="preserve">rozporządzeniach szczegółowo określają zakres zadań realizowanych przez Wójta. Należą do nich w szczególności: </w:t>
      </w:r>
    </w:p>
    <w:p w14:paraId="7346BEFC" w14:textId="516937B4" w:rsidR="003B2500" w:rsidRPr="00BB6C0A" w:rsidRDefault="003B2500" w:rsidP="003B2500">
      <w:pPr>
        <w:pStyle w:val="Akapitzlist"/>
        <w:numPr>
          <w:ilvl w:val="0"/>
          <w:numId w:val="3"/>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przygotowywanie projektów uchwał rady gminy;</w:t>
      </w:r>
    </w:p>
    <w:p w14:paraId="7C19B8F6" w14:textId="4C8AD220" w:rsidR="003B2500" w:rsidRPr="00BB6C0A" w:rsidRDefault="003B2500" w:rsidP="003B2500">
      <w:pPr>
        <w:pStyle w:val="Akapitzlist"/>
        <w:numPr>
          <w:ilvl w:val="0"/>
          <w:numId w:val="3"/>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opracowywanie programów rozwoju w trybie określonym w przepisach o</w:t>
      </w:r>
      <w:r w:rsidR="00E744EA">
        <w:rPr>
          <w:rFonts w:ascii="Times New Roman" w:hAnsi="Times New Roman" w:cs="Times New Roman"/>
          <w:color w:val="000000"/>
          <w:sz w:val="26"/>
          <w:szCs w:val="26"/>
        </w:rPr>
        <w:t> </w:t>
      </w:r>
      <w:r w:rsidRPr="00BB6C0A">
        <w:rPr>
          <w:rFonts w:ascii="Times New Roman" w:hAnsi="Times New Roman" w:cs="Times New Roman"/>
          <w:color w:val="000000"/>
          <w:sz w:val="26"/>
          <w:szCs w:val="26"/>
        </w:rPr>
        <w:t>zasadach prowadzenia polityki rozwoju;</w:t>
      </w:r>
    </w:p>
    <w:p w14:paraId="01D9B978" w14:textId="04ABF862" w:rsidR="003B2500" w:rsidRPr="00BB6C0A" w:rsidRDefault="003B2500" w:rsidP="003B2500">
      <w:pPr>
        <w:pStyle w:val="Akapitzlist"/>
        <w:numPr>
          <w:ilvl w:val="0"/>
          <w:numId w:val="3"/>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określanie sposobu wykonywania uchwał;</w:t>
      </w:r>
    </w:p>
    <w:p w14:paraId="18ACED10" w14:textId="54648A83" w:rsidR="003B2500" w:rsidRPr="00BB6C0A" w:rsidRDefault="003B2500" w:rsidP="003B2500">
      <w:pPr>
        <w:pStyle w:val="Akapitzlist"/>
        <w:numPr>
          <w:ilvl w:val="0"/>
          <w:numId w:val="3"/>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gospodarowanie mieniem komunalnym;</w:t>
      </w:r>
    </w:p>
    <w:p w14:paraId="3D0F48B2" w14:textId="3022A54C" w:rsidR="003B2500" w:rsidRPr="00BB6C0A" w:rsidRDefault="003B2500" w:rsidP="003B2500">
      <w:pPr>
        <w:pStyle w:val="Akapitzlist"/>
        <w:numPr>
          <w:ilvl w:val="0"/>
          <w:numId w:val="3"/>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wykonywanie budżetu;</w:t>
      </w:r>
    </w:p>
    <w:p w14:paraId="0E64A2E4" w14:textId="77777777" w:rsidR="003B2500" w:rsidRPr="00BB6C0A" w:rsidRDefault="003B2500" w:rsidP="003B2500">
      <w:pPr>
        <w:pStyle w:val="Akapitzlist"/>
        <w:numPr>
          <w:ilvl w:val="0"/>
          <w:numId w:val="3"/>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 xml:space="preserve">zatrudnianie i zwalnianie kierowników gminnych jednostek organizacyjnych. </w:t>
      </w:r>
    </w:p>
    <w:p w14:paraId="45C9D095" w14:textId="77777777" w:rsidR="003B2500" w:rsidRPr="00BB6C0A" w:rsidRDefault="003B2500" w:rsidP="003B2500">
      <w:pPr>
        <w:autoSpaceDE w:val="0"/>
        <w:autoSpaceDN w:val="0"/>
        <w:adjustRightInd w:val="0"/>
        <w:spacing w:line="276" w:lineRule="auto"/>
        <w:jc w:val="both"/>
        <w:rPr>
          <w:rFonts w:ascii="Times New Roman" w:hAnsi="Times New Roman" w:cs="Times New Roman"/>
          <w:color w:val="000000"/>
          <w:sz w:val="26"/>
          <w:szCs w:val="26"/>
        </w:rPr>
      </w:pPr>
    </w:p>
    <w:p w14:paraId="6A53B01B" w14:textId="77777777" w:rsidR="003B2500" w:rsidRPr="00BB6C0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 xml:space="preserve">W realizacji zadań własnych gminy Wójt podlega wyłącznie radzie gminy. Wójt odpowiada również za gospodarkę finansową gminy. </w:t>
      </w:r>
    </w:p>
    <w:p w14:paraId="2797DCB1" w14:textId="77777777" w:rsidR="003B2500" w:rsidRPr="00BB6C0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 xml:space="preserve">Wśród jego najważniejszych kompetencji w tym zakresie wskazuje się: </w:t>
      </w:r>
    </w:p>
    <w:p w14:paraId="07FA46D3" w14:textId="3C2C290E" w:rsidR="003B2500" w:rsidRPr="00BB6C0A" w:rsidRDefault="003B2500" w:rsidP="003B2500">
      <w:pPr>
        <w:pStyle w:val="Akapitzlist"/>
        <w:numPr>
          <w:ilvl w:val="0"/>
          <w:numId w:val="4"/>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przygotowanie projektu budżetu gminy;</w:t>
      </w:r>
    </w:p>
    <w:p w14:paraId="277BBBEF" w14:textId="052FCCC4" w:rsidR="003B2500" w:rsidRPr="00BB6C0A" w:rsidRDefault="003B2500" w:rsidP="003B2500">
      <w:pPr>
        <w:pStyle w:val="Akapitzlist"/>
        <w:numPr>
          <w:ilvl w:val="0"/>
          <w:numId w:val="4"/>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ogłaszanie uchwały budżetowej i sprawozdania z jej wykonania;</w:t>
      </w:r>
    </w:p>
    <w:p w14:paraId="50E58AE7" w14:textId="15CF240B" w:rsidR="003B2500" w:rsidRPr="00BB6C0A" w:rsidRDefault="003B2500" w:rsidP="003B2500">
      <w:pPr>
        <w:pStyle w:val="Akapitzlist"/>
        <w:numPr>
          <w:ilvl w:val="0"/>
          <w:numId w:val="4"/>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informowanie mieszkańców gminy o założeniach projektu budżetu, kierunkach polityki społecznej i gospodarczej oraz wykorzystywaniu środków budżetowych;</w:t>
      </w:r>
    </w:p>
    <w:p w14:paraId="110E99E9" w14:textId="46A66D3F" w:rsidR="003B2500" w:rsidRPr="00BB6C0A" w:rsidRDefault="003B2500" w:rsidP="003B2500">
      <w:pPr>
        <w:pStyle w:val="Akapitzlist"/>
        <w:numPr>
          <w:ilvl w:val="0"/>
          <w:numId w:val="4"/>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dokonywanie zmian w planie dochodów i wydatków, w zakresie posiadanego upoważnienia;</w:t>
      </w:r>
    </w:p>
    <w:p w14:paraId="783338E3" w14:textId="79B9ED03" w:rsidR="003B2500" w:rsidRPr="00BB6C0A" w:rsidRDefault="003B2500" w:rsidP="003B2500">
      <w:pPr>
        <w:pStyle w:val="Akapitzlist"/>
        <w:numPr>
          <w:ilvl w:val="0"/>
          <w:numId w:val="4"/>
        </w:numPr>
        <w:autoSpaceDE w:val="0"/>
        <w:autoSpaceDN w:val="0"/>
        <w:adjustRightInd w:val="0"/>
        <w:spacing w:after="49" w:line="276" w:lineRule="auto"/>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dbałość o pozyskiwanie dochodów oraz podejmowanie decyzji o wydatkowaniu środków.</w:t>
      </w:r>
    </w:p>
    <w:p w14:paraId="601A53F9" w14:textId="77777777" w:rsidR="003B2500" w:rsidRPr="00BB6C0A" w:rsidRDefault="003B2500" w:rsidP="003B2500">
      <w:pPr>
        <w:pStyle w:val="Akapitzlist"/>
        <w:autoSpaceDE w:val="0"/>
        <w:autoSpaceDN w:val="0"/>
        <w:adjustRightInd w:val="0"/>
        <w:spacing w:after="49" w:line="276" w:lineRule="auto"/>
        <w:jc w:val="both"/>
        <w:rPr>
          <w:rFonts w:ascii="Times New Roman" w:hAnsi="Times New Roman" w:cs="Times New Roman"/>
          <w:color w:val="000000"/>
          <w:sz w:val="26"/>
          <w:szCs w:val="26"/>
        </w:rPr>
      </w:pPr>
    </w:p>
    <w:p w14:paraId="6D146CDE" w14:textId="77777777" w:rsidR="003B2500" w:rsidRPr="00BB6C0A"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 xml:space="preserve">Z drugiej strony Wójt kieruje również bieżącymi sprawami gminy i reprezentuje ją na zewnątrz. Jest także </w:t>
      </w:r>
      <w:r w:rsidRPr="00BB6C0A">
        <w:rPr>
          <w:rFonts w:ascii="Times New Roman" w:hAnsi="Times New Roman" w:cs="Times New Roman"/>
          <w:b/>
          <w:bCs/>
          <w:color w:val="000000"/>
          <w:sz w:val="26"/>
          <w:szCs w:val="26"/>
        </w:rPr>
        <w:t xml:space="preserve">zwierzchnikiem służbowym w stosunku do pracowników urzędu oraz kierowników gminnych jednostek organizacyjnych. </w:t>
      </w:r>
      <w:r w:rsidRPr="00BB6C0A">
        <w:rPr>
          <w:rFonts w:ascii="Times New Roman" w:hAnsi="Times New Roman" w:cs="Times New Roman"/>
          <w:color w:val="000000"/>
          <w:sz w:val="26"/>
          <w:szCs w:val="26"/>
        </w:rPr>
        <w:t xml:space="preserve">W przypadkach niecierpiących zwłoki może wydawać przepisy porządkowe w formie zarządzenia. </w:t>
      </w:r>
    </w:p>
    <w:p w14:paraId="43A172B0" w14:textId="28E44F81" w:rsidR="003B2500"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BB6C0A">
        <w:rPr>
          <w:rFonts w:ascii="Times New Roman" w:hAnsi="Times New Roman" w:cs="Times New Roman"/>
          <w:color w:val="000000"/>
          <w:sz w:val="26"/>
          <w:szCs w:val="26"/>
        </w:rPr>
        <w:t>Przedkładany raport o stanie gminy stanowi syntetyczną informację dla Rady oraz mieszkańców o działaniach podejmowanych w powyższym zakresie przez cały 202</w:t>
      </w:r>
      <w:r w:rsidR="005A2872" w:rsidRPr="00BB6C0A">
        <w:rPr>
          <w:rFonts w:ascii="Times New Roman" w:hAnsi="Times New Roman" w:cs="Times New Roman"/>
          <w:color w:val="000000"/>
          <w:sz w:val="26"/>
          <w:szCs w:val="26"/>
        </w:rPr>
        <w:t>4</w:t>
      </w:r>
      <w:r w:rsidRPr="00BB6C0A">
        <w:rPr>
          <w:rFonts w:ascii="Times New Roman" w:hAnsi="Times New Roman" w:cs="Times New Roman"/>
          <w:color w:val="000000"/>
          <w:sz w:val="26"/>
          <w:szCs w:val="26"/>
        </w:rPr>
        <w:t xml:space="preserve"> rok.</w:t>
      </w:r>
    </w:p>
    <w:p w14:paraId="44119189" w14:textId="77777777" w:rsidR="009F2978" w:rsidRPr="00BB6C0A" w:rsidRDefault="009F2978" w:rsidP="003B2500">
      <w:pPr>
        <w:autoSpaceDE w:val="0"/>
        <w:autoSpaceDN w:val="0"/>
        <w:adjustRightInd w:val="0"/>
        <w:spacing w:line="276" w:lineRule="auto"/>
        <w:ind w:firstLine="708"/>
        <w:jc w:val="both"/>
        <w:rPr>
          <w:rFonts w:ascii="Times New Roman" w:hAnsi="Times New Roman" w:cs="Times New Roman"/>
          <w:b/>
          <w:bCs/>
          <w:color w:val="000000"/>
          <w:sz w:val="26"/>
          <w:szCs w:val="26"/>
        </w:rPr>
      </w:pPr>
    </w:p>
    <w:p w14:paraId="26733C72" w14:textId="77777777" w:rsidR="003B2500" w:rsidRPr="0091208C" w:rsidRDefault="003B2500" w:rsidP="003B2500">
      <w:pPr>
        <w:autoSpaceDE w:val="0"/>
        <w:autoSpaceDN w:val="0"/>
        <w:adjustRightInd w:val="0"/>
        <w:spacing w:line="276" w:lineRule="auto"/>
        <w:ind w:firstLine="708"/>
        <w:jc w:val="both"/>
        <w:rPr>
          <w:rFonts w:ascii="Times New Roman" w:hAnsi="Times New Roman" w:cs="Times New Roman"/>
          <w:b/>
          <w:bCs/>
          <w:color w:val="000000"/>
          <w:sz w:val="26"/>
          <w:szCs w:val="26"/>
        </w:rPr>
      </w:pPr>
      <w:r w:rsidRPr="0091208C">
        <w:rPr>
          <w:rFonts w:ascii="Times New Roman" w:hAnsi="Times New Roman" w:cs="Times New Roman"/>
          <w:b/>
          <w:bCs/>
          <w:color w:val="000000"/>
          <w:sz w:val="28"/>
          <w:szCs w:val="28"/>
        </w:rPr>
        <w:lastRenderedPageBreak/>
        <w:t>INFORMACJE OGÓLNE O GMINIE</w:t>
      </w:r>
    </w:p>
    <w:p w14:paraId="2DE2AD51" w14:textId="77777777" w:rsidR="003B2500" w:rsidRPr="0091208C" w:rsidRDefault="003B2500" w:rsidP="003B2500">
      <w:pPr>
        <w:pStyle w:val="Akapitzlist"/>
        <w:autoSpaceDE w:val="0"/>
        <w:autoSpaceDN w:val="0"/>
        <w:adjustRightInd w:val="0"/>
        <w:spacing w:after="0" w:line="276" w:lineRule="auto"/>
        <w:jc w:val="both"/>
        <w:rPr>
          <w:rFonts w:ascii="Times New Roman" w:hAnsi="Times New Roman" w:cs="Times New Roman"/>
          <w:color w:val="000000"/>
          <w:sz w:val="26"/>
          <w:szCs w:val="26"/>
        </w:rPr>
      </w:pPr>
    </w:p>
    <w:p w14:paraId="6C1FD656" w14:textId="74029730" w:rsidR="003B2500" w:rsidRPr="0091208C" w:rsidRDefault="003B2500" w:rsidP="003B2500">
      <w:pPr>
        <w:autoSpaceDE w:val="0"/>
        <w:autoSpaceDN w:val="0"/>
        <w:adjustRightInd w:val="0"/>
        <w:spacing w:line="276" w:lineRule="auto"/>
        <w:ind w:firstLine="708"/>
        <w:jc w:val="both"/>
        <w:rPr>
          <w:rFonts w:ascii="Times New Roman" w:hAnsi="Times New Roman" w:cs="Times New Roman"/>
          <w:color w:val="000000"/>
          <w:sz w:val="26"/>
          <w:szCs w:val="26"/>
        </w:rPr>
      </w:pPr>
      <w:r w:rsidRPr="0091208C">
        <w:rPr>
          <w:rFonts w:ascii="Times New Roman" w:hAnsi="Times New Roman" w:cs="Times New Roman"/>
          <w:color w:val="000000"/>
          <w:sz w:val="26"/>
          <w:szCs w:val="26"/>
        </w:rPr>
        <w:t>Gmina Gręboszów usytuowana jest w północno-wschodniej części województwa małopolskiego i północno-zachodniej części powiatu dąbrowskiego. Zgodnie z</w:t>
      </w:r>
      <w:r w:rsidR="00E744EA">
        <w:rPr>
          <w:rFonts w:ascii="Times New Roman" w:hAnsi="Times New Roman" w:cs="Times New Roman"/>
          <w:color w:val="000000"/>
          <w:sz w:val="26"/>
          <w:szCs w:val="26"/>
        </w:rPr>
        <w:t> </w:t>
      </w:r>
      <w:r w:rsidRPr="0091208C">
        <w:rPr>
          <w:rFonts w:ascii="Times New Roman" w:hAnsi="Times New Roman" w:cs="Times New Roman"/>
          <w:color w:val="000000"/>
          <w:sz w:val="26"/>
          <w:szCs w:val="26"/>
        </w:rPr>
        <w:t xml:space="preserve">podziałem fizyczno-geograficznym, tak oto przedstawia się położenie gminy: </w:t>
      </w:r>
    </w:p>
    <w:p w14:paraId="1C6EA040" w14:textId="17E99EF5" w:rsidR="003B2500" w:rsidRPr="0091208C" w:rsidRDefault="003B2500" w:rsidP="003B2500">
      <w:pPr>
        <w:spacing w:line="276" w:lineRule="auto"/>
        <w:jc w:val="both"/>
        <w:rPr>
          <w:rFonts w:ascii="Times New Roman" w:hAnsi="Times New Roman" w:cs="Times New Roman"/>
          <w:color w:val="000000"/>
          <w:sz w:val="26"/>
          <w:szCs w:val="26"/>
        </w:rPr>
      </w:pPr>
      <w:r w:rsidRPr="0091208C">
        <w:rPr>
          <w:rFonts w:ascii="Times New Roman" w:hAnsi="Times New Roman" w:cs="Times New Roman"/>
          <w:color w:val="000000"/>
          <w:sz w:val="26"/>
          <w:szCs w:val="26"/>
        </w:rPr>
        <w:t>Prowincja: Podkarpacka,</w:t>
      </w:r>
    </w:p>
    <w:p w14:paraId="5B06663B" w14:textId="72F05B37" w:rsidR="003B2500" w:rsidRPr="0091208C" w:rsidRDefault="003B2500" w:rsidP="003B2500">
      <w:pPr>
        <w:spacing w:line="276" w:lineRule="auto"/>
        <w:jc w:val="both"/>
        <w:rPr>
          <w:rFonts w:ascii="Times New Roman" w:hAnsi="Times New Roman" w:cs="Times New Roman"/>
          <w:color w:val="000000"/>
          <w:sz w:val="26"/>
          <w:szCs w:val="26"/>
        </w:rPr>
      </w:pPr>
      <w:r w:rsidRPr="0091208C">
        <w:rPr>
          <w:rFonts w:ascii="Times New Roman" w:hAnsi="Times New Roman" w:cs="Times New Roman"/>
          <w:color w:val="000000"/>
          <w:sz w:val="26"/>
          <w:szCs w:val="26"/>
        </w:rPr>
        <w:t>Makroregion: Kotlina Sandomierska,</w:t>
      </w:r>
    </w:p>
    <w:p w14:paraId="1F8CBB01" w14:textId="5E696108" w:rsidR="003B2500" w:rsidRPr="0091208C" w:rsidRDefault="003B2500" w:rsidP="003B2500">
      <w:pPr>
        <w:spacing w:line="276" w:lineRule="auto"/>
        <w:jc w:val="both"/>
        <w:rPr>
          <w:rFonts w:ascii="Times New Roman" w:hAnsi="Times New Roman" w:cs="Times New Roman"/>
          <w:b/>
          <w:bCs/>
          <w:color w:val="000000"/>
          <w:sz w:val="26"/>
          <w:szCs w:val="26"/>
        </w:rPr>
      </w:pPr>
      <w:r w:rsidRPr="0091208C">
        <w:rPr>
          <w:rFonts w:ascii="Times New Roman" w:hAnsi="Times New Roman" w:cs="Times New Roman"/>
          <w:color w:val="000000"/>
          <w:sz w:val="26"/>
          <w:szCs w:val="26"/>
        </w:rPr>
        <w:t>Mezoregion: Równina Nadwiślańska</w:t>
      </w:r>
      <w:r w:rsidRPr="0091208C">
        <w:rPr>
          <w:rFonts w:ascii="Times New Roman" w:hAnsi="Times New Roman" w:cs="Times New Roman"/>
          <w:b/>
          <w:bCs/>
          <w:color w:val="000000"/>
          <w:sz w:val="26"/>
          <w:szCs w:val="26"/>
        </w:rPr>
        <w:t>.</w:t>
      </w:r>
    </w:p>
    <w:p w14:paraId="74EED978" w14:textId="79071D0B" w:rsidR="003B2500" w:rsidRPr="0091208C" w:rsidRDefault="003B2500" w:rsidP="003B2500">
      <w:pPr>
        <w:autoSpaceDE w:val="0"/>
        <w:autoSpaceDN w:val="0"/>
        <w:adjustRightInd w:val="0"/>
        <w:spacing w:line="276" w:lineRule="auto"/>
        <w:ind w:firstLine="708"/>
        <w:jc w:val="both"/>
        <w:rPr>
          <w:rFonts w:ascii="Times New Roman" w:hAnsi="Times New Roman" w:cs="Times New Roman"/>
          <w:sz w:val="26"/>
          <w:szCs w:val="26"/>
        </w:rPr>
      </w:pPr>
      <w:r w:rsidRPr="0091208C">
        <w:rPr>
          <w:rFonts w:ascii="Times New Roman" w:hAnsi="Times New Roman" w:cs="Times New Roman"/>
          <w:color w:val="000000"/>
          <w:sz w:val="26"/>
          <w:szCs w:val="26"/>
        </w:rPr>
        <w:t>Gmina Gręboszów od północy poprzez rzekę Wisłę graniczy z województwem świętokrzyskim oraz gminami Opatowiec i Nowy Korczyn w powiecie buskim, od</w:t>
      </w:r>
      <w:r w:rsidR="00E744EA">
        <w:rPr>
          <w:rFonts w:ascii="Times New Roman" w:hAnsi="Times New Roman" w:cs="Times New Roman"/>
          <w:color w:val="000000"/>
          <w:sz w:val="26"/>
          <w:szCs w:val="26"/>
        </w:rPr>
        <w:t> </w:t>
      </w:r>
      <w:r w:rsidRPr="0091208C">
        <w:rPr>
          <w:rFonts w:ascii="Times New Roman" w:hAnsi="Times New Roman" w:cs="Times New Roman"/>
          <w:color w:val="000000"/>
          <w:sz w:val="26"/>
          <w:szCs w:val="26"/>
        </w:rPr>
        <w:t>wschodu z Gminami Bolesław i Olesno w powiecie dąbrowskim, od południa z</w:t>
      </w:r>
      <w:r w:rsidR="00E744EA">
        <w:rPr>
          <w:rFonts w:ascii="Times New Roman" w:hAnsi="Times New Roman" w:cs="Times New Roman"/>
          <w:color w:val="000000"/>
          <w:sz w:val="26"/>
          <w:szCs w:val="26"/>
        </w:rPr>
        <w:t> </w:t>
      </w:r>
      <w:r w:rsidRPr="0091208C">
        <w:rPr>
          <w:rFonts w:ascii="Times New Roman" w:hAnsi="Times New Roman" w:cs="Times New Roman"/>
          <w:color w:val="000000"/>
          <w:sz w:val="26"/>
          <w:szCs w:val="26"/>
        </w:rPr>
        <w:t xml:space="preserve">Miastem i Gminą Żabno w powiecie tarnowskim, natomiast od zachodu poprzez rzekę Dunajec z Gminą Wietrzychowice w powiecie tarnowskim. Znajduje się w odległości 20 km od siedziby powiatu, którym jest miasto Dąbrowa Tarnowska </w:t>
      </w:r>
      <w:r w:rsidRPr="0091208C">
        <w:rPr>
          <w:rFonts w:ascii="Times New Roman" w:hAnsi="Times New Roman" w:cs="Times New Roman"/>
          <w:sz w:val="26"/>
          <w:szCs w:val="26"/>
        </w:rPr>
        <w:t>i około 80 km od</w:t>
      </w:r>
      <w:r w:rsidR="00E744EA">
        <w:rPr>
          <w:rFonts w:ascii="Times New Roman" w:hAnsi="Times New Roman" w:cs="Times New Roman"/>
          <w:sz w:val="26"/>
          <w:szCs w:val="26"/>
        </w:rPr>
        <w:t> </w:t>
      </w:r>
      <w:r w:rsidRPr="0091208C">
        <w:rPr>
          <w:rFonts w:ascii="Times New Roman" w:hAnsi="Times New Roman" w:cs="Times New Roman"/>
          <w:sz w:val="26"/>
          <w:szCs w:val="26"/>
        </w:rPr>
        <w:t>siedziby województwa małopolskiego, miasta Krakowa. Gmina Gręboszów zajmuje obszar 48,49 km</w:t>
      </w:r>
      <w:r w:rsidRPr="0091208C">
        <w:rPr>
          <w:rFonts w:ascii="Times New Roman" w:hAnsi="Times New Roman" w:cs="Times New Roman"/>
          <w:sz w:val="26"/>
          <w:szCs w:val="26"/>
          <w:vertAlign w:val="superscript"/>
        </w:rPr>
        <w:t>2</w:t>
      </w:r>
      <w:r w:rsidRPr="0091208C">
        <w:rPr>
          <w:rFonts w:ascii="Times New Roman" w:hAnsi="Times New Roman" w:cs="Times New Roman"/>
          <w:sz w:val="26"/>
          <w:szCs w:val="26"/>
        </w:rPr>
        <w:t xml:space="preserve"> i pod tym względem zalicza się do małych jednostek województwa małopolskiego. Wśród gmin powiatu dąbrowskiego zajmuje 5 miejsce pod względem wielkości powierzchni. Gmina Gręboszów dzieli się na 15 sołectw.</w:t>
      </w:r>
    </w:p>
    <w:p w14:paraId="0A19D512" w14:textId="77777777" w:rsidR="003B2500" w:rsidRPr="0091208C" w:rsidRDefault="003B2500" w:rsidP="003B2500">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ab/>
        <w:t>Wykaz sołectw w gminie Gręboszów oraz ich powierzchnia (w ha).</w:t>
      </w:r>
    </w:p>
    <w:tbl>
      <w:tblPr>
        <w:tblStyle w:val="Tabela-Siatka"/>
        <w:tblpPr w:leftFromText="141" w:rightFromText="141" w:vertAnchor="text" w:tblpX="1555" w:tblpY="1"/>
        <w:tblOverlap w:val="never"/>
        <w:tblW w:w="0" w:type="auto"/>
        <w:tblLook w:val="04A0" w:firstRow="1" w:lastRow="0" w:firstColumn="1" w:lastColumn="0" w:noHBand="0" w:noVBand="1"/>
        <w:tblCaption w:val="Wykaz sołectw w gminie Gręboszów oraz ich powierzchnia (w ha)"/>
        <w:tblDescription w:val="Wykaz sołectw w gminie Gręboszów oraz ich powierzchnia (w ha)"/>
      </w:tblPr>
      <w:tblGrid>
        <w:gridCol w:w="708"/>
        <w:gridCol w:w="2694"/>
        <w:gridCol w:w="1417"/>
      </w:tblGrid>
      <w:tr w:rsidR="003B2500" w:rsidRPr="0091208C" w14:paraId="5BB9CD47" w14:textId="77777777" w:rsidTr="008A1EA7">
        <w:tc>
          <w:tcPr>
            <w:tcW w:w="708" w:type="dxa"/>
          </w:tcPr>
          <w:p w14:paraId="1C0FCC6A"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Lp.</w:t>
            </w:r>
          </w:p>
        </w:tc>
        <w:tc>
          <w:tcPr>
            <w:tcW w:w="2694" w:type="dxa"/>
          </w:tcPr>
          <w:p w14:paraId="2521ACD1"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Sołectwo</w:t>
            </w:r>
          </w:p>
        </w:tc>
        <w:tc>
          <w:tcPr>
            <w:tcW w:w="1417" w:type="dxa"/>
          </w:tcPr>
          <w:p w14:paraId="17EF8B25"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pow. w ha</w:t>
            </w:r>
          </w:p>
        </w:tc>
      </w:tr>
      <w:tr w:rsidR="003B2500" w:rsidRPr="0091208C" w14:paraId="480E7633" w14:textId="77777777" w:rsidTr="008A1EA7">
        <w:tc>
          <w:tcPr>
            <w:tcW w:w="708" w:type="dxa"/>
          </w:tcPr>
          <w:p w14:paraId="0204F789"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1</w:t>
            </w:r>
          </w:p>
        </w:tc>
        <w:tc>
          <w:tcPr>
            <w:tcW w:w="2694" w:type="dxa"/>
          </w:tcPr>
          <w:p w14:paraId="1398F4F9"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Gręboszów</w:t>
            </w:r>
          </w:p>
        </w:tc>
        <w:tc>
          <w:tcPr>
            <w:tcW w:w="1417" w:type="dxa"/>
          </w:tcPr>
          <w:p w14:paraId="6DFAC2C2"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556,02</w:t>
            </w:r>
          </w:p>
        </w:tc>
      </w:tr>
      <w:tr w:rsidR="003B2500" w:rsidRPr="0091208C" w14:paraId="4A64D7FF" w14:textId="77777777" w:rsidTr="008A1EA7">
        <w:tc>
          <w:tcPr>
            <w:tcW w:w="708" w:type="dxa"/>
          </w:tcPr>
          <w:p w14:paraId="6DD967C1"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2</w:t>
            </w:r>
          </w:p>
        </w:tc>
        <w:tc>
          <w:tcPr>
            <w:tcW w:w="2694" w:type="dxa"/>
          </w:tcPr>
          <w:p w14:paraId="486E402A"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Bieniaszowice</w:t>
            </w:r>
          </w:p>
        </w:tc>
        <w:tc>
          <w:tcPr>
            <w:tcW w:w="1417" w:type="dxa"/>
          </w:tcPr>
          <w:p w14:paraId="48A05835"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249,15</w:t>
            </w:r>
          </w:p>
        </w:tc>
      </w:tr>
      <w:tr w:rsidR="003B2500" w:rsidRPr="0091208C" w14:paraId="4F60F53E" w14:textId="77777777" w:rsidTr="008A1EA7">
        <w:tc>
          <w:tcPr>
            <w:tcW w:w="708" w:type="dxa"/>
          </w:tcPr>
          <w:p w14:paraId="19BF3D50"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3</w:t>
            </w:r>
          </w:p>
        </w:tc>
        <w:tc>
          <w:tcPr>
            <w:tcW w:w="2694" w:type="dxa"/>
          </w:tcPr>
          <w:p w14:paraId="589FDA36"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Biskupice</w:t>
            </w:r>
          </w:p>
        </w:tc>
        <w:tc>
          <w:tcPr>
            <w:tcW w:w="1417" w:type="dxa"/>
          </w:tcPr>
          <w:p w14:paraId="078333A5"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283,33</w:t>
            </w:r>
          </w:p>
        </w:tc>
      </w:tr>
      <w:tr w:rsidR="003B2500" w:rsidRPr="0091208C" w14:paraId="049C2831" w14:textId="77777777" w:rsidTr="008A1EA7">
        <w:tc>
          <w:tcPr>
            <w:tcW w:w="708" w:type="dxa"/>
          </w:tcPr>
          <w:p w14:paraId="55AD1D1F"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4</w:t>
            </w:r>
          </w:p>
        </w:tc>
        <w:tc>
          <w:tcPr>
            <w:tcW w:w="2694" w:type="dxa"/>
          </w:tcPr>
          <w:p w14:paraId="6D4300AE"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Borusowa</w:t>
            </w:r>
          </w:p>
        </w:tc>
        <w:tc>
          <w:tcPr>
            <w:tcW w:w="1417" w:type="dxa"/>
          </w:tcPr>
          <w:p w14:paraId="3E7E0BEC"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687,55</w:t>
            </w:r>
          </w:p>
        </w:tc>
      </w:tr>
      <w:tr w:rsidR="003B2500" w:rsidRPr="0091208C" w14:paraId="29135ABC" w14:textId="77777777" w:rsidTr="008A1EA7">
        <w:tc>
          <w:tcPr>
            <w:tcW w:w="708" w:type="dxa"/>
          </w:tcPr>
          <w:p w14:paraId="75BE8FE7"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5</w:t>
            </w:r>
          </w:p>
        </w:tc>
        <w:tc>
          <w:tcPr>
            <w:tcW w:w="2694" w:type="dxa"/>
          </w:tcPr>
          <w:p w14:paraId="2AA38249"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Hubenice</w:t>
            </w:r>
          </w:p>
        </w:tc>
        <w:tc>
          <w:tcPr>
            <w:tcW w:w="1417" w:type="dxa"/>
          </w:tcPr>
          <w:p w14:paraId="5DC9FD9D"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303,85</w:t>
            </w:r>
          </w:p>
        </w:tc>
      </w:tr>
      <w:tr w:rsidR="003B2500" w:rsidRPr="0091208C" w14:paraId="6B2A0898" w14:textId="77777777" w:rsidTr="008A1EA7">
        <w:tc>
          <w:tcPr>
            <w:tcW w:w="708" w:type="dxa"/>
          </w:tcPr>
          <w:p w14:paraId="668CAAF2"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6</w:t>
            </w:r>
          </w:p>
        </w:tc>
        <w:tc>
          <w:tcPr>
            <w:tcW w:w="2694" w:type="dxa"/>
          </w:tcPr>
          <w:p w14:paraId="3D86FF26"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Karsy</w:t>
            </w:r>
          </w:p>
        </w:tc>
        <w:tc>
          <w:tcPr>
            <w:tcW w:w="1417" w:type="dxa"/>
          </w:tcPr>
          <w:p w14:paraId="7EF72A98"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241,74</w:t>
            </w:r>
          </w:p>
        </w:tc>
      </w:tr>
      <w:tr w:rsidR="003B2500" w:rsidRPr="0091208C" w14:paraId="304D9CB4" w14:textId="77777777" w:rsidTr="008A1EA7">
        <w:tc>
          <w:tcPr>
            <w:tcW w:w="708" w:type="dxa"/>
          </w:tcPr>
          <w:p w14:paraId="4698A754"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7</w:t>
            </w:r>
          </w:p>
        </w:tc>
        <w:tc>
          <w:tcPr>
            <w:tcW w:w="2694" w:type="dxa"/>
          </w:tcPr>
          <w:p w14:paraId="695821F2"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Kozłów</w:t>
            </w:r>
          </w:p>
        </w:tc>
        <w:tc>
          <w:tcPr>
            <w:tcW w:w="1417" w:type="dxa"/>
          </w:tcPr>
          <w:p w14:paraId="751B3859"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215,60</w:t>
            </w:r>
          </w:p>
        </w:tc>
      </w:tr>
      <w:tr w:rsidR="003B2500" w:rsidRPr="0091208C" w14:paraId="185D0201" w14:textId="77777777" w:rsidTr="008A1EA7">
        <w:tc>
          <w:tcPr>
            <w:tcW w:w="708" w:type="dxa"/>
          </w:tcPr>
          <w:p w14:paraId="2C816E4C"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8</w:t>
            </w:r>
          </w:p>
        </w:tc>
        <w:tc>
          <w:tcPr>
            <w:tcW w:w="2694" w:type="dxa"/>
          </w:tcPr>
          <w:p w14:paraId="7C712954"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Lubiczko</w:t>
            </w:r>
          </w:p>
        </w:tc>
        <w:tc>
          <w:tcPr>
            <w:tcW w:w="1417" w:type="dxa"/>
          </w:tcPr>
          <w:p w14:paraId="1C4B85E9"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350,59</w:t>
            </w:r>
          </w:p>
        </w:tc>
      </w:tr>
      <w:tr w:rsidR="003B2500" w:rsidRPr="0091208C" w14:paraId="4A1D00FE" w14:textId="77777777" w:rsidTr="008A1EA7">
        <w:tc>
          <w:tcPr>
            <w:tcW w:w="708" w:type="dxa"/>
          </w:tcPr>
          <w:p w14:paraId="4322A958"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9</w:t>
            </w:r>
          </w:p>
        </w:tc>
        <w:tc>
          <w:tcPr>
            <w:tcW w:w="2694" w:type="dxa"/>
          </w:tcPr>
          <w:p w14:paraId="23C76BAA"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 xml:space="preserve">Okręg </w:t>
            </w:r>
          </w:p>
        </w:tc>
        <w:tc>
          <w:tcPr>
            <w:tcW w:w="1417" w:type="dxa"/>
          </w:tcPr>
          <w:p w14:paraId="347A124E"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131,90</w:t>
            </w:r>
          </w:p>
        </w:tc>
      </w:tr>
      <w:tr w:rsidR="003B2500" w:rsidRPr="0091208C" w14:paraId="087883FA" w14:textId="77777777" w:rsidTr="008A1EA7">
        <w:tc>
          <w:tcPr>
            <w:tcW w:w="708" w:type="dxa"/>
          </w:tcPr>
          <w:p w14:paraId="55BBF520"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10</w:t>
            </w:r>
          </w:p>
        </w:tc>
        <w:tc>
          <w:tcPr>
            <w:tcW w:w="2694" w:type="dxa"/>
          </w:tcPr>
          <w:p w14:paraId="26B7B933"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Ujście Jezuickie</w:t>
            </w:r>
          </w:p>
        </w:tc>
        <w:tc>
          <w:tcPr>
            <w:tcW w:w="1417" w:type="dxa"/>
          </w:tcPr>
          <w:p w14:paraId="71489491"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430,94</w:t>
            </w:r>
          </w:p>
        </w:tc>
      </w:tr>
      <w:tr w:rsidR="003B2500" w:rsidRPr="0091208C" w14:paraId="3065F0AF" w14:textId="77777777" w:rsidTr="008A1EA7">
        <w:tc>
          <w:tcPr>
            <w:tcW w:w="708" w:type="dxa"/>
          </w:tcPr>
          <w:p w14:paraId="126BC6B2"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11</w:t>
            </w:r>
          </w:p>
        </w:tc>
        <w:tc>
          <w:tcPr>
            <w:tcW w:w="2694" w:type="dxa"/>
          </w:tcPr>
          <w:p w14:paraId="4BB248F8"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Wola Gręboszowska</w:t>
            </w:r>
          </w:p>
        </w:tc>
        <w:tc>
          <w:tcPr>
            <w:tcW w:w="1417" w:type="dxa"/>
          </w:tcPr>
          <w:p w14:paraId="11A635AD"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344,83</w:t>
            </w:r>
          </w:p>
        </w:tc>
      </w:tr>
      <w:tr w:rsidR="003B2500" w:rsidRPr="0091208C" w14:paraId="0BD61F1B" w14:textId="77777777" w:rsidTr="008A1EA7">
        <w:tc>
          <w:tcPr>
            <w:tcW w:w="708" w:type="dxa"/>
          </w:tcPr>
          <w:p w14:paraId="51CF4450"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12</w:t>
            </w:r>
          </w:p>
        </w:tc>
        <w:tc>
          <w:tcPr>
            <w:tcW w:w="2694" w:type="dxa"/>
          </w:tcPr>
          <w:p w14:paraId="177C89A1"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Wola Żelichowska</w:t>
            </w:r>
          </w:p>
        </w:tc>
        <w:tc>
          <w:tcPr>
            <w:tcW w:w="1417" w:type="dxa"/>
          </w:tcPr>
          <w:p w14:paraId="1FB8B3CA"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384,28</w:t>
            </w:r>
          </w:p>
        </w:tc>
      </w:tr>
      <w:tr w:rsidR="003B2500" w:rsidRPr="0091208C" w14:paraId="397A8641" w14:textId="77777777" w:rsidTr="008A1EA7">
        <w:tc>
          <w:tcPr>
            <w:tcW w:w="708" w:type="dxa"/>
          </w:tcPr>
          <w:p w14:paraId="307416AB"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13</w:t>
            </w:r>
          </w:p>
        </w:tc>
        <w:tc>
          <w:tcPr>
            <w:tcW w:w="2694" w:type="dxa"/>
          </w:tcPr>
          <w:p w14:paraId="70965903"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Zapasternicze</w:t>
            </w:r>
          </w:p>
        </w:tc>
        <w:tc>
          <w:tcPr>
            <w:tcW w:w="1417" w:type="dxa"/>
          </w:tcPr>
          <w:p w14:paraId="52E1BF73"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83,76</w:t>
            </w:r>
          </w:p>
        </w:tc>
      </w:tr>
      <w:tr w:rsidR="003B2500" w:rsidRPr="0091208C" w14:paraId="3CF176D9" w14:textId="77777777" w:rsidTr="008A1EA7">
        <w:tc>
          <w:tcPr>
            <w:tcW w:w="708" w:type="dxa"/>
          </w:tcPr>
          <w:p w14:paraId="2C7D3F89"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14</w:t>
            </w:r>
          </w:p>
        </w:tc>
        <w:tc>
          <w:tcPr>
            <w:tcW w:w="2694" w:type="dxa"/>
          </w:tcPr>
          <w:p w14:paraId="5BFB2F07"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Zawierzbie</w:t>
            </w:r>
          </w:p>
        </w:tc>
        <w:tc>
          <w:tcPr>
            <w:tcW w:w="1417" w:type="dxa"/>
          </w:tcPr>
          <w:p w14:paraId="4E480B97"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68,27</w:t>
            </w:r>
          </w:p>
        </w:tc>
      </w:tr>
      <w:tr w:rsidR="003B2500" w:rsidRPr="0091208C" w14:paraId="4CCF4EFF" w14:textId="77777777" w:rsidTr="008A1EA7">
        <w:tc>
          <w:tcPr>
            <w:tcW w:w="708" w:type="dxa"/>
          </w:tcPr>
          <w:p w14:paraId="16693841"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15</w:t>
            </w:r>
          </w:p>
        </w:tc>
        <w:tc>
          <w:tcPr>
            <w:tcW w:w="2694" w:type="dxa"/>
          </w:tcPr>
          <w:p w14:paraId="5D9FCBC9" w14:textId="77777777" w:rsidR="003B2500" w:rsidRPr="0091208C" w:rsidRDefault="003B2500" w:rsidP="008A1EA7">
            <w:pPr>
              <w:autoSpaceDE w:val="0"/>
              <w:autoSpaceDN w:val="0"/>
              <w:adjustRightInd w:val="0"/>
              <w:spacing w:line="276" w:lineRule="auto"/>
              <w:jc w:val="both"/>
              <w:rPr>
                <w:rFonts w:ascii="Times New Roman" w:hAnsi="Times New Roman" w:cs="Times New Roman"/>
                <w:sz w:val="26"/>
                <w:szCs w:val="26"/>
              </w:rPr>
            </w:pPr>
            <w:r w:rsidRPr="0091208C">
              <w:rPr>
                <w:rFonts w:ascii="Times New Roman" w:hAnsi="Times New Roman" w:cs="Times New Roman"/>
                <w:sz w:val="26"/>
                <w:szCs w:val="26"/>
              </w:rPr>
              <w:t>Żelichów</w:t>
            </w:r>
          </w:p>
        </w:tc>
        <w:tc>
          <w:tcPr>
            <w:tcW w:w="1417" w:type="dxa"/>
          </w:tcPr>
          <w:p w14:paraId="5659C45F" w14:textId="77777777" w:rsidR="003B2500" w:rsidRPr="0091208C" w:rsidRDefault="003B2500" w:rsidP="008A1EA7">
            <w:pPr>
              <w:autoSpaceDE w:val="0"/>
              <w:autoSpaceDN w:val="0"/>
              <w:adjustRightInd w:val="0"/>
              <w:spacing w:line="276" w:lineRule="auto"/>
              <w:jc w:val="right"/>
              <w:rPr>
                <w:rFonts w:ascii="Times New Roman" w:hAnsi="Times New Roman" w:cs="Times New Roman"/>
                <w:sz w:val="26"/>
                <w:szCs w:val="26"/>
              </w:rPr>
            </w:pPr>
            <w:r w:rsidRPr="0091208C">
              <w:rPr>
                <w:rFonts w:ascii="Times New Roman" w:hAnsi="Times New Roman" w:cs="Times New Roman"/>
                <w:sz w:val="26"/>
                <w:szCs w:val="26"/>
              </w:rPr>
              <w:t>517,00</w:t>
            </w:r>
          </w:p>
        </w:tc>
      </w:tr>
      <w:tr w:rsidR="003B2500" w:rsidRPr="0091208C" w14:paraId="3FAE610D" w14:textId="77777777" w:rsidTr="008A1EA7">
        <w:tc>
          <w:tcPr>
            <w:tcW w:w="708" w:type="dxa"/>
          </w:tcPr>
          <w:p w14:paraId="48166859" w14:textId="77777777" w:rsidR="003B2500" w:rsidRPr="0091208C" w:rsidRDefault="003B2500" w:rsidP="008A1EA7">
            <w:pPr>
              <w:autoSpaceDE w:val="0"/>
              <w:autoSpaceDN w:val="0"/>
              <w:adjustRightInd w:val="0"/>
              <w:spacing w:line="276" w:lineRule="auto"/>
              <w:jc w:val="both"/>
              <w:rPr>
                <w:rFonts w:ascii="Times New Roman" w:hAnsi="Times New Roman" w:cs="Times New Roman"/>
                <w:b/>
                <w:bCs/>
                <w:sz w:val="26"/>
                <w:szCs w:val="26"/>
              </w:rPr>
            </w:pPr>
          </w:p>
        </w:tc>
        <w:tc>
          <w:tcPr>
            <w:tcW w:w="2694" w:type="dxa"/>
          </w:tcPr>
          <w:p w14:paraId="1EAE04C3" w14:textId="77777777" w:rsidR="003B2500" w:rsidRPr="0091208C" w:rsidRDefault="003B2500" w:rsidP="008A1EA7">
            <w:pPr>
              <w:autoSpaceDE w:val="0"/>
              <w:autoSpaceDN w:val="0"/>
              <w:adjustRightInd w:val="0"/>
              <w:spacing w:line="276" w:lineRule="auto"/>
              <w:jc w:val="both"/>
              <w:rPr>
                <w:rFonts w:ascii="Times New Roman" w:hAnsi="Times New Roman" w:cs="Times New Roman"/>
                <w:b/>
                <w:bCs/>
                <w:sz w:val="26"/>
                <w:szCs w:val="26"/>
              </w:rPr>
            </w:pPr>
            <w:r w:rsidRPr="0091208C">
              <w:rPr>
                <w:rFonts w:ascii="Times New Roman" w:hAnsi="Times New Roman" w:cs="Times New Roman"/>
                <w:b/>
                <w:bCs/>
                <w:sz w:val="26"/>
                <w:szCs w:val="26"/>
              </w:rPr>
              <w:t>Ogółem</w:t>
            </w:r>
          </w:p>
        </w:tc>
        <w:tc>
          <w:tcPr>
            <w:tcW w:w="1417" w:type="dxa"/>
          </w:tcPr>
          <w:p w14:paraId="14F96BEF" w14:textId="77777777" w:rsidR="003B2500" w:rsidRPr="0091208C" w:rsidRDefault="003B2500" w:rsidP="008A1EA7">
            <w:pPr>
              <w:autoSpaceDE w:val="0"/>
              <w:autoSpaceDN w:val="0"/>
              <w:adjustRightInd w:val="0"/>
              <w:spacing w:line="276" w:lineRule="auto"/>
              <w:jc w:val="right"/>
              <w:rPr>
                <w:rFonts w:ascii="Times New Roman" w:hAnsi="Times New Roman" w:cs="Times New Roman"/>
                <w:b/>
                <w:bCs/>
                <w:sz w:val="26"/>
                <w:szCs w:val="26"/>
              </w:rPr>
            </w:pPr>
            <w:r w:rsidRPr="0091208C">
              <w:rPr>
                <w:rFonts w:ascii="Times New Roman" w:hAnsi="Times New Roman" w:cs="Times New Roman"/>
                <w:b/>
                <w:bCs/>
                <w:sz w:val="26"/>
                <w:szCs w:val="26"/>
              </w:rPr>
              <w:t>4 848,87</w:t>
            </w:r>
          </w:p>
        </w:tc>
      </w:tr>
    </w:tbl>
    <w:p w14:paraId="1FCE1687" w14:textId="77777777" w:rsidR="003B2500" w:rsidRPr="0091208C" w:rsidRDefault="003B2500" w:rsidP="003B2500">
      <w:pPr>
        <w:autoSpaceDE w:val="0"/>
        <w:autoSpaceDN w:val="0"/>
        <w:adjustRightInd w:val="0"/>
        <w:spacing w:line="276" w:lineRule="auto"/>
        <w:jc w:val="both"/>
        <w:rPr>
          <w:rFonts w:ascii="Times New Roman" w:hAnsi="Times New Roman" w:cs="Times New Roman"/>
          <w:sz w:val="26"/>
          <w:szCs w:val="26"/>
        </w:rPr>
      </w:pPr>
    </w:p>
    <w:p w14:paraId="4042F49C" w14:textId="77777777" w:rsidR="003B2500" w:rsidRPr="0091208C" w:rsidRDefault="003B2500" w:rsidP="003B2500">
      <w:pPr>
        <w:jc w:val="both"/>
        <w:rPr>
          <w:rFonts w:ascii="Times New Roman" w:hAnsi="Times New Roman" w:cs="Times New Roman"/>
          <w:sz w:val="26"/>
          <w:szCs w:val="26"/>
        </w:rPr>
      </w:pPr>
    </w:p>
    <w:p w14:paraId="63AEEE05" w14:textId="77777777" w:rsidR="003B2500" w:rsidRPr="0091208C" w:rsidRDefault="003B2500" w:rsidP="003B2500">
      <w:pPr>
        <w:tabs>
          <w:tab w:val="left" w:pos="345"/>
          <w:tab w:val="center" w:pos="1200"/>
        </w:tabs>
        <w:autoSpaceDE w:val="0"/>
        <w:autoSpaceDN w:val="0"/>
        <w:adjustRightInd w:val="0"/>
        <w:spacing w:line="276" w:lineRule="auto"/>
        <w:jc w:val="both"/>
        <w:rPr>
          <w:rFonts w:ascii="Times New Roman" w:hAnsi="Times New Roman" w:cs="Times New Roman"/>
          <w:sz w:val="26"/>
          <w:szCs w:val="26"/>
        </w:rPr>
      </w:pPr>
    </w:p>
    <w:p w14:paraId="48EE1E7E" w14:textId="77777777" w:rsidR="003B2500" w:rsidRPr="0091208C" w:rsidRDefault="003B2500" w:rsidP="003B2500">
      <w:pPr>
        <w:jc w:val="both"/>
        <w:rPr>
          <w:rFonts w:ascii="Times New Roman" w:hAnsi="Times New Roman" w:cs="Times New Roman"/>
          <w:b/>
          <w:bCs/>
          <w:color w:val="000000"/>
          <w:sz w:val="28"/>
          <w:szCs w:val="28"/>
        </w:rPr>
      </w:pPr>
    </w:p>
    <w:p w14:paraId="72149818" w14:textId="77777777" w:rsidR="003B2500" w:rsidRPr="0091208C" w:rsidRDefault="003B2500" w:rsidP="003B2500">
      <w:pPr>
        <w:jc w:val="both"/>
        <w:rPr>
          <w:rFonts w:ascii="Times New Roman" w:hAnsi="Times New Roman" w:cs="Times New Roman"/>
          <w:b/>
          <w:bCs/>
          <w:color w:val="000000"/>
          <w:sz w:val="28"/>
          <w:szCs w:val="28"/>
        </w:rPr>
      </w:pPr>
    </w:p>
    <w:p w14:paraId="1B1BC622" w14:textId="77777777" w:rsidR="003B2500" w:rsidRPr="0091208C" w:rsidRDefault="003B2500" w:rsidP="003B2500">
      <w:pPr>
        <w:jc w:val="both"/>
        <w:rPr>
          <w:rFonts w:ascii="Times New Roman" w:hAnsi="Times New Roman" w:cs="Times New Roman"/>
          <w:b/>
          <w:bCs/>
          <w:color w:val="000000"/>
          <w:sz w:val="28"/>
          <w:szCs w:val="28"/>
        </w:rPr>
      </w:pPr>
    </w:p>
    <w:p w14:paraId="138CD21B" w14:textId="77777777" w:rsidR="003B2500" w:rsidRPr="0091208C" w:rsidRDefault="003B2500" w:rsidP="003B2500">
      <w:pPr>
        <w:jc w:val="both"/>
        <w:rPr>
          <w:rFonts w:ascii="Times New Roman" w:hAnsi="Times New Roman" w:cs="Times New Roman"/>
          <w:b/>
          <w:bCs/>
          <w:color w:val="000000"/>
          <w:sz w:val="28"/>
          <w:szCs w:val="28"/>
        </w:rPr>
      </w:pPr>
    </w:p>
    <w:p w14:paraId="1C6521CA" w14:textId="77777777" w:rsidR="003B2500" w:rsidRPr="0091208C" w:rsidRDefault="003B2500" w:rsidP="003B2500">
      <w:pPr>
        <w:jc w:val="both"/>
        <w:rPr>
          <w:rFonts w:ascii="Times New Roman" w:hAnsi="Times New Roman" w:cs="Times New Roman"/>
          <w:b/>
          <w:bCs/>
          <w:color w:val="000000"/>
          <w:sz w:val="28"/>
          <w:szCs w:val="28"/>
        </w:rPr>
      </w:pPr>
    </w:p>
    <w:p w14:paraId="6ECDFCE6" w14:textId="77777777" w:rsidR="003B2500" w:rsidRPr="0091208C" w:rsidRDefault="003B2500" w:rsidP="003B2500">
      <w:pPr>
        <w:ind w:firstLine="708"/>
        <w:jc w:val="both"/>
        <w:rPr>
          <w:rFonts w:ascii="Times New Roman" w:hAnsi="Times New Roman" w:cs="Times New Roman"/>
          <w:b/>
          <w:bCs/>
          <w:color w:val="000000"/>
          <w:sz w:val="28"/>
          <w:szCs w:val="28"/>
        </w:rPr>
      </w:pPr>
    </w:p>
    <w:p w14:paraId="6F6BFE6F" w14:textId="77777777" w:rsidR="003B2500" w:rsidRPr="0091208C" w:rsidRDefault="003B2500" w:rsidP="003B2500">
      <w:pPr>
        <w:ind w:firstLine="708"/>
        <w:jc w:val="both"/>
        <w:rPr>
          <w:rFonts w:ascii="Times New Roman" w:hAnsi="Times New Roman" w:cs="Times New Roman"/>
          <w:b/>
          <w:bCs/>
          <w:color w:val="000000"/>
          <w:sz w:val="28"/>
          <w:szCs w:val="28"/>
        </w:rPr>
      </w:pPr>
    </w:p>
    <w:p w14:paraId="1D0CE455" w14:textId="77777777" w:rsidR="003B2500" w:rsidRPr="0091208C" w:rsidRDefault="003B2500" w:rsidP="003B2500">
      <w:pPr>
        <w:ind w:firstLine="708"/>
        <w:jc w:val="both"/>
        <w:rPr>
          <w:rFonts w:ascii="Times New Roman" w:hAnsi="Times New Roman" w:cs="Times New Roman"/>
          <w:b/>
          <w:bCs/>
          <w:color w:val="000000"/>
          <w:sz w:val="28"/>
          <w:szCs w:val="28"/>
        </w:rPr>
      </w:pPr>
    </w:p>
    <w:p w14:paraId="12A05C09" w14:textId="77777777" w:rsidR="003B2500" w:rsidRPr="0091208C" w:rsidRDefault="003B2500" w:rsidP="003B2500">
      <w:pPr>
        <w:ind w:firstLine="708"/>
        <w:jc w:val="both"/>
        <w:rPr>
          <w:rFonts w:ascii="Times New Roman" w:hAnsi="Times New Roman" w:cs="Times New Roman"/>
          <w:b/>
          <w:bCs/>
          <w:color w:val="000000"/>
          <w:sz w:val="28"/>
          <w:szCs w:val="28"/>
        </w:rPr>
      </w:pPr>
    </w:p>
    <w:p w14:paraId="2DF11CC6" w14:textId="3CC568B7" w:rsidR="003B2500" w:rsidRPr="001152F9" w:rsidRDefault="003B2500" w:rsidP="003B2500">
      <w:pPr>
        <w:jc w:val="both"/>
        <w:rPr>
          <w:rFonts w:ascii="Times New Roman" w:hAnsi="Times New Roman" w:cs="Times New Roman"/>
          <w:b/>
          <w:bCs/>
          <w:color w:val="000000"/>
          <w:sz w:val="28"/>
          <w:szCs w:val="28"/>
        </w:rPr>
      </w:pPr>
      <w:r w:rsidRPr="00785F27">
        <w:rPr>
          <w:rFonts w:ascii="Times New Roman" w:hAnsi="Times New Roman" w:cs="Times New Roman"/>
          <w:b/>
          <w:bCs/>
          <w:color w:val="000000"/>
          <w:sz w:val="28"/>
          <w:szCs w:val="28"/>
        </w:rPr>
        <w:lastRenderedPageBreak/>
        <w:t>DZIAŁALNOŚĆ WÓJTA W 202</w:t>
      </w:r>
      <w:r w:rsidR="00785F27" w:rsidRPr="00785F27">
        <w:rPr>
          <w:rFonts w:ascii="Times New Roman" w:hAnsi="Times New Roman" w:cs="Times New Roman"/>
          <w:b/>
          <w:bCs/>
          <w:color w:val="000000"/>
          <w:sz w:val="28"/>
          <w:szCs w:val="28"/>
        </w:rPr>
        <w:t>4</w:t>
      </w:r>
      <w:r w:rsidRPr="00785F27">
        <w:rPr>
          <w:rFonts w:ascii="Times New Roman" w:hAnsi="Times New Roman" w:cs="Times New Roman"/>
          <w:b/>
          <w:bCs/>
          <w:color w:val="000000"/>
          <w:sz w:val="28"/>
          <w:szCs w:val="28"/>
        </w:rPr>
        <w:t xml:space="preserve"> ROKU</w:t>
      </w:r>
    </w:p>
    <w:p w14:paraId="40169298" w14:textId="7C4EF956" w:rsidR="003B2500" w:rsidRPr="001152F9" w:rsidRDefault="003B2500" w:rsidP="003B2500">
      <w:pPr>
        <w:jc w:val="both"/>
        <w:rPr>
          <w:rFonts w:ascii="Times New Roman" w:hAnsi="Times New Roman" w:cs="Times New Roman"/>
          <w:b/>
          <w:bCs/>
          <w:sz w:val="28"/>
          <w:szCs w:val="28"/>
        </w:rPr>
      </w:pPr>
      <w:r w:rsidRPr="00785F27">
        <w:rPr>
          <w:rFonts w:ascii="Times New Roman" w:hAnsi="Times New Roman" w:cs="Times New Roman"/>
          <w:b/>
          <w:bCs/>
          <w:sz w:val="28"/>
          <w:szCs w:val="28"/>
        </w:rPr>
        <w:t>Realizacja polityk, programów i strategii</w:t>
      </w:r>
    </w:p>
    <w:p w14:paraId="3D02A7B0" w14:textId="43B4DBBC" w:rsidR="003B2500" w:rsidRPr="00785F27" w:rsidRDefault="003B2500" w:rsidP="003B2500">
      <w:pPr>
        <w:jc w:val="both"/>
        <w:rPr>
          <w:rFonts w:ascii="Times New Roman" w:hAnsi="Times New Roman" w:cs="Times New Roman"/>
          <w:sz w:val="26"/>
          <w:szCs w:val="26"/>
        </w:rPr>
      </w:pPr>
      <w:r w:rsidRPr="00785F27">
        <w:rPr>
          <w:rFonts w:ascii="Times New Roman" w:hAnsi="Times New Roman" w:cs="Times New Roman"/>
          <w:sz w:val="26"/>
          <w:szCs w:val="26"/>
        </w:rPr>
        <w:tab/>
        <w:t>W gminie w 202</w:t>
      </w:r>
      <w:r w:rsidR="00785F27" w:rsidRPr="00785F27">
        <w:rPr>
          <w:rFonts w:ascii="Times New Roman" w:hAnsi="Times New Roman" w:cs="Times New Roman"/>
          <w:sz w:val="26"/>
          <w:szCs w:val="26"/>
        </w:rPr>
        <w:t>4</w:t>
      </w:r>
      <w:r w:rsidRPr="00785F27">
        <w:rPr>
          <w:rFonts w:ascii="Times New Roman" w:hAnsi="Times New Roman" w:cs="Times New Roman"/>
          <w:sz w:val="26"/>
          <w:szCs w:val="26"/>
        </w:rPr>
        <w:t xml:space="preserve"> r. obowiązywały następujące dokumenty strategiczne:</w:t>
      </w:r>
    </w:p>
    <w:p w14:paraId="29E7D5F1" w14:textId="77777777" w:rsidR="003B2500" w:rsidRPr="00BA2991" w:rsidRDefault="003B2500" w:rsidP="003B2500">
      <w:pPr>
        <w:spacing w:after="0" w:line="259" w:lineRule="auto"/>
        <w:jc w:val="both"/>
        <w:rPr>
          <w:rFonts w:ascii="Times New Roman" w:hAnsi="Times New Roman" w:cs="Times New Roman"/>
          <w:i/>
          <w:iCs/>
          <w:sz w:val="26"/>
          <w:szCs w:val="26"/>
        </w:rPr>
      </w:pPr>
    </w:p>
    <w:p w14:paraId="3E075192" w14:textId="1F733F1B" w:rsidR="003B2500" w:rsidRPr="00A00A65" w:rsidRDefault="003B2500" w:rsidP="003B2500">
      <w:pPr>
        <w:pStyle w:val="Akapitzlist"/>
        <w:numPr>
          <w:ilvl w:val="0"/>
          <w:numId w:val="1"/>
        </w:numPr>
        <w:spacing w:after="0" w:line="259" w:lineRule="auto"/>
        <w:jc w:val="both"/>
        <w:rPr>
          <w:rFonts w:ascii="Times New Roman" w:hAnsi="Times New Roman" w:cs="Times New Roman"/>
          <w:sz w:val="26"/>
          <w:szCs w:val="26"/>
        </w:rPr>
      </w:pPr>
      <w:r w:rsidRPr="00A00A65">
        <w:rPr>
          <w:rFonts w:ascii="Times New Roman" w:hAnsi="Times New Roman" w:cs="Times New Roman"/>
          <w:sz w:val="26"/>
          <w:szCs w:val="26"/>
        </w:rPr>
        <w:t>Program usuwania wyrobów zawierających azbest z terenu Gminy Gręboszów w</w:t>
      </w:r>
      <w:r w:rsidR="00E744EA">
        <w:rPr>
          <w:rFonts w:ascii="Times New Roman" w:hAnsi="Times New Roman" w:cs="Times New Roman"/>
          <w:sz w:val="26"/>
          <w:szCs w:val="26"/>
        </w:rPr>
        <w:t> </w:t>
      </w:r>
      <w:r w:rsidRPr="00A00A65">
        <w:rPr>
          <w:rFonts w:ascii="Times New Roman" w:hAnsi="Times New Roman" w:cs="Times New Roman"/>
          <w:sz w:val="26"/>
          <w:szCs w:val="26"/>
        </w:rPr>
        <w:t xml:space="preserve">latach </w:t>
      </w:r>
      <w:r w:rsidRPr="00A00A65">
        <w:rPr>
          <w:rFonts w:ascii="Times New Roman" w:hAnsi="Times New Roman" w:cs="Times New Roman"/>
          <w:b/>
          <w:bCs/>
          <w:sz w:val="26"/>
          <w:szCs w:val="26"/>
        </w:rPr>
        <w:t xml:space="preserve">2017 – 2032 </w:t>
      </w:r>
      <w:r w:rsidRPr="00A00A65">
        <w:rPr>
          <w:rFonts w:ascii="Times New Roman" w:hAnsi="Times New Roman" w:cs="Times New Roman"/>
          <w:sz w:val="26"/>
          <w:szCs w:val="26"/>
        </w:rPr>
        <w:t>(uchwala Nr XIX/174/2017 RG Gręboszów z dnia 24.11.2017 r.);</w:t>
      </w:r>
    </w:p>
    <w:p w14:paraId="39D131C5" w14:textId="0705109C" w:rsidR="003B2500" w:rsidRPr="00A00A65" w:rsidRDefault="003B2500" w:rsidP="003B2500">
      <w:pPr>
        <w:pStyle w:val="Akapitzlist"/>
        <w:numPr>
          <w:ilvl w:val="0"/>
          <w:numId w:val="1"/>
        </w:numPr>
        <w:spacing w:after="0" w:line="259" w:lineRule="auto"/>
        <w:jc w:val="both"/>
        <w:rPr>
          <w:rFonts w:ascii="Times New Roman" w:hAnsi="Times New Roman" w:cs="Times New Roman"/>
          <w:sz w:val="26"/>
          <w:szCs w:val="26"/>
        </w:rPr>
      </w:pPr>
      <w:r w:rsidRPr="00A00A65">
        <w:rPr>
          <w:rFonts w:ascii="Times New Roman" w:hAnsi="Times New Roman" w:cs="Times New Roman"/>
          <w:sz w:val="26"/>
          <w:szCs w:val="26"/>
        </w:rPr>
        <w:t xml:space="preserve">Program Ochrony Środowiska dla Gminy Gręboszów na lata </w:t>
      </w:r>
      <w:r w:rsidRPr="00A00A65">
        <w:rPr>
          <w:rFonts w:ascii="Times New Roman" w:hAnsi="Times New Roman" w:cs="Times New Roman"/>
          <w:b/>
          <w:bCs/>
          <w:sz w:val="26"/>
          <w:szCs w:val="26"/>
        </w:rPr>
        <w:t xml:space="preserve">2018 – 2023 </w:t>
      </w:r>
      <w:r w:rsidRPr="00A00A65">
        <w:rPr>
          <w:rFonts w:ascii="Times New Roman" w:hAnsi="Times New Roman" w:cs="Times New Roman"/>
          <w:sz w:val="26"/>
          <w:szCs w:val="26"/>
        </w:rPr>
        <w:t>z</w:t>
      </w:r>
      <w:r w:rsidR="00E744EA">
        <w:rPr>
          <w:rFonts w:ascii="Times New Roman" w:hAnsi="Times New Roman" w:cs="Times New Roman"/>
          <w:sz w:val="26"/>
          <w:szCs w:val="26"/>
        </w:rPr>
        <w:t> </w:t>
      </w:r>
      <w:r w:rsidRPr="00A00A65">
        <w:rPr>
          <w:rFonts w:ascii="Times New Roman" w:hAnsi="Times New Roman" w:cs="Times New Roman"/>
          <w:sz w:val="26"/>
          <w:szCs w:val="26"/>
        </w:rPr>
        <w:t xml:space="preserve">perspektywą do roku </w:t>
      </w:r>
      <w:r w:rsidRPr="00A00A65">
        <w:rPr>
          <w:rFonts w:ascii="Times New Roman" w:hAnsi="Times New Roman" w:cs="Times New Roman"/>
          <w:b/>
          <w:bCs/>
          <w:sz w:val="26"/>
          <w:szCs w:val="26"/>
        </w:rPr>
        <w:t xml:space="preserve">2025 </w:t>
      </w:r>
      <w:r w:rsidRPr="00A00A65">
        <w:rPr>
          <w:rFonts w:ascii="Times New Roman" w:hAnsi="Times New Roman" w:cs="Times New Roman"/>
          <w:sz w:val="26"/>
          <w:szCs w:val="26"/>
        </w:rPr>
        <w:t>(uchwała Nr XXVII/231/2018 RG Gręboszów z</w:t>
      </w:r>
      <w:r w:rsidR="00E744EA">
        <w:rPr>
          <w:rFonts w:ascii="Times New Roman" w:hAnsi="Times New Roman" w:cs="Times New Roman"/>
          <w:sz w:val="26"/>
          <w:szCs w:val="26"/>
        </w:rPr>
        <w:t> </w:t>
      </w:r>
      <w:r w:rsidRPr="00A00A65">
        <w:rPr>
          <w:rFonts w:ascii="Times New Roman" w:hAnsi="Times New Roman" w:cs="Times New Roman"/>
          <w:sz w:val="26"/>
          <w:szCs w:val="26"/>
        </w:rPr>
        <w:t>dnia 8.11.2018 r.);</w:t>
      </w:r>
    </w:p>
    <w:p w14:paraId="27AB931A" w14:textId="77777777" w:rsidR="003B2500" w:rsidRPr="002313A7" w:rsidRDefault="003B2500" w:rsidP="003B2500">
      <w:pPr>
        <w:pStyle w:val="Akapitzlist"/>
        <w:numPr>
          <w:ilvl w:val="0"/>
          <w:numId w:val="1"/>
        </w:numPr>
        <w:spacing w:after="0" w:line="259" w:lineRule="auto"/>
        <w:jc w:val="both"/>
        <w:rPr>
          <w:rFonts w:ascii="Times New Roman" w:hAnsi="Times New Roman" w:cs="Times New Roman"/>
          <w:sz w:val="26"/>
          <w:szCs w:val="26"/>
        </w:rPr>
      </w:pPr>
      <w:r w:rsidRPr="002313A7">
        <w:rPr>
          <w:rFonts w:ascii="Times New Roman" w:hAnsi="Times New Roman" w:cs="Times New Roman"/>
          <w:sz w:val="26"/>
          <w:szCs w:val="26"/>
        </w:rPr>
        <w:t xml:space="preserve">Strategia Rozwiązywania Problemów Społecznych Gminy Gręboszów na lata </w:t>
      </w:r>
      <w:r w:rsidRPr="002313A7">
        <w:rPr>
          <w:rFonts w:ascii="Times New Roman" w:hAnsi="Times New Roman" w:cs="Times New Roman"/>
          <w:b/>
          <w:bCs/>
          <w:sz w:val="26"/>
          <w:szCs w:val="26"/>
        </w:rPr>
        <w:t>2020 – 2026</w:t>
      </w:r>
      <w:r w:rsidRPr="002313A7">
        <w:rPr>
          <w:rFonts w:ascii="Times New Roman" w:hAnsi="Times New Roman" w:cs="Times New Roman"/>
          <w:sz w:val="26"/>
          <w:szCs w:val="26"/>
        </w:rPr>
        <w:t xml:space="preserve"> (uchwała Nr XII/108/2019 RG Gręboszów z dnia 30.12.2019 r.);</w:t>
      </w:r>
    </w:p>
    <w:p w14:paraId="7C3725C2" w14:textId="59E8A1F1" w:rsidR="003B2500" w:rsidRPr="004247E9" w:rsidRDefault="003B2500" w:rsidP="003B2500">
      <w:pPr>
        <w:pStyle w:val="Akapitzlist"/>
        <w:numPr>
          <w:ilvl w:val="0"/>
          <w:numId w:val="1"/>
        </w:numPr>
        <w:spacing w:after="0" w:line="259" w:lineRule="auto"/>
        <w:jc w:val="both"/>
        <w:rPr>
          <w:rFonts w:ascii="Times New Roman" w:hAnsi="Times New Roman" w:cs="Times New Roman"/>
          <w:sz w:val="26"/>
          <w:szCs w:val="26"/>
        </w:rPr>
      </w:pPr>
      <w:r w:rsidRPr="004247E9">
        <w:rPr>
          <w:rFonts w:ascii="Times New Roman" w:hAnsi="Times New Roman" w:cs="Times New Roman"/>
          <w:sz w:val="26"/>
          <w:szCs w:val="26"/>
        </w:rPr>
        <w:t>Program ochrony powietrza dla województwa małopolskiego (uchwała Nr</w:t>
      </w:r>
      <w:r w:rsidR="00E744EA">
        <w:rPr>
          <w:rFonts w:ascii="Times New Roman" w:hAnsi="Times New Roman" w:cs="Times New Roman"/>
          <w:sz w:val="26"/>
          <w:szCs w:val="26"/>
        </w:rPr>
        <w:t> </w:t>
      </w:r>
      <w:r w:rsidRPr="004247E9">
        <w:rPr>
          <w:rFonts w:ascii="Times New Roman" w:hAnsi="Times New Roman" w:cs="Times New Roman"/>
          <w:sz w:val="26"/>
          <w:szCs w:val="26"/>
        </w:rPr>
        <w:t>XXII/176/20 SWM z dnia 28.9.2020 r.);</w:t>
      </w:r>
    </w:p>
    <w:p w14:paraId="0DEF9C09" w14:textId="77777777" w:rsidR="003B2500" w:rsidRPr="00725D04" w:rsidRDefault="003B2500" w:rsidP="003B2500">
      <w:pPr>
        <w:pStyle w:val="Akapitzlist"/>
        <w:numPr>
          <w:ilvl w:val="0"/>
          <w:numId w:val="1"/>
        </w:numPr>
        <w:spacing w:after="0" w:line="259" w:lineRule="auto"/>
        <w:jc w:val="both"/>
        <w:rPr>
          <w:rFonts w:ascii="Times New Roman" w:hAnsi="Times New Roman" w:cs="Times New Roman"/>
          <w:sz w:val="26"/>
          <w:szCs w:val="26"/>
        </w:rPr>
      </w:pPr>
      <w:r w:rsidRPr="00725D04">
        <w:rPr>
          <w:rFonts w:ascii="Times New Roman" w:hAnsi="Times New Roman" w:cs="Times New Roman"/>
          <w:sz w:val="26"/>
          <w:szCs w:val="26"/>
        </w:rPr>
        <w:t xml:space="preserve">Gminny Program Wspierania Rodziny w Gminie Gręboszów na lata </w:t>
      </w:r>
      <w:r w:rsidRPr="00725D04">
        <w:rPr>
          <w:rFonts w:ascii="Times New Roman" w:hAnsi="Times New Roman" w:cs="Times New Roman"/>
          <w:b/>
          <w:bCs/>
          <w:sz w:val="26"/>
          <w:szCs w:val="26"/>
        </w:rPr>
        <w:t>2022 – 2024</w:t>
      </w:r>
      <w:r w:rsidRPr="00725D04">
        <w:rPr>
          <w:rFonts w:ascii="Times New Roman" w:hAnsi="Times New Roman" w:cs="Times New Roman"/>
          <w:sz w:val="26"/>
          <w:szCs w:val="26"/>
        </w:rPr>
        <w:t xml:space="preserve"> (uchwała Nr XXXIII/286/2021 RG Gręboszów z dnia 30.12.2021 r.);</w:t>
      </w:r>
    </w:p>
    <w:p w14:paraId="73A67E71" w14:textId="77777777" w:rsidR="003B2500" w:rsidRPr="00E41E71" w:rsidRDefault="003B2500" w:rsidP="003B2500">
      <w:pPr>
        <w:pStyle w:val="Akapitzlist"/>
        <w:numPr>
          <w:ilvl w:val="0"/>
          <w:numId w:val="1"/>
        </w:numPr>
        <w:spacing w:after="0" w:line="276" w:lineRule="auto"/>
        <w:jc w:val="both"/>
        <w:rPr>
          <w:rFonts w:ascii="Times New Roman" w:hAnsi="Times New Roman" w:cs="Times New Roman"/>
          <w:sz w:val="26"/>
          <w:szCs w:val="26"/>
        </w:rPr>
      </w:pPr>
      <w:r w:rsidRPr="00E41E71">
        <w:rPr>
          <w:rFonts w:ascii="Times New Roman" w:hAnsi="Times New Roman" w:cs="Times New Roman"/>
          <w:sz w:val="26"/>
          <w:szCs w:val="26"/>
        </w:rPr>
        <w:t xml:space="preserve">Gminny Program Opieki nad Zabytkami dla Gminy Gręboszów na lata </w:t>
      </w:r>
      <w:r w:rsidRPr="00E41E71">
        <w:rPr>
          <w:rFonts w:ascii="Times New Roman" w:hAnsi="Times New Roman" w:cs="Times New Roman"/>
          <w:b/>
          <w:bCs/>
          <w:sz w:val="26"/>
          <w:szCs w:val="26"/>
        </w:rPr>
        <w:t>2022 – 2025</w:t>
      </w:r>
      <w:r w:rsidRPr="00E41E71">
        <w:rPr>
          <w:rFonts w:ascii="Times New Roman" w:hAnsi="Times New Roman" w:cs="Times New Roman"/>
          <w:sz w:val="26"/>
          <w:szCs w:val="26"/>
        </w:rPr>
        <w:t xml:space="preserve"> (uchwała Nr XLV/372/2022 RG Gręboszów z dnia 28.12.2022 r.);</w:t>
      </w:r>
    </w:p>
    <w:p w14:paraId="6EFDDDCE" w14:textId="29D27AB5" w:rsidR="003B2500" w:rsidRPr="00297FF4" w:rsidRDefault="003B2500" w:rsidP="003B2500">
      <w:pPr>
        <w:pStyle w:val="Akapitzlist"/>
        <w:numPr>
          <w:ilvl w:val="0"/>
          <w:numId w:val="1"/>
        </w:numPr>
        <w:spacing w:after="0" w:line="259" w:lineRule="auto"/>
        <w:jc w:val="both"/>
        <w:rPr>
          <w:rFonts w:ascii="Times New Roman" w:hAnsi="Times New Roman" w:cs="Times New Roman"/>
          <w:sz w:val="26"/>
          <w:szCs w:val="26"/>
        </w:rPr>
      </w:pPr>
      <w:r w:rsidRPr="00297FF4">
        <w:rPr>
          <w:rFonts w:ascii="Times New Roman" w:hAnsi="Times New Roman" w:cs="Times New Roman"/>
          <w:sz w:val="26"/>
          <w:szCs w:val="26"/>
        </w:rPr>
        <w:t xml:space="preserve">Strategia Rozwoju Gminy Gręboszów na lata </w:t>
      </w:r>
      <w:r w:rsidRPr="00297FF4">
        <w:rPr>
          <w:rFonts w:ascii="Times New Roman" w:hAnsi="Times New Roman" w:cs="Times New Roman"/>
          <w:b/>
          <w:bCs/>
          <w:sz w:val="26"/>
          <w:szCs w:val="26"/>
        </w:rPr>
        <w:t>2022-2030</w:t>
      </w:r>
      <w:r w:rsidRPr="00297FF4">
        <w:rPr>
          <w:rFonts w:ascii="Times New Roman" w:hAnsi="Times New Roman" w:cs="Times New Roman"/>
          <w:sz w:val="26"/>
          <w:szCs w:val="26"/>
        </w:rPr>
        <w:t xml:space="preserve"> (uchwała Nr</w:t>
      </w:r>
      <w:r w:rsidR="00593603">
        <w:rPr>
          <w:rFonts w:ascii="Times New Roman" w:hAnsi="Times New Roman" w:cs="Times New Roman"/>
          <w:sz w:val="26"/>
          <w:szCs w:val="26"/>
        </w:rPr>
        <w:t> </w:t>
      </w:r>
      <w:r w:rsidRPr="00297FF4">
        <w:rPr>
          <w:rFonts w:ascii="Times New Roman" w:hAnsi="Times New Roman" w:cs="Times New Roman"/>
          <w:sz w:val="26"/>
          <w:szCs w:val="26"/>
        </w:rPr>
        <w:t>XLVIII/384/2023 RG Gręboszów z dnia 27.3.2023 r.);</w:t>
      </w:r>
    </w:p>
    <w:p w14:paraId="1C3310BD" w14:textId="77777777" w:rsidR="003B2500" w:rsidRPr="00900B26" w:rsidRDefault="003B2500" w:rsidP="003B2500">
      <w:pPr>
        <w:pStyle w:val="Akapitzlist"/>
        <w:numPr>
          <w:ilvl w:val="0"/>
          <w:numId w:val="1"/>
        </w:numPr>
        <w:spacing w:after="0" w:line="259" w:lineRule="auto"/>
        <w:jc w:val="both"/>
        <w:rPr>
          <w:rFonts w:ascii="Times New Roman" w:hAnsi="Times New Roman" w:cs="Times New Roman"/>
          <w:b/>
          <w:bCs/>
          <w:sz w:val="26"/>
          <w:szCs w:val="26"/>
        </w:rPr>
      </w:pPr>
      <w:r w:rsidRPr="00297FF4">
        <w:rPr>
          <w:rFonts w:ascii="Times New Roman" w:hAnsi="Times New Roman" w:cs="Times New Roman"/>
          <w:sz w:val="26"/>
          <w:szCs w:val="26"/>
        </w:rPr>
        <w:t xml:space="preserve">Wieloletni program gospodarowania mieszkaniowym zasobem Gminy Gręboszów w latach </w:t>
      </w:r>
      <w:r w:rsidRPr="00297FF4">
        <w:rPr>
          <w:rFonts w:ascii="Times New Roman" w:hAnsi="Times New Roman" w:cs="Times New Roman"/>
          <w:b/>
          <w:bCs/>
          <w:sz w:val="26"/>
          <w:szCs w:val="26"/>
        </w:rPr>
        <w:t xml:space="preserve">2023 – 2027 </w:t>
      </w:r>
      <w:r w:rsidRPr="00297FF4">
        <w:rPr>
          <w:rFonts w:ascii="Times New Roman" w:hAnsi="Times New Roman" w:cs="Times New Roman"/>
          <w:sz w:val="26"/>
          <w:szCs w:val="26"/>
        </w:rPr>
        <w:t>(uchwała Nr XLVIII/390/2022 RG Gręboszów z dnia 27.3.2023 r.);</w:t>
      </w:r>
    </w:p>
    <w:p w14:paraId="296DFC3A" w14:textId="6D98C282" w:rsidR="00A618C1" w:rsidRPr="00A618C1" w:rsidRDefault="00A618C1" w:rsidP="00A618C1">
      <w:pPr>
        <w:pStyle w:val="Akapitzlist"/>
        <w:numPr>
          <w:ilvl w:val="0"/>
          <w:numId w:val="1"/>
        </w:numPr>
        <w:spacing w:after="0" w:line="259" w:lineRule="auto"/>
        <w:jc w:val="both"/>
        <w:rPr>
          <w:rFonts w:ascii="Times New Roman" w:hAnsi="Times New Roman" w:cs="Times New Roman"/>
          <w:sz w:val="26"/>
          <w:szCs w:val="26"/>
        </w:rPr>
      </w:pPr>
      <w:r w:rsidRPr="00E41E71">
        <w:rPr>
          <w:rFonts w:ascii="Times New Roman" w:hAnsi="Times New Roman" w:cs="Times New Roman"/>
          <w:sz w:val="26"/>
          <w:szCs w:val="26"/>
        </w:rPr>
        <w:t xml:space="preserve">Roczny program współpracy Gminy Gręboszów z organizacjami pozarządowymi na </w:t>
      </w:r>
      <w:r w:rsidRPr="00E41E71">
        <w:rPr>
          <w:rFonts w:ascii="Times New Roman" w:hAnsi="Times New Roman" w:cs="Times New Roman"/>
          <w:b/>
          <w:bCs/>
          <w:sz w:val="26"/>
          <w:szCs w:val="26"/>
        </w:rPr>
        <w:t xml:space="preserve">2024 </w:t>
      </w:r>
      <w:r w:rsidRPr="00E41E71">
        <w:rPr>
          <w:rFonts w:ascii="Times New Roman" w:hAnsi="Times New Roman" w:cs="Times New Roman"/>
          <w:sz w:val="26"/>
          <w:szCs w:val="26"/>
        </w:rPr>
        <w:t>rok</w:t>
      </w:r>
      <w:r w:rsidRPr="00E41E71">
        <w:rPr>
          <w:rFonts w:ascii="Times New Roman" w:hAnsi="Times New Roman" w:cs="Times New Roman"/>
          <w:b/>
          <w:bCs/>
          <w:sz w:val="26"/>
          <w:szCs w:val="26"/>
        </w:rPr>
        <w:t xml:space="preserve"> </w:t>
      </w:r>
      <w:r w:rsidRPr="00E41E71">
        <w:rPr>
          <w:rFonts w:ascii="Times New Roman" w:hAnsi="Times New Roman" w:cs="Times New Roman"/>
          <w:sz w:val="26"/>
          <w:szCs w:val="26"/>
        </w:rPr>
        <w:t>(uchwała Nr LV/452/2023 RG Gręboszów z dnia 27.11.202</w:t>
      </w:r>
      <w:r>
        <w:rPr>
          <w:rFonts w:ascii="Times New Roman" w:hAnsi="Times New Roman" w:cs="Times New Roman"/>
          <w:sz w:val="26"/>
          <w:szCs w:val="26"/>
        </w:rPr>
        <w:t>3</w:t>
      </w:r>
      <w:r w:rsidRPr="00E41E71">
        <w:rPr>
          <w:rFonts w:ascii="Times New Roman" w:hAnsi="Times New Roman" w:cs="Times New Roman"/>
          <w:sz w:val="26"/>
          <w:szCs w:val="26"/>
        </w:rPr>
        <w:t xml:space="preserve"> r.); </w:t>
      </w:r>
    </w:p>
    <w:p w14:paraId="1001F095" w14:textId="05AC70BF" w:rsidR="007E225E" w:rsidRPr="00A618C1" w:rsidRDefault="007E225E" w:rsidP="00A618C1">
      <w:pPr>
        <w:pStyle w:val="Akapitzlist"/>
        <w:numPr>
          <w:ilvl w:val="0"/>
          <w:numId w:val="1"/>
        </w:numPr>
        <w:spacing w:after="0" w:line="276" w:lineRule="auto"/>
        <w:jc w:val="both"/>
        <w:rPr>
          <w:rFonts w:ascii="Times New Roman" w:hAnsi="Times New Roman" w:cs="Times New Roman"/>
          <w:sz w:val="26"/>
          <w:szCs w:val="26"/>
        </w:rPr>
      </w:pPr>
      <w:r w:rsidRPr="00BB5522">
        <w:rPr>
          <w:rFonts w:ascii="Times New Roman" w:hAnsi="Times New Roman" w:cs="Times New Roman"/>
          <w:sz w:val="26"/>
          <w:szCs w:val="26"/>
        </w:rPr>
        <w:t xml:space="preserve">Program opieki nad zwierzętami bezdomnymi oraz zapobiegania bezdomności zwierząt na terenie Gminy Gręboszów w </w:t>
      </w:r>
      <w:r w:rsidRPr="00BB5522">
        <w:rPr>
          <w:rFonts w:ascii="Times New Roman" w:hAnsi="Times New Roman" w:cs="Times New Roman"/>
          <w:b/>
          <w:bCs/>
          <w:sz w:val="26"/>
          <w:szCs w:val="26"/>
        </w:rPr>
        <w:t xml:space="preserve">2024 </w:t>
      </w:r>
      <w:r w:rsidRPr="00BB5522">
        <w:rPr>
          <w:rFonts w:ascii="Times New Roman" w:hAnsi="Times New Roman" w:cs="Times New Roman"/>
          <w:sz w:val="26"/>
          <w:szCs w:val="26"/>
        </w:rPr>
        <w:t>roku (uchwała Nr</w:t>
      </w:r>
      <w:r w:rsidR="00593603">
        <w:rPr>
          <w:rFonts w:ascii="Times New Roman" w:hAnsi="Times New Roman" w:cs="Times New Roman"/>
          <w:sz w:val="26"/>
          <w:szCs w:val="26"/>
        </w:rPr>
        <w:t> </w:t>
      </w:r>
      <w:r w:rsidRPr="00BB5522">
        <w:rPr>
          <w:rFonts w:ascii="Times New Roman" w:hAnsi="Times New Roman" w:cs="Times New Roman"/>
          <w:sz w:val="26"/>
          <w:szCs w:val="26"/>
        </w:rPr>
        <w:t>LVI/459/2023 RG Gręboszów z dnia 27.12.2023 r.);</w:t>
      </w:r>
    </w:p>
    <w:p w14:paraId="27EE5C16" w14:textId="7F58FC6A" w:rsidR="00B70219" w:rsidRDefault="00B70219" w:rsidP="00A618C1">
      <w:pPr>
        <w:pStyle w:val="Akapitzlist"/>
        <w:numPr>
          <w:ilvl w:val="0"/>
          <w:numId w:val="1"/>
        </w:numPr>
        <w:spacing w:after="0" w:line="276" w:lineRule="auto"/>
        <w:jc w:val="both"/>
        <w:rPr>
          <w:rFonts w:ascii="Times New Roman" w:hAnsi="Times New Roman" w:cs="Times New Roman"/>
          <w:sz w:val="26"/>
          <w:szCs w:val="26"/>
        </w:rPr>
      </w:pPr>
      <w:r w:rsidRPr="00E41E71">
        <w:rPr>
          <w:rFonts w:ascii="Times New Roman" w:hAnsi="Times New Roman" w:cs="Times New Roman"/>
          <w:sz w:val="26"/>
          <w:szCs w:val="26"/>
        </w:rPr>
        <w:t>Gminny Program Profilaktyki i Rozwiązywania Problemów Alkoholowych oraz</w:t>
      </w:r>
      <w:r w:rsidR="00593603">
        <w:rPr>
          <w:rFonts w:ascii="Times New Roman" w:hAnsi="Times New Roman" w:cs="Times New Roman"/>
          <w:sz w:val="26"/>
          <w:szCs w:val="26"/>
        </w:rPr>
        <w:t> </w:t>
      </w:r>
      <w:r w:rsidRPr="00E41E71">
        <w:rPr>
          <w:rFonts w:ascii="Times New Roman" w:hAnsi="Times New Roman" w:cs="Times New Roman"/>
          <w:sz w:val="26"/>
          <w:szCs w:val="26"/>
        </w:rPr>
        <w:t xml:space="preserve">Przeciwdziałania Narkomanii Gminy Gręboszów na lata </w:t>
      </w:r>
      <w:r w:rsidRPr="00E41E71">
        <w:rPr>
          <w:rFonts w:ascii="Times New Roman" w:hAnsi="Times New Roman" w:cs="Times New Roman"/>
          <w:b/>
          <w:bCs/>
          <w:sz w:val="26"/>
          <w:szCs w:val="26"/>
        </w:rPr>
        <w:t>2024-2027</w:t>
      </w:r>
      <w:r w:rsidRPr="00E41E71">
        <w:rPr>
          <w:rFonts w:ascii="Times New Roman" w:hAnsi="Times New Roman" w:cs="Times New Roman"/>
          <w:sz w:val="26"/>
          <w:szCs w:val="26"/>
        </w:rPr>
        <w:t xml:space="preserve"> (uchwała Nr LVI/462/2023 RG Gręboszów z dnia 27.12.2023 r.);</w:t>
      </w:r>
    </w:p>
    <w:p w14:paraId="312A7263" w14:textId="062DFF33" w:rsidR="00900B26" w:rsidRPr="00900B26" w:rsidRDefault="00900B26" w:rsidP="00900B26">
      <w:pPr>
        <w:pStyle w:val="Akapitzlist"/>
        <w:numPr>
          <w:ilvl w:val="0"/>
          <w:numId w:val="1"/>
        </w:numPr>
        <w:spacing w:after="0" w:line="259" w:lineRule="auto"/>
        <w:jc w:val="both"/>
        <w:rPr>
          <w:rFonts w:ascii="Times New Roman" w:hAnsi="Times New Roman" w:cs="Times New Roman"/>
          <w:sz w:val="26"/>
          <w:szCs w:val="26"/>
        </w:rPr>
      </w:pPr>
      <w:r w:rsidRPr="00900B26">
        <w:rPr>
          <w:rFonts w:ascii="Times New Roman" w:hAnsi="Times New Roman" w:cs="Times New Roman"/>
          <w:sz w:val="26"/>
          <w:szCs w:val="26"/>
        </w:rPr>
        <w:t>Wieloletni „Program osłonowy w Gminie Gręboszów w zakresie dożywiania w</w:t>
      </w:r>
      <w:r w:rsidR="00593603">
        <w:rPr>
          <w:rFonts w:ascii="Times New Roman" w:hAnsi="Times New Roman" w:cs="Times New Roman"/>
          <w:sz w:val="26"/>
          <w:szCs w:val="26"/>
        </w:rPr>
        <w:t> </w:t>
      </w:r>
      <w:r w:rsidRPr="00900B26">
        <w:rPr>
          <w:rFonts w:ascii="Times New Roman" w:hAnsi="Times New Roman" w:cs="Times New Roman"/>
          <w:sz w:val="26"/>
          <w:szCs w:val="26"/>
        </w:rPr>
        <w:t xml:space="preserve">latach </w:t>
      </w:r>
      <w:r w:rsidRPr="00900B26">
        <w:rPr>
          <w:rFonts w:ascii="Times New Roman" w:hAnsi="Times New Roman" w:cs="Times New Roman"/>
          <w:b/>
          <w:bCs/>
          <w:sz w:val="26"/>
          <w:szCs w:val="26"/>
        </w:rPr>
        <w:t>2024 – 2028</w:t>
      </w:r>
      <w:r w:rsidRPr="00900B26">
        <w:rPr>
          <w:rFonts w:ascii="Times New Roman" w:hAnsi="Times New Roman" w:cs="Times New Roman"/>
          <w:sz w:val="26"/>
          <w:szCs w:val="26"/>
        </w:rPr>
        <w:t>” (uchwała Nr LV/448/2023 RG Gręboszów z dnia 27.11.2023 r.);</w:t>
      </w:r>
    </w:p>
    <w:p w14:paraId="77EDAA37" w14:textId="77777777" w:rsidR="00B70219" w:rsidRPr="00606908" w:rsidRDefault="00B70219" w:rsidP="00B70219">
      <w:pPr>
        <w:pStyle w:val="Akapitzlist"/>
        <w:numPr>
          <w:ilvl w:val="0"/>
          <w:numId w:val="1"/>
        </w:numPr>
        <w:spacing w:after="0" w:line="259" w:lineRule="auto"/>
        <w:jc w:val="both"/>
        <w:rPr>
          <w:rFonts w:ascii="Times New Roman" w:hAnsi="Times New Roman" w:cs="Times New Roman"/>
          <w:sz w:val="26"/>
          <w:szCs w:val="26"/>
        </w:rPr>
      </w:pPr>
      <w:r w:rsidRPr="00606908">
        <w:rPr>
          <w:rFonts w:ascii="Times New Roman" w:hAnsi="Times New Roman" w:cs="Times New Roman"/>
          <w:sz w:val="26"/>
          <w:szCs w:val="26"/>
        </w:rPr>
        <w:t xml:space="preserve">Gminny Program Przeciwdziałania Przemocy Domowej i Ochrony Osób Doznających Przemocy Domowej dla Gminy Gręboszów na lata </w:t>
      </w:r>
      <w:r w:rsidRPr="00606908">
        <w:rPr>
          <w:rFonts w:ascii="Times New Roman" w:hAnsi="Times New Roman" w:cs="Times New Roman"/>
          <w:b/>
          <w:bCs/>
          <w:sz w:val="26"/>
          <w:szCs w:val="26"/>
        </w:rPr>
        <w:t>2024 - 2030</w:t>
      </w:r>
      <w:r w:rsidRPr="00606908">
        <w:rPr>
          <w:rFonts w:ascii="Times New Roman" w:hAnsi="Times New Roman" w:cs="Times New Roman"/>
          <w:sz w:val="26"/>
          <w:szCs w:val="26"/>
        </w:rPr>
        <w:t xml:space="preserve"> (uchwała Nr LVI/461/2023 RG Gręboszów z dnia 27.12.2023 r.);</w:t>
      </w:r>
    </w:p>
    <w:p w14:paraId="5879BABA" w14:textId="0346343D" w:rsidR="003B2500" w:rsidRPr="00A006BB" w:rsidRDefault="00B70219" w:rsidP="00A006BB">
      <w:pPr>
        <w:pStyle w:val="Akapitzlist"/>
        <w:numPr>
          <w:ilvl w:val="0"/>
          <w:numId w:val="1"/>
        </w:numPr>
        <w:spacing w:after="0" w:line="259" w:lineRule="auto"/>
        <w:jc w:val="both"/>
        <w:rPr>
          <w:rFonts w:ascii="Times New Roman" w:hAnsi="Times New Roman" w:cs="Times New Roman"/>
          <w:sz w:val="26"/>
          <w:szCs w:val="26"/>
        </w:rPr>
      </w:pPr>
      <w:r w:rsidRPr="00297FF4">
        <w:rPr>
          <w:rFonts w:ascii="Times New Roman" w:hAnsi="Times New Roman" w:cs="Times New Roman"/>
          <w:sz w:val="26"/>
          <w:szCs w:val="26"/>
        </w:rPr>
        <w:t xml:space="preserve">Wieloletnia Prognoza Finansowa Gminy Gręboszów na lata </w:t>
      </w:r>
      <w:r w:rsidRPr="00297FF4">
        <w:rPr>
          <w:rFonts w:ascii="Times New Roman" w:hAnsi="Times New Roman" w:cs="Times New Roman"/>
          <w:b/>
          <w:bCs/>
          <w:sz w:val="26"/>
          <w:szCs w:val="26"/>
        </w:rPr>
        <w:t>2024 – 2031</w:t>
      </w:r>
      <w:r w:rsidRPr="00297FF4">
        <w:rPr>
          <w:rFonts w:ascii="Times New Roman" w:hAnsi="Times New Roman" w:cs="Times New Roman"/>
          <w:sz w:val="26"/>
          <w:szCs w:val="26"/>
        </w:rPr>
        <w:t xml:space="preserve"> (uchwała Nr LVI/454/2023 RG Gręboszów z dnia 27.12.2023 r.)</w:t>
      </w:r>
      <w:r w:rsidR="00A618C1">
        <w:rPr>
          <w:rFonts w:ascii="Times New Roman" w:hAnsi="Times New Roman" w:cs="Times New Roman"/>
          <w:sz w:val="26"/>
          <w:szCs w:val="26"/>
        </w:rPr>
        <w:t>.</w:t>
      </w:r>
    </w:p>
    <w:p w14:paraId="50FD64E2" w14:textId="3F11A2DE" w:rsidR="003B2500" w:rsidRPr="00E20703" w:rsidRDefault="00390D09" w:rsidP="00390D09">
      <w:pPr>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lastRenderedPageBreak/>
        <w:t xml:space="preserve">Harmonogram realizacji </w:t>
      </w:r>
      <w:r>
        <w:rPr>
          <w:rFonts w:ascii="Times New Roman" w:hAnsi="Times New Roman" w:cs="Times New Roman"/>
          <w:b/>
          <w:bCs/>
          <w:sz w:val="26"/>
          <w:szCs w:val="26"/>
        </w:rPr>
        <w:t xml:space="preserve">Programu usuwania wyrobów zawierających azbest z terenu </w:t>
      </w:r>
      <w:r w:rsidR="003B2500" w:rsidRPr="00E20703">
        <w:rPr>
          <w:rFonts w:ascii="Times New Roman" w:hAnsi="Times New Roman" w:cs="Times New Roman"/>
          <w:b/>
          <w:bCs/>
          <w:sz w:val="26"/>
          <w:szCs w:val="26"/>
        </w:rPr>
        <w:t xml:space="preserve">Gminy Gręboszów w latach 2017 – 2032, </w:t>
      </w:r>
      <w:r w:rsidR="003B2500" w:rsidRPr="00E20703">
        <w:rPr>
          <w:rFonts w:ascii="Times New Roman" w:hAnsi="Times New Roman" w:cs="Times New Roman"/>
          <w:sz w:val="26"/>
          <w:szCs w:val="26"/>
        </w:rPr>
        <w:t>składa się z trzech etapów:</w:t>
      </w:r>
    </w:p>
    <w:p w14:paraId="241420D9" w14:textId="77777777" w:rsidR="003B2500" w:rsidRPr="00E20703" w:rsidRDefault="003B2500">
      <w:pPr>
        <w:pStyle w:val="Akapitzlist"/>
        <w:numPr>
          <w:ilvl w:val="0"/>
          <w:numId w:val="15"/>
        </w:numPr>
        <w:spacing w:line="276" w:lineRule="auto"/>
        <w:jc w:val="both"/>
        <w:rPr>
          <w:rFonts w:ascii="Times New Roman" w:hAnsi="Times New Roman" w:cs="Times New Roman"/>
          <w:sz w:val="26"/>
          <w:szCs w:val="26"/>
        </w:rPr>
      </w:pPr>
      <w:r w:rsidRPr="00E20703">
        <w:rPr>
          <w:rFonts w:ascii="Times New Roman" w:hAnsi="Times New Roman" w:cs="Times New Roman"/>
          <w:sz w:val="26"/>
          <w:szCs w:val="26"/>
        </w:rPr>
        <w:t>etap I (lata 2017 – 2019) – przygotowanie dokumentacji azbestowej; unieszkodliwienie 25% materiałów zawierających azbest, tj. ok. 344,13 Mg,</w:t>
      </w:r>
    </w:p>
    <w:p w14:paraId="333CEA24" w14:textId="51769B55" w:rsidR="003B2500" w:rsidRPr="00A844AB" w:rsidRDefault="003B2500">
      <w:pPr>
        <w:pStyle w:val="Akapitzlist"/>
        <w:numPr>
          <w:ilvl w:val="0"/>
          <w:numId w:val="15"/>
        </w:numPr>
        <w:spacing w:line="276" w:lineRule="auto"/>
        <w:jc w:val="both"/>
        <w:rPr>
          <w:rFonts w:ascii="Times New Roman" w:hAnsi="Times New Roman" w:cs="Times New Roman"/>
          <w:sz w:val="26"/>
          <w:szCs w:val="26"/>
        </w:rPr>
      </w:pPr>
      <w:r w:rsidRPr="00E20703">
        <w:rPr>
          <w:rFonts w:ascii="Times New Roman" w:hAnsi="Times New Roman" w:cs="Times New Roman"/>
          <w:sz w:val="26"/>
          <w:szCs w:val="26"/>
        </w:rPr>
        <w:t xml:space="preserve">etap II (lata 2020 - 2025) – pozyskiwanie dotacji na unieszkodliwienie </w:t>
      </w:r>
      <w:r w:rsidR="00E20703" w:rsidRPr="00A844AB">
        <w:rPr>
          <w:rFonts w:ascii="Times New Roman" w:hAnsi="Times New Roman" w:cs="Times New Roman"/>
          <w:sz w:val="26"/>
          <w:szCs w:val="26"/>
        </w:rPr>
        <w:t>z</w:t>
      </w:r>
      <w:r w:rsidR="00593603">
        <w:rPr>
          <w:rFonts w:ascii="Times New Roman" w:hAnsi="Times New Roman" w:cs="Times New Roman"/>
          <w:sz w:val="26"/>
          <w:szCs w:val="26"/>
        </w:rPr>
        <w:t> </w:t>
      </w:r>
      <w:r w:rsidR="00E20703" w:rsidRPr="00A844AB">
        <w:rPr>
          <w:rFonts w:ascii="Times New Roman" w:hAnsi="Times New Roman" w:cs="Times New Roman"/>
          <w:sz w:val="26"/>
          <w:szCs w:val="26"/>
        </w:rPr>
        <w:t xml:space="preserve">terenu </w:t>
      </w:r>
      <w:r w:rsidRPr="00A844AB">
        <w:rPr>
          <w:rFonts w:ascii="Times New Roman" w:hAnsi="Times New Roman" w:cs="Times New Roman"/>
          <w:sz w:val="26"/>
          <w:szCs w:val="26"/>
        </w:rPr>
        <w:t>30% materiałów zawierających azbest, tj. ok. 412,96 Mg,</w:t>
      </w:r>
    </w:p>
    <w:p w14:paraId="42EF4197" w14:textId="4E31DB3A" w:rsidR="003B2500" w:rsidRPr="00E20703" w:rsidRDefault="003B2500">
      <w:pPr>
        <w:pStyle w:val="Akapitzlist"/>
        <w:numPr>
          <w:ilvl w:val="0"/>
          <w:numId w:val="15"/>
        </w:numPr>
        <w:spacing w:line="276" w:lineRule="auto"/>
        <w:jc w:val="both"/>
        <w:rPr>
          <w:rFonts w:ascii="Times New Roman" w:hAnsi="Times New Roman" w:cs="Times New Roman"/>
          <w:sz w:val="26"/>
          <w:szCs w:val="26"/>
        </w:rPr>
      </w:pPr>
      <w:r w:rsidRPr="00E20703">
        <w:rPr>
          <w:rFonts w:ascii="Times New Roman" w:hAnsi="Times New Roman" w:cs="Times New Roman"/>
          <w:sz w:val="26"/>
          <w:szCs w:val="26"/>
        </w:rPr>
        <w:t>etap III (lata 2026 - 2032) – pozyskiwanie dotacji na unieszkodliwienie 45% materiałów zawierających azbest, tj. ok. 619,44 Mg.</w:t>
      </w:r>
    </w:p>
    <w:p w14:paraId="6FB427E0" w14:textId="6F7F1AB8" w:rsidR="003B2500" w:rsidRPr="00564DB2" w:rsidRDefault="003B2500" w:rsidP="003B2500">
      <w:pPr>
        <w:spacing w:line="276" w:lineRule="auto"/>
        <w:ind w:firstLine="708"/>
        <w:jc w:val="both"/>
        <w:rPr>
          <w:rFonts w:ascii="Times New Roman" w:hAnsi="Times New Roman" w:cs="Times New Roman"/>
          <w:sz w:val="26"/>
          <w:szCs w:val="26"/>
        </w:rPr>
      </w:pPr>
      <w:r w:rsidRPr="00564DB2">
        <w:rPr>
          <w:rFonts w:ascii="Times New Roman" w:hAnsi="Times New Roman" w:cs="Times New Roman"/>
          <w:sz w:val="26"/>
          <w:szCs w:val="26"/>
        </w:rPr>
        <w:t>Ilość wyrobów azbestowych przyjęta w 2017 r. wzrosła z 1 376,53 Mg, do</w:t>
      </w:r>
      <w:r w:rsidR="00593603">
        <w:rPr>
          <w:rFonts w:ascii="Times New Roman" w:hAnsi="Times New Roman" w:cs="Times New Roman"/>
          <w:sz w:val="26"/>
          <w:szCs w:val="26"/>
        </w:rPr>
        <w:t> </w:t>
      </w:r>
      <w:r w:rsidRPr="00564DB2">
        <w:rPr>
          <w:rFonts w:ascii="Times New Roman" w:hAnsi="Times New Roman" w:cs="Times New Roman"/>
          <w:sz w:val="26"/>
          <w:szCs w:val="26"/>
        </w:rPr>
        <w:t>2</w:t>
      </w:r>
      <w:r w:rsidR="00F40499" w:rsidRPr="00564DB2">
        <w:rPr>
          <w:rFonts w:ascii="Times New Roman" w:hAnsi="Times New Roman" w:cs="Times New Roman"/>
          <w:sz w:val="26"/>
          <w:szCs w:val="26"/>
        </w:rPr>
        <w:t> 217,20</w:t>
      </w:r>
      <w:r w:rsidRPr="00564DB2">
        <w:rPr>
          <w:rFonts w:ascii="Times New Roman" w:hAnsi="Times New Roman" w:cs="Times New Roman"/>
          <w:sz w:val="26"/>
          <w:szCs w:val="26"/>
        </w:rPr>
        <w:t xml:space="preserve"> Mg</w:t>
      </w:r>
      <w:r w:rsidR="00E276A6">
        <w:rPr>
          <w:rFonts w:ascii="Times New Roman" w:hAnsi="Times New Roman" w:cs="Times New Roman"/>
          <w:sz w:val="26"/>
          <w:szCs w:val="26"/>
        </w:rPr>
        <w:t>,</w:t>
      </w:r>
      <w:r w:rsidRPr="00564DB2">
        <w:rPr>
          <w:rFonts w:ascii="Times New Roman" w:hAnsi="Times New Roman" w:cs="Times New Roman"/>
          <w:sz w:val="26"/>
          <w:szCs w:val="26"/>
        </w:rPr>
        <w:t xml:space="preserve"> jak </w:t>
      </w:r>
      <w:r w:rsidR="00564DB2" w:rsidRPr="00564DB2">
        <w:rPr>
          <w:rFonts w:ascii="Times New Roman" w:hAnsi="Times New Roman" w:cs="Times New Roman"/>
          <w:sz w:val="26"/>
          <w:szCs w:val="26"/>
        </w:rPr>
        <w:t>zweryfikowan</w:t>
      </w:r>
      <w:r w:rsidRPr="00564DB2">
        <w:rPr>
          <w:rFonts w:ascii="Times New Roman" w:hAnsi="Times New Roman" w:cs="Times New Roman"/>
          <w:sz w:val="26"/>
          <w:szCs w:val="26"/>
        </w:rPr>
        <w:t>o w 202</w:t>
      </w:r>
      <w:r w:rsidR="00F40499" w:rsidRPr="00564DB2">
        <w:rPr>
          <w:rFonts w:ascii="Times New Roman" w:hAnsi="Times New Roman" w:cs="Times New Roman"/>
          <w:sz w:val="26"/>
          <w:szCs w:val="26"/>
        </w:rPr>
        <w:t>4</w:t>
      </w:r>
      <w:r w:rsidRPr="00564DB2">
        <w:rPr>
          <w:rFonts w:ascii="Times New Roman" w:hAnsi="Times New Roman" w:cs="Times New Roman"/>
          <w:sz w:val="26"/>
          <w:szCs w:val="26"/>
        </w:rPr>
        <w:t xml:space="preserve"> r.</w:t>
      </w:r>
      <w:r w:rsidR="00F40499" w:rsidRPr="00564DB2">
        <w:rPr>
          <w:rFonts w:ascii="Times New Roman" w:hAnsi="Times New Roman" w:cs="Times New Roman"/>
          <w:sz w:val="26"/>
          <w:szCs w:val="26"/>
        </w:rPr>
        <w:t xml:space="preserve">, </w:t>
      </w:r>
      <w:r w:rsidR="00564DB2" w:rsidRPr="00564DB2">
        <w:rPr>
          <w:rFonts w:ascii="Times New Roman" w:hAnsi="Times New Roman" w:cs="Times New Roman"/>
          <w:sz w:val="26"/>
          <w:szCs w:val="26"/>
        </w:rPr>
        <w:t>z czego u osób fizycznych jest 2 196,46</w:t>
      </w:r>
      <w:r w:rsidR="00593603">
        <w:rPr>
          <w:rFonts w:ascii="Times New Roman" w:hAnsi="Times New Roman" w:cs="Times New Roman"/>
          <w:sz w:val="26"/>
          <w:szCs w:val="26"/>
        </w:rPr>
        <w:t> </w:t>
      </w:r>
      <w:r w:rsidR="00564DB2" w:rsidRPr="00564DB2">
        <w:rPr>
          <w:rFonts w:ascii="Times New Roman" w:hAnsi="Times New Roman" w:cs="Times New Roman"/>
          <w:sz w:val="26"/>
          <w:szCs w:val="26"/>
        </w:rPr>
        <w:t>Mg, a u osób prawnych 20,74 Mg.</w:t>
      </w:r>
    </w:p>
    <w:p w14:paraId="6D6ABD66" w14:textId="6283A1EF" w:rsidR="003B2500" w:rsidRPr="00D76E84" w:rsidRDefault="003B2500" w:rsidP="003B2500">
      <w:pPr>
        <w:spacing w:line="276" w:lineRule="auto"/>
        <w:ind w:firstLine="708"/>
        <w:jc w:val="both"/>
        <w:rPr>
          <w:rFonts w:ascii="Times New Roman" w:hAnsi="Times New Roman" w:cs="Times New Roman"/>
          <w:sz w:val="26"/>
          <w:szCs w:val="26"/>
        </w:rPr>
      </w:pPr>
      <w:r w:rsidRPr="00D76E84">
        <w:rPr>
          <w:rFonts w:ascii="Times New Roman" w:hAnsi="Times New Roman" w:cs="Times New Roman"/>
          <w:sz w:val="26"/>
          <w:szCs w:val="26"/>
        </w:rPr>
        <w:t xml:space="preserve">Z zadań ujętych w </w:t>
      </w:r>
      <w:r w:rsidRPr="00D76E84">
        <w:rPr>
          <w:rFonts w:ascii="Times New Roman" w:hAnsi="Times New Roman" w:cs="Times New Roman"/>
          <w:b/>
          <w:bCs/>
          <w:sz w:val="26"/>
          <w:szCs w:val="26"/>
        </w:rPr>
        <w:t xml:space="preserve">Programie, </w:t>
      </w:r>
      <w:r w:rsidRPr="00D76E84">
        <w:rPr>
          <w:rFonts w:ascii="Times New Roman" w:hAnsi="Times New Roman" w:cs="Times New Roman"/>
          <w:sz w:val="26"/>
          <w:szCs w:val="26"/>
        </w:rPr>
        <w:t>w 202</w:t>
      </w:r>
      <w:r w:rsidR="00D76E84" w:rsidRPr="00D76E84">
        <w:rPr>
          <w:rFonts w:ascii="Times New Roman" w:hAnsi="Times New Roman" w:cs="Times New Roman"/>
          <w:sz w:val="26"/>
          <w:szCs w:val="26"/>
        </w:rPr>
        <w:t>4</w:t>
      </w:r>
      <w:r w:rsidRPr="00D76E84">
        <w:rPr>
          <w:rFonts w:ascii="Times New Roman" w:hAnsi="Times New Roman" w:cs="Times New Roman"/>
          <w:sz w:val="26"/>
          <w:szCs w:val="26"/>
        </w:rPr>
        <w:t xml:space="preserve"> r. realizowano zadania:</w:t>
      </w:r>
    </w:p>
    <w:p w14:paraId="32F0EA2A" w14:textId="6D93D53C" w:rsidR="003B2500" w:rsidRPr="00045574" w:rsidRDefault="003B2500">
      <w:pPr>
        <w:pStyle w:val="Akapitzlist"/>
        <w:numPr>
          <w:ilvl w:val="0"/>
          <w:numId w:val="14"/>
        </w:numPr>
        <w:spacing w:line="276" w:lineRule="auto"/>
        <w:jc w:val="both"/>
        <w:rPr>
          <w:rFonts w:ascii="Times New Roman" w:hAnsi="Times New Roman" w:cs="Times New Roman"/>
          <w:sz w:val="26"/>
          <w:szCs w:val="26"/>
        </w:rPr>
      </w:pPr>
      <w:r w:rsidRPr="00045574">
        <w:rPr>
          <w:rFonts w:ascii="Times New Roman" w:hAnsi="Times New Roman" w:cs="Times New Roman"/>
          <w:sz w:val="26"/>
          <w:szCs w:val="26"/>
        </w:rPr>
        <w:t>bieżąca aktualizacja bazy azbestowej – realizowano na bieżąco na podstawie zgłoszeń mieszkańców oraz kart przekazania odpadu (łącznie zinwentaryzowano ok. 2 </w:t>
      </w:r>
      <w:r w:rsidR="00045574" w:rsidRPr="00045574">
        <w:rPr>
          <w:rFonts w:ascii="Times New Roman" w:hAnsi="Times New Roman" w:cs="Times New Roman"/>
          <w:sz w:val="26"/>
          <w:szCs w:val="26"/>
        </w:rPr>
        <w:t>217</w:t>
      </w:r>
      <w:r w:rsidRPr="00045574">
        <w:rPr>
          <w:rFonts w:ascii="Times New Roman" w:hAnsi="Times New Roman" w:cs="Times New Roman"/>
          <w:sz w:val="26"/>
          <w:szCs w:val="26"/>
        </w:rPr>
        <w:t>,</w:t>
      </w:r>
      <w:r w:rsidR="00045574" w:rsidRPr="00045574">
        <w:rPr>
          <w:rFonts w:ascii="Times New Roman" w:hAnsi="Times New Roman" w:cs="Times New Roman"/>
          <w:sz w:val="26"/>
          <w:szCs w:val="26"/>
        </w:rPr>
        <w:t>2</w:t>
      </w:r>
      <w:r w:rsidRPr="00045574">
        <w:rPr>
          <w:rFonts w:ascii="Times New Roman" w:hAnsi="Times New Roman" w:cs="Times New Roman"/>
          <w:sz w:val="26"/>
          <w:szCs w:val="26"/>
        </w:rPr>
        <w:t>0 Mg</w:t>
      </w:r>
      <w:r w:rsidR="00045574" w:rsidRPr="00045574">
        <w:rPr>
          <w:rFonts w:ascii="Times New Roman" w:hAnsi="Times New Roman" w:cs="Times New Roman"/>
          <w:sz w:val="26"/>
          <w:szCs w:val="26"/>
        </w:rPr>
        <w:t xml:space="preserve"> (+46,6 Mg w 2024</w:t>
      </w:r>
      <w:r w:rsidR="00E276A6">
        <w:rPr>
          <w:rFonts w:ascii="Times New Roman" w:hAnsi="Times New Roman" w:cs="Times New Roman"/>
          <w:sz w:val="26"/>
          <w:szCs w:val="26"/>
        </w:rPr>
        <w:t xml:space="preserve"> </w:t>
      </w:r>
      <w:r w:rsidR="00045574" w:rsidRPr="00045574">
        <w:rPr>
          <w:rFonts w:ascii="Times New Roman" w:hAnsi="Times New Roman" w:cs="Times New Roman"/>
          <w:sz w:val="26"/>
          <w:szCs w:val="26"/>
        </w:rPr>
        <w:t>r.)</w:t>
      </w:r>
      <w:r w:rsidRPr="00045574">
        <w:rPr>
          <w:rFonts w:ascii="Times New Roman" w:hAnsi="Times New Roman" w:cs="Times New Roman"/>
          <w:sz w:val="26"/>
          <w:szCs w:val="26"/>
        </w:rPr>
        <w:t xml:space="preserve"> wyrobów azbestowych), </w:t>
      </w:r>
    </w:p>
    <w:p w14:paraId="5F542DB0" w14:textId="2FA4D397" w:rsidR="003B2500" w:rsidRPr="00B73095" w:rsidRDefault="003B2500">
      <w:pPr>
        <w:pStyle w:val="Akapitzlist"/>
        <w:numPr>
          <w:ilvl w:val="0"/>
          <w:numId w:val="14"/>
        </w:numPr>
        <w:spacing w:line="276" w:lineRule="auto"/>
        <w:jc w:val="both"/>
        <w:rPr>
          <w:rFonts w:ascii="Times New Roman" w:hAnsi="Times New Roman" w:cs="Times New Roman"/>
          <w:sz w:val="26"/>
          <w:szCs w:val="26"/>
        </w:rPr>
      </w:pPr>
      <w:r w:rsidRPr="00B73095">
        <w:rPr>
          <w:rFonts w:ascii="Times New Roman" w:hAnsi="Times New Roman" w:cs="Times New Roman"/>
          <w:sz w:val="26"/>
          <w:szCs w:val="26"/>
        </w:rPr>
        <w:t xml:space="preserve">unieszkodliwiono </w:t>
      </w:r>
      <w:r w:rsidR="00B73095" w:rsidRPr="00B73095">
        <w:rPr>
          <w:rFonts w:ascii="Times New Roman" w:hAnsi="Times New Roman" w:cs="Times New Roman"/>
          <w:sz w:val="26"/>
          <w:szCs w:val="26"/>
        </w:rPr>
        <w:t>58,9</w:t>
      </w:r>
      <w:r w:rsidRPr="00B73095">
        <w:rPr>
          <w:rFonts w:ascii="Times New Roman" w:hAnsi="Times New Roman" w:cs="Times New Roman"/>
          <w:sz w:val="26"/>
          <w:szCs w:val="26"/>
        </w:rPr>
        <w:t xml:space="preserve"> Mg wyrobów azbestowych, przy czym od początku programu unieszkodliwiono </w:t>
      </w:r>
      <w:r w:rsidR="00B73095" w:rsidRPr="00B73095">
        <w:rPr>
          <w:rFonts w:ascii="Times New Roman" w:hAnsi="Times New Roman" w:cs="Times New Roman"/>
          <w:sz w:val="26"/>
          <w:szCs w:val="26"/>
        </w:rPr>
        <w:t>700,1</w:t>
      </w:r>
      <w:r w:rsidRPr="00B73095">
        <w:rPr>
          <w:rFonts w:ascii="Times New Roman" w:hAnsi="Times New Roman" w:cs="Times New Roman"/>
          <w:sz w:val="26"/>
          <w:szCs w:val="26"/>
        </w:rPr>
        <w:t xml:space="preserve">0 Mg, tj. </w:t>
      </w:r>
      <w:r w:rsidR="00B73095" w:rsidRPr="00B73095">
        <w:rPr>
          <w:rFonts w:ascii="Times New Roman" w:hAnsi="Times New Roman" w:cs="Times New Roman"/>
          <w:sz w:val="26"/>
          <w:szCs w:val="26"/>
        </w:rPr>
        <w:t>31</w:t>
      </w:r>
      <w:r w:rsidRPr="00B73095">
        <w:rPr>
          <w:rFonts w:ascii="Times New Roman" w:hAnsi="Times New Roman" w:cs="Times New Roman"/>
          <w:sz w:val="26"/>
          <w:szCs w:val="26"/>
        </w:rPr>
        <w:t>,5</w:t>
      </w:r>
      <w:r w:rsidR="00B73095" w:rsidRPr="00B73095">
        <w:rPr>
          <w:rFonts w:ascii="Times New Roman" w:hAnsi="Times New Roman" w:cs="Times New Roman"/>
          <w:sz w:val="26"/>
          <w:szCs w:val="26"/>
        </w:rPr>
        <w:t>8</w:t>
      </w:r>
      <w:r w:rsidRPr="00B73095">
        <w:rPr>
          <w:rFonts w:ascii="Times New Roman" w:hAnsi="Times New Roman" w:cs="Times New Roman"/>
          <w:sz w:val="26"/>
          <w:szCs w:val="26"/>
        </w:rPr>
        <w:t xml:space="preserve">% aktualnie zinwentaryzowanej ilości, </w:t>
      </w:r>
    </w:p>
    <w:p w14:paraId="60A01AE1" w14:textId="58CB36C9" w:rsidR="003B2500" w:rsidRPr="00532C2B" w:rsidRDefault="003B2500">
      <w:pPr>
        <w:pStyle w:val="Akapitzlist"/>
        <w:numPr>
          <w:ilvl w:val="0"/>
          <w:numId w:val="14"/>
        </w:numPr>
        <w:spacing w:line="276" w:lineRule="auto"/>
        <w:jc w:val="both"/>
        <w:rPr>
          <w:rFonts w:ascii="Times New Roman" w:hAnsi="Times New Roman" w:cs="Times New Roman"/>
          <w:sz w:val="26"/>
          <w:szCs w:val="26"/>
        </w:rPr>
      </w:pPr>
      <w:r w:rsidRPr="00532C2B">
        <w:rPr>
          <w:rFonts w:ascii="Times New Roman" w:hAnsi="Times New Roman" w:cs="Times New Roman"/>
          <w:sz w:val="26"/>
          <w:szCs w:val="26"/>
        </w:rPr>
        <w:t>przyjęto 3</w:t>
      </w:r>
      <w:r w:rsidR="00532C2B" w:rsidRPr="00532C2B">
        <w:rPr>
          <w:rFonts w:ascii="Times New Roman" w:hAnsi="Times New Roman" w:cs="Times New Roman"/>
          <w:sz w:val="26"/>
          <w:szCs w:val="26"/>
        </w:rPr>
        <w:t>0</w:t>
      </w:r>
      <w:r w:rsidRPr="00532C2B">
        <w:rPr>
          <w:rFonts w:ascii="Times New Roman" w:hAnsi="Times New Roman" w:cs="Times New Roman"/>
          <w:sz w:val="26"/>
          <w:szCs w:val="26"/>
        </w:rPr>
        <w:t xml:space="preserve"> deklaracji od mieszkańców planujących wymianę pokryć dachowych i dotyczących odbioru ok. </w:t>
      </w:r>
      <w:r w:rsidR="00532C2B" w:rsidRPr="00532C2B">
        <w:rPr>
          <w:rFonts w:ascii="Times New Roman" w:hAnsi="Times New Roman" w:cs="Times New Roman"/>
          <w:sz w:val="26"/>
          <w:szCs w:val="26"/>
        </w:rPr>
        <w:t>88</w:t>
      </w:r>
      <w:r w:rsidRPr="00532C2B">
        <w:rPr>
          <w:rFonts w:ascii="Times New Roman" w:hAnsi="Times New Roman" w:cs="Times New Roman"/>
          <w:sz w:val="26"/>
          <w:szCs w:val="26"/>
        </w:rPr>
        <w:t xml:space="preserve"> Mg azbestu w 202</w:t>
      </w:r>
      <w:r w:rsidR="00532C2B" w:rsidRPr="00532C2B">
        <w:rPr>
          <w:rFonts w:ascii="Times New Roman" w:hAnsi="Times New Roman" w:cs="Times New Roman"/>
          <w:sz w:val="26"/>
          <w:szCs w:val="26"/>
        </w:rPr>
        <w:t>5</w:t>
      </w:r>
      <w:r w:rsidRPr="00532C2B">
        <w:rPr>
          <w:rFonts w:ascii="Times New Roman" w:hAnsi="Times New Roman" w:cs="Times New Roman"/>
          <w:sz w:val="26"/>
          <w:szCs w:val="26"/>
        </w:rPr>
        <w:t xml:space="preserve"> roku,</w:t>
      </w:r>
    </w:p>
    <w:p w14:paraId="793418EE" w14:textId="14FEF97C" w:rsidR="003B2500" w:rsidRPr="00B73095" w:rsidRDefault="003B2500">
      <w:pPr>
        <w:pStyle w:val="Akapitzlist"/>
        <w:numPr>
          <w:ilvl w:val="0"/>
          <w:numId w:val="14"/>
        </w:numPr>
        <w:spacing w:line="276" w:lineRule="auto"/>
        <w:jc w:val="both"/>
        <w:rPr>
          <w:rFonts w:ascii="Times New Roman" w:hAnsi="Times New Roman" w:cs="Times New Roman"/>
          <w:sz w:val="26"/>
          <w:szCs w:val="26"/>
        </w:rPr>
      </w:pPr>
      <w:r w:rsidRPr="00B73095">
        <w:rPr>
          <w:rFonts w:ascii="Times New Roman" w:hAnsi="Times New Roman" w:cs="Times New Roman"/>
          <w:sz w:val="26"/>
          <w:szCs w:val="26"/>
        </w:rPr>
        <w:t>prowadzenie działań szkoleniowo-informacyjnych nt. szkodliwości azbestu i</w:t>
      </w:r>
      <w:r w:rsidR="00593603">
        <w:rPr>
          <w:rFonts w:ascii="Times New Roman" w:hAnsi="Times New Roman" w:cs="Times New Roman"/>
          <w:sz w:val="26"/>
          <w:szCs w:val="26"/>
        </w:rPr>
        <w:t> </w:t>
      </w:r>
      <w:r w:rsidRPr="00B73095">
        <w:rPr>
          <w:rFonts w:ascii="Times New Roman" w:hAnsi="Times New Roman" w:cs="Times New Roman"/>
          <w:sz w:val="26"/>
          <w:szCs w:val="26"/>
        </w:rPr>
        <w:t xml:space="preserve">możliwości jego unieszkodliwienia poprzez składowanie – informacje przekazywano za pośrednictwem strony internetowej, </w:t>
      </w:r>
    </w:p>
    <w:p w14:paraId="5EAD5194" w14:textId="77777777" w:rsidR="003B2500" w:rsidRPr="00B73095" w:rsidRDefault="003B2500">
      <w:pPr>
        <w:pStyle w:val="Akapitzlist"/>
        <w:numPr>
          <w:ilvl w:val="0"/>
          <w:numId w:val="14"/>
        </w:numPr>
        <w:spacing w:line="276" w:lineRule="auto"/>
        <w:jc w:val="both"/>
        <w:rPr>
          <w:rFonts w:ascii="Times New Roman" w:hAnsi="Times New Roman" w:cs="Times New Roman"/>
          <w:sz w:val="26"/>
          <w:szCs w:val="26"/>
        </w:rPr>
      </w:pPr>
      <w:r w:rsidRPr="00B73095">
        <w:rPr>
          <w:rFonts w:ascii="Times New Roman" w:hAnsi="Times New Roman" w:cs="Times New Roman"/>
          <w:sz w:val="26"/>
          <w:szCs w:val="26"/>
        </w:rPr>
        <w:t>aktualizacja programu usuwania wyrobów zawierających azbest z terenu gminy – programu nie aktualizowano.</w:t>
      </w:r>
    </w:p>
    <w:p w14:paraId="3A1F82FE" w14:textId="3D551DFF" w:rsidR="003B2500" w:rsidRPr="00B73095" w:rsidRDefault="003B2500" w:rsidP="003B2500">
      <w:pPr>
        <w:spacing w:line="276" w:lineRule="auto"/>
        <w:ind w:left="720"/>
        <w:jc w:val="both"/>
        <w:rPr>
          <w:rFonts w:ascii="Times New Roman" w:hAnsi="Times New Roman" w:cs="Times New Roman"/>
          <w:sz w:val="26"/>
          <w:szCs w:val="26"/>
        </w:rPr>
      </w:pPr>
      <w:r w:rsidRPr="00B73095">
        <w:rPr>
          <w:rFonts w:ascii="Times New Roman" w:hAnsi="Times New Roman" w:cs="Times New Roman"/>
          <w:sz w:val="26"/>
          <w:szCs w:val="26"/>
        </w:rPr>
        <w:t>Innych zadań na 202</w:t>
      </w:r>
      <w:r w:rsidR="00B73095" w:rsidRPr="00B73095">
        <w:rPr>
          <w:rFonts w:ascii="Times New Roman" w:hAnsi="Times New Roman" w:cs="Times New Roman"/>
          <w:sz w:val="26"/>
          <w:szCs w:val="26"/>
        </w:rPr>
        <w:t>4</w:t>
      </w:r>
      <w:r w:rsidRPr="00B73095">
        <w:rPr>
          <w:rFonts w:ascii="Times New Roman" w:hAnsi="Times New Roman" w:cs="Times New Roman"/>
          <w:sz w:val="26"/>
          <w:szCs w:val="26"/>
        </w:rPr>
        <w:t xml:space="preserve"> rok nie planowano.</w:t>
      </w:r>
    </w:p>
    <w:p w14:paraId="65F11726" w14:textId="77777777" w:rsidR="003B2500" w:rsidRPr="00BA2991" w:rsidRDefault="003B2500" w:rsidP="003B2500">
      <w:pPr>
        <w:spacing w:line="276" w:lineRule="auto"/>
        <w:ind w:left="720"/>
        <w:jc w:val="both"/>
        <w:rPr>
          <w:rFonts w:ascii="Times New Roman" w:hAnsi="Times New Roman" w:cs="Times New Roman"/>
          <w:i/>
          <w:iCs/>
          <w:sz w:val="26"/>
          <w:szCs w:val="26"/>
        </w:rPr>
      </w:pPr>
    </w:p>
    <w:p w14:paraId="6D11F494" w14:textId="77777777" w:rsidR="003B2500" w:rsidRPr="00BA2991" w:rsidRDefault="003B2500" w:rsidP="003B2500">
      <w:pPr>
        <w:spacing w:line="276" w:lineRule="auto"/>
        <w:ind w:left="720"/>
        <w:jc w:val="both"/>
        <w:rPr>
          <w:rFonts w:ascii="Times New Roman" w:hAnsi="Times New Roman" w:cs="Times New Roman"/>
          <w:i/>
          <w:iCs/>
          <w:sz w:val="26"/>
          <w:szCs w:val="26"/>
        </w:rPr>
      </w:pPr>
    </w:p>
    <w:p w14:paraId="64E0C18F" w14:textId="475A0E92" w:rsidR="003B2500" w:rsidRPr="004C7B8D" w:rsidRDefault="003B2500" w:rsidP="003B2500">
      <w:pPr>
        <w:spacing w:line="276" w:lineRule="auto"/>
        <w:ind w:firstLine="708"/>
        <w:jc w:val="both"/>
        <w:rPr>
          <w:rFonts w:ascii="Times New Roman" w:hAnsi="Times New Roman" w:cs="Times New Roman"/>
          <w:sz w:val="26"/>
          <w:szCs w:val="26"/>
        </w:rPr>
      </w:pPr>
      <w:r w:rsidRPr="004C7B8D">
        <w:rPr>
          <w:rFonts w:ascii="Times New Roman" w:hAnsi="Times New Roman" w:cs="Times New Roman"/>
          <w:sz w:val="26"/>
          <w:szCs w:val="26"/>
        </w:rPr>
        <w:t xml:space="preserve">Zadania ujęte w </w:t>
      </w:r>
      <w:r w:rsidRPr="004C7B8D">
        <w:rPr>
          <w:rFonts w:ascii="Times New Roman" w:hAnsi="Times New Roman" w:cs="Times New Roman"/>
          <w:b/>
          <w:bCs/>
          <w:sz w:val="26"/>
          <w:szCs w:val="26"/>
        </w:rPr>
        <w:t>Programie Ochrony Środowiska dla Gminy Gręboszów na</w:t>
      </w:r>
      <w:r w:rsidR="00593603">
        <w:rPr>
          <w:rFonts w:ascii="Times New Roman" w:hAnsi="Times New Roman" w:cs="Times New Roman"/>
          <w:b/>
          <w:bCs/>
          <w:sz w:val="26"/>
          <w:szCs w:val="26"/>
        </w:rPr>
        <w:t> </w:t>
      </w:r>
      <w:r w:rsidRPr="004C7B8D">
        <w:rPr>
          <w:rFonts w:ascii="Times New Roman" w:hAnsi="Times New Roman" w:cs="Times New Roman"/>
          <w:b/>
          <w:bCs/>
          <w:sz w:val="26"/>
          <w:szCs w:val="26"/>
        </w:rPr>
        <w:t>lata 2018 – 2023,</w:t>
      </w:r>
      <w:r w:rsidR="004C7B8D" w:rsidRPr="004C7B8D">
        <w:rPr>
          <w:rFonts w:ascii="Times New Roman" w:hAnsi="Times New Roman" w:cs="Times New Roman"/>
          <w:b/>
          <w:bCs/>
          <w:sz w:val="26"/>
          <w:szCs w:val="26"/>
        </w:rPr>
        <w:t xml:space="preserve"> z perspektywą do 2025 r.,</w:t>
      </w:r>
      <w:r w:rsidRPr="004C7B8D">
        <w:rPr>
          <w:rFonts w:ascii="Times New Roman" w:hAnsi="Times New Roman" w:cs="Times New Roman"/>
          <w:sz w:val="26"/>
          <w:szCs w:val="26"/>
        </w:rPr>
        <w:t xml:space="preserve"> w 202</w:t>
      </w:r>
      <w:r w:rsidR="004C7B8D" w:rsidRPr="004C7B8D">
        <w:rPr>
          <w:rFonts w:ascii="Times New Roman" w:hAnsi="Times New Roman" w:cs="Times New Roman"/>
          <w:sz w:val="26"/>
          <w:szCs w:val="26"/>
        </w:rPr>
        <w:t>4</w:t>
      </w:r>
      <w:r w:rsidRPr="004C7B8D">
        <w:rPr>
          <w:rFonts w:ascii="Times New Roman" w:hAnsi="Times New Roman" w:cs="Times New Roman"/>
          <w:sz w:val="26"/>
          <w:szCs w:val="26"/>
        </w:rPr>
        <w:t xml:space="preserve"> roku realizowano w</w:t>
      </w:r>
      <w:r w:rsidR="00593603">
        <w:rPr>
          <w:rFonts w:ascii="Times New Roman" w:hAnsi="Times New Roman" w:cs="Times New Roman"/>
          <w:sz w:val="26"/>
          <w:szCs w:val="26"/>
        </w:rPr>
        <w:t> </w:t>
      </w:r>
      <w:r w:rsidRPr="004C7B8D">
        <w:rPr>
          <w:rFonts w:ascii="Times New Roman" w:hAnsi="Times New Roman" w:cs="Times New Roman"/>
          <w:sz w:val="26"/>
          <w:szCs w:val="26"/>
        </w:rPr>
        <w:t>następujący sposób:</w:t>
      </w:r>
    </w:p>
    <w:p w14:paraId="1D6E6517" w14:textId="64EDCC28" w:rsidR="003B2500" w:rsidRPr="00810333" w:rsidRDefault="003B2500">
      <w:pPr>
        <w:pStyle w:val="Akapitzlist"/>
        <w:numPr>
          <w:ilvl w:val="0"/>
          <w:numId w:val="40"/>
        </w:numPr>
        <w:tabs>
          <w:tab w:val="left" w:pos="1134"/>
        </w:tabs>
        <w:spacing w:before="100" w:beforeAutospacing="1" w:after="100" w:afterAutospacing="1" w:line="276" w:lineRule="auto"/>
        <w:jc w:val="both"/>
        <w:rPr>
          <w:rFonts w:ascii="Times New Roman" w:hAnsi="Times New Roman" w:cs="Times New Roman"/>
          <w:sz w:val="26"/>
          <w:szCs w:val="26"/>
        </w:rPr>
      </w:pPr>
      <w:r w:rsidRPr="00810333">
        <w:rPr>
          <w:rFonts w:ascii="Times New Roman" w:hAnsi="Times New Roman" w:cs="Times New Roman"/>
          <w:sz w:val="26"/>
          <w:szCs w:val="26"/>
        </w:rPr>
        <w:t xml:space="preserve">montaż paneli fotowoltaicznych – </w:t>
      </w:r>
      <w:r w:rsidR="00810333" w:rsidRPr="00810333">
        <w:rPr>
          <w:rFonts w:ascii="Times New Roman" w:hAnsi="Times New Roman" w:cs="Times New Roman"/>
          <w:sz w:val="26"/>
          <w:szCs w:val="26"/>
        </w:rPr>
        <w:t xml:space="preserve">z braku chętnych nie </w:t>
      </w:r>
      <w:r w:rsidRPr="00810333">
        <w:rPr>
          <w:rFonts w:ascii="Times New Roman" w:hAnsi="Times New Roman" w:cs="Times New Roman"/>
          <w:sz w:val="26"/>
          <w:szCs w:val="26"/>
        </w:rPr>
        <w:t xml:space="preserve">dofinansowano </w:t>
      </w:r>
      <w:r w:rsidRPr="00810333">
        <w:rPr>
          <w:rFonts w:ascii="Times New Roman" w:eastAsia="Times New Roman" w:hAnsi="Times New Roman" w:cs="Times New Roman"/>
          <w:sz w:val="26"/>
          <w:szCs w:val="26"/>
        </w:rPr>
        <w:t>montaż</w:t>
      </w:r>
      <w:r w:rsidR="00810333" w:rsidRPr="00810333">
        <w:rPr>
          <w:rFonts w:ascii="Times New Roman" w:eastAsia="Times New Roman" w:hAnsi="Times New Roman" w:cs="Times New Roman"/>
          <w:sz w:val="26"/>
          <w:szCs w:val="26"/>
        </w:rPr>
        <w:t>u</w:t>
      </w:r>
      <w:r w:rsidRPr="00810333">
        <w:rPr>
          <w:rFonts w:ascii="Times New Roman" w:eastAsia="Times New Roman" w:hAnsi="Times New Roman" w:cs="Times New Roman"/>
          <w:sz w:val="26"/>
          <w:szCs w:val="26"/>
        </w:rPr>
        <w:t xml:space="preserve"> instalacji na budynkach prywatnych,</w:t>
      </w:r>
    </w:p>
    <w:p w14:paraId="2F28EA8A" w14:textId="5833F08B" w:rsidR="003B2500" w:rsidRPr="008A109C" w:rsidRDefault="003B2500">
      <w:pPr>
        <w:pStyle w:val="Akapitzlist"/>
        <w:numPr>
          <w:ilvl w:val="0"/>
          <w:numId w:val="40"/>
        </w:numPr>
        <w:tabs>
          <w:tab w:val="left" w:pos="1134"/>
        </w:tabs>
        <w:spacing w:before="100" w:beforeAutospacing="1" w:after="100" w:afterAutospacing="1" w:line="276" w:lineRule="auto"/>
        <w:jc w:val="both"/>
        <w:rPr>
          <w:rFonts w:ascii="Times New Roman" w:hAnsi="Times New Roman" w:cs="Times New Roman"/>
          <w:sz w:val="26"/>
          <w:szCs w:val="26"/>
        </w:rPr>
      </w:pPr>
      <w:r w:rsidRPr="008A109C">
        <w:rPr>
          <w:rFonts w:ascii="Times New Roman" w:eastAsia="Times New Roman" w:hAnsi="Times New Roman" w:cs="Times New Roman"/>
          <w:sz w:val="26"/>
          <w:szCs w:val="26"/>
        </w:rPr>
        <w:t xml:space="preserve">likwidacja kotłów węglowych – dofinansowano wymianę </w:t>
      </w:r>
      <w:r w:rsidR="008A109C" w:rsidRPr="008A109C">
        <w:rPr>
          <w:rFonts w:ascii="Times New Roman" w:eastAsia="Times New Roman" w:hAnsi="Times New Roman" w:cs="Times New Roman"/>
          <w:sz w:val="26"/>
          <w:szCs w:val="26"/>
        </w:rPr>
        <w:t>1</w:t>
      </w:r>
      <w:r w:rsidRPr="008A109C">
        <w:rPr>
          <w:rFonts w:ascii="Times New Roman" w:eastAsia="Times New Roman" w:hAnsi="Times New Roman" w:cs="Times New Roman"/>
          <w:sz w:val="26"/>
          <w:szCs w:val="26"/>
        </w:rPr>
        <w:t xml:space="preserve">5 starych kotłów węglowych na </w:t>
      </w:r>
      <w:r w:rsidR="008A109C" w:rsidRPr="008A109C">
        <w:rPr>
          <w:rFonts w:ascii="Times New Roman" w:eastAsia="Times New Roman" w:hAnsi="Times New Roman" w:cs="Times New Roman"/>
          <w:sz w:val="26"/>
          <w:szCs w:val="26"/>
        </w:rPr>
        <w:t>8</w:t>
      </w:r>
      <w:r w:rsidRPr="008A109C">
        <w:rPr>
          <w:rFonts w:ascii="Times New Roman" w:eastAsia="Times New Roman" w:hAnsi="Times New Roman" w:cs="Times New Roman"/>
          <w:sz w:val="26"/>
          <w:szCs w:val="26"/>
        </w:rPr>
        <w:t xml:space="preserve"> kotł</w:t>
      </w:r>
      <w:r w:rsidR="008A109C" w:rsidRPr="008A109C">
        <w:rPr>
          <w:rFonts w:ascii="Times New Roman" w:eastAsia="Times New Roman" w:hAnsi="Times New Roman" w:cs="Times New Roman"/>
          <w:sz w:val="26"/>
          <w:szCs w:val="26"/>
        </w:rPr>
        <w:t>ów</w:t>
      </w:r>
      <w:r w:rsidRPr="008A109C">
        <w:rPr>
          <w:rFonts w:ascii="Times New Roman" w:eastAsia="Times New Roman" w:hAnsi="Times New Roman" w:cs="Times New Roman"/>
          <w:sz w:val="26"/>
          <w:szCs w:val="26"/>
        </w:rPr>
        <w:t xml:space="preserve"> gazow</w:t>
      </w:r>
      <w:r w:rsidR="008A109C" w:rsidRPr="008A109C">
        <w:rPr>
          <w:rFonts w:ascii="Times New Roman" w:eastAsia="Times New Roman" w:hAnsi="Times New Roman" w:cs="Times New Roman"/>
          <w:sz w:val="26"/>
          <w:szCs w:val="26"/>
        </w:rPr>
        <w:t>ych i 6 kotłów na biomasę oraz 1</w:t>
      </w:r>
      <w:r w:rsidRPr="008A109C">
        <w:rPr>
          <w:rFonts w:ascii="Times New Roman" w:eastAsia="Times New Roman" w:hAnsi="Times New Roman" w:cs="Times New Roman"/>
          <w:sz w:val="26"/>
          <w:szCs w:val="26"/>
        </w:rPr>
        <w:t xml:space="preserve"> pomp</w:t>
      </w:r>
      <w:r w:rsidR="008A109C" w:rsidRPr="008A109C">
        <w:rPr>
          <w:rFonts w:ascii="Times New Roman" w:eastAsia="Times New Roman" w:hAnsi="Times New Roman" w:cs="Times New Roman"/>
          <w:sz w:val="26"/>
          <w:szCs w:val="26"/>
        </w:rPr>
        <w:t>ę</w:t>
      </w:r>
      <w:r w:rsidRPr="008A109C">
        <w:rPr>
          <w:rFonts w:ascii="Times New Roman" w:eastAsia="Times New Roman" w:hAnsi="Times New Roman" w:cs="Times New Roman"/>
          <w:sz w:val="26"/>
          <w:szCs w:val="26"/>
        </w:rPr>
        <w:t xml:space="preserve"> ciepła,</w:t>
      </w:r>
    </w:p>
    <w:p w14:paraId="4FBA790A" w14:textId="562832B5" w:rsidR="003B2500" w:rsidRPr="00653589" w:rsidRDefault="003B2500">
      <w:pPr>
        <w:pStyle w:val="Akapitzlist"/>
        <w:numPr>
          <w:ilvl w:val="0"/>
          <w:numId w:val="13"/>
        </w:numPr>
        <w:spacing w:line="276" w:lineRule="auto"/>
        <w:jc w:val="both"/>
        <w:rPr>
          <w:rFonts w:ascii="Times New Roman" w:hAnsi="Times New Roman" w:cs="Times New Roman"/>
          <w:sz w:val="26"/>
          <w:szCs w:val="26"/>
        </w:rPr>
      </w:pPr>
      <w:r w:rsidRPr="00653589">
        <w:rPr>
          <w:rFonts w:ascii="Times New Roman" w:hAnsi="Times New Roman" w:cs="Times New Roman"/>
          <w:sz w:val="26"/>
          <w:szCs w:val="26"/>
        </w:rPr>
        <w:lastRenderedPageBreak/>
        <w:t xml:space="preserve">montaż kolektorów słonecznych – </w:t>
      </w:r>
      <w:r w:rsidR="00653589" w:rsidRPr="00653589">
        <w:rPr>
          <w:rFonts w:ascii="Times New Roman" w:hAnsi="Times New Roman" w:cs="Times New Roman"/>
          <w:sz w:val="26"/>
          <w:szCs w:val="26"/>
        </w:rPr>
        <w:t>dofinansowano</w:t>
      </w:r>
      <w:r w:rsidRPr="00653589">
        <w:rPr>
          <w:rFonts w:ascii="Times New Roman" w:hAnsi="Times New Roman" w:cs="Times New Roman"/>
          <w:sz w:val="26"/>
          <w:szCs w:val="26"/>
        </w:rPr>
        <w:t xml:space="preserve"> montaż</w:t>
      </w:r>
      <w:r w:rsidR="00653589" w:rsidRPr="00653589">
        <w:rPr>
          <w:rFonts w:ascii="Times New Roman" w:hAnsi="Times New Roman" w:cs="Times New Roman"/>
          <w:sz w:val="26"/>
          <w:szCs w:val="26"/>
        </w:rPr>
        <w:t xml:space="preserve"> 1 kolektora</w:t>
      </w:r>
      <w:r w:rsidR="003F314F">
        <w:rPr>
          <w:rFonts w:ascii="Times New Roman" w:hAnsi="Times New Roman" w:cs="Times New Roman"/>
          <w:sz w:val="26"/>
          <w:szCs w:val="26"/>
        </w:rPr>
        <w:t xml:space="preserve"> na CWU</w:t>
      </w:r>
      <w:r w:rsidRPr="00653589">
        <w:rPr>
          <w:rFonts w:ascii="Times New Roman" w:hAnsi="Times New Roman" w:cs="Times New Roman"/>
          <w:sz w:val="26"/>
          <w:szCs w:val="26"/>
        </w:rPr>
        <w:t>,</w:t>
      </w:r>
    </w:p>
    <w:p w14:paraId="3FC2445B" w14:textId="30528352" w:rsidR="003B2500" w:rsidRPr="00436A20" w:rsidRDefault="003B2500">
      <w:pPr>
        <w:pStyle w:val="Akapitzlist"/>
        <w:numPr>
          <w:ilvl w:val="0"/>
          <w:numId w:val="13"/>
        </w:numPr>
        <w:spacing w:line="276" w:lineRule="auto"/>
        <w:jc w:val="both"/>
        <w:rPr>
          <w:rFonts w:ascii="Times New Roman" w:hAnsi="Times New Roman" w:cs="Times New Roman"/>
          <w:sz w:val="26"/>
          <w:szCs w:val="26"/>
        </w:rPr>
      </w:pPr>
      <w:r w:rsidRPr="00436A20">
        <w:rPr>
          <w:rFonts w:ascii="Times New Roman" w:hAnsi="Times New Roman" w:cs="Times New Roman"/>
          <w:sz w:val="26"/>
          <w:szCs w:val="26"/>
        </w:rPr>
        <w:t xml:space="preserve">modernizacja oświetlenia ulicznego w gminie – </w:t>
      </w:r>
      <w:r w:rsidR="00436A20">
        <w:rPr>
          <w:rFonts w:ascii="Times New Roman" w:hAnsi="Times New Roman" w:cs="Times New Roman"/>
          <w:sz w:val="26"/>
          <w:szCs w:val="26"/>
        </w:rPr>
        <w:t xml:space="preserve">zakończono </w:t>
      </w:r>
      <w:r w:rsidRPr="00436A20">
        <w:rPr>
          <w:rFonts w:ascii="Times New Roman" w:hAnsi="Times New Roman" w:cs="Times New Roman"/>
          <w:sz w:val="26"/>
          <w:szCs w:val="26"/>
        </w:rPr>
        <w:t>wymi</w:t>
      </w:r>
      <w:r w:rsidR="00436A20">
        <w:rPr>
          <w:rFonts w:ascii="Times New Roman" w:hAnsi="Times New Roman" w:cs="Times New Roman"/>
          <w:sz w:val="26"/>
          <w:szCs w:val="26"/>
        </w:rPr>
        <w:t>a</w:t>
      </w:r>
      <w:r w:rsidRPr="00436A20">
        <w:rPr>
          <w:rFonts w:ascii="Times New Roman" w:hAnsi="Times New Roman" w:cs="Times New Roman"/>
          <w:sz w:val="26"/>
          <w:szCs w:val="26"/>
        </w:rPr>
        <w:t>n</w:t>
      </w:r>
      <w:r w:rsidR="00436A20">
        <w:rPr>
          <w:rFonts w:ascii="Times New Roman" w:hAnsi="Times New Roman" w:cs="Times New Roman"/>
          <w:sz w:val="26"/>
          <w:szCs w:val="26"/>
        </w:rPr>
        <w:t>ę</w:t>
      </w:r>
      <w:r w:rsidR="00436A20" w:rsidRPr="00436A20">
        <w:rPr>
          <w:rFonts w:ascii="Times New Roman" w:hAnsi="Times New Roman" w:cs="Times New Roman"/>
          <w:sz w:val="26"/>
          <w:szCs w:val="26"/>
        </w:rPr>
        <w:t xml:space="preserve"> wszystki</w:t>
      </w:r>
      <w:r w:rsidR="00436A20">
        <w:rPr>
          <w:rFonts w:ascii="Times New Roman" w:hAnsi="Times New Roman" w:cs="Times New Roman"/>
          <w:sz w:val="26"/>
          <w:szCs w:val="26"/>
        </w:rPr>
        <w:t>ch</w:t>
      </w:r>
      <w:r w:rsidRPr="00436A20">
        <w:rPr>
          <w:rFonts w:ascii="Times New Roman" w:hAnsi="Times New Roman" w:cs="Times New Roman"/>
          <w:sz w:val="26"/>
          <w:szCs w:val="26"/>
        </w:rPr>
        <w:t xml:space="preserve"> star</w:t>
      </w:r>
      <w:r w:rsidR="00436A20">
        <w:rPr>
          <w:rFonts w:ascii="Times New Roman" w:hAnsi="Times New Roman" w:cs="Times New Roman"/>
          <w:sz w:val="26"/>
          <w:szCs w:val="26"/>
        </w:rPr>
        <w:t>ych</w:t>
      </w:r>
      <w:r w:rsidRPr="00436A20">
        <w:rPr>
          <w:rFonts w:ascii="Times New Roman" w:hAnsi="Times New Roman" w:cs="Times New Roman"/>
          <w:sz w:val="26"/>
          <w:szCs w:val="26"/>
        </w:rPr>
        <w:t xml:space="preserve"> lamp na lampy LED</w:t>
      </w:r>
      <w:r w:rsidR="00436A20" w:rsidRPr="00436A20">
        <w:rPr>
          <w:rFonts w:ascii="Times New Roman" w:hAnsi="Times New Roman" w:cs="Times New Roman"/>
          <w:sz w:val="26"/>
          <w:szCs w:val="26"/>
        </w:rPr>
        <w:t>,</w:t>
      </w:r>
    </w:p>
    <w:p w14:paraId="1AC53B17" w14:textId="7FAD5B38" w:rsidR="003B2500" w:rsidRPr="00061AF2" w:rsidRDefault="003B2500">
      <w:pPr>
        <w:pStyle w:val="Akapitzlist"/>
        <w:numPr>
          <w:ilvl w:val="0"/>
          <w:numId w:val="13"/>
        </w:numPr>
        <w:spacing w:line="276" w:lineRule="auto"/>
        <w:jc w:val="both"/>
        <w:rPr>
          <w:rFonts w:ascii="Times New Roman" w:hAnsi="Times New Roman" w:cs="Times New Roman"/>
          <w:sz w:val="26"/>
          <w:szCs w:val="26"/>
        </w:rPr>
      </w:pPr>
      <w:r w:rsidRPr="00061AF2">
        <w:rPr>
          <w:rFonts w:ascii="Times New Roman" w:hAnsi="Times New Roman" w:cs="Times New Roman"/>
          <w:sz w:val="26"/>
          <w:szCs w:val="26"/>
        </w:rPr>
        <w:t>remonty/ przebudowa dróg gminnych – wykonano remonty dróg gminnych w</w:t>
      </w:r>
      <w:r w:rsidR="00593603">
        <w:rPr>
          <w:rFonts w:ascii="Times New Roman" w:hAnsi="Times New Roman" w:cs="Times New Roman"/>
          <w:sz w:val="26"/>
          <w:szCs w:val="26"/>
        </w:rPr>
        <w:t> </w:t>
      </w:r>
      <w:r w:rsidR="00061AF2" w:rsidRPr="00061AF2">
        <w:rPr>
          <w:rFonts w:ascii="Times New Roman" w:hAnsi="Times New Roman" w:cs="Times New Roman"/>
          <w:sz w:val="26"/>
          <w:szCs w:val="26"/>
        </w:rPr>
        <w:t>Lubiczku/Miłocin 1,094 km</w:t>
      </w:r>
      <w:r w:rsidRPr="00061AF2">
        <w:rPr>
          <w:rFonts w:ascii="Times New Roman" w:hAnsi="Times New Roman" w:cs="Times New Roman"/>
          <w:sz w:val="26"/>
          <w:szCs w:val="26"/>
        </w:rPr>
        <w:t>,</w:t>
      </w:r>
      <w:r w:rsidR="00E276A6" w:rsidRPr="00E276A6">
        <w:rPr>
          <w:rFonts w:ascii="Times New Roman" w:hAnsi="Times New Roman" w:cs="Times New Roman"/>
          <w:sz w:val="26"/>
          <w:szCs w:val="26"/>
        </w:rPr>
        <w:t xml:space="preserve"> </w:t>
      </w:r>
      <w:r w:rsidR="00E276A6" w:rsidRPr="00061AF2">
        <w:rPr>
          <w:rFonts w:ascii="Times New Roman" w:hAnsi="Times New Roman" w:cs="Times New Roman"/>
          <w:sz w:val="26"/>
          <w:szCs w:val="26"/>
        </w:rPr>
        <w:t>Zapasterniczu 0,9 km i</w:t>
      </w:r>
      <w:r w:rsidR="00E276A6">
        <w:rPr>
          <w:rFonts w:ascii="Times New Roman" w:hAnsi="Times New Roman" w:cs="Times New Roman"/>
          <w:sz w:val="26"/>
          <w:szCs w:val="26"/>
        </w:rPr>
        <w:t xml:space="preserve"> </w:t>
      </w:r>
      <w:r w:rsidR="00E276A6" w:rsidRPr="00061AF2">
        <w:rPr>
          <w:rFonts w:ascii="Times New Roman" w:hAnsi="Times New Roman" w:cs="Times New Roman"/>
          <w:sz w:val="26"/>
          <w:szCs w:val="26"/>
        </w:rPr>
        <w:t>Hubenicach 0,357 km,</w:t>
      </w:r>
    </w:p>
    <w:p w14:paraId="1B78A7A4" w14:textId="77777777" w:rsidR="003B2500" w:rsidRPr="00061AF2" w:rsidRDefault="003B2500">
      <w:pPr>
        <w:pStyle w:val="Akapitzlist"/>
        <w:numPr>
          <w:ilvl w:val="0"/>
          <w:numId w:val="13"/>
        </w:numPr>
        <w:spacing w:line="276" w:lineRule="auto"/>
        <w:jc w:val="both"/>
        <w:rPr>
          <w:rFonts w:ascii="Times New Roman" w:hAnsi="Times New Roman" w:cs="Times New Roman"/>
          <w:sz w:val="26"/>
          <w:szCs w:val="26"/>
        </w:rPr>
      </w:pPr>
      <w:r w:rsidRPr="00061AF2">
        <w:rPr>
          <w:rFonts w:ascii="Times New Roman" w:hAnsi="Times New Roman" w:cs="Times New Roman"/>
          <w:sz w:val="26"/>
          <w:szCs w:val="26"/>
        </w:rPr>
        <w:t>podniesienie komfortu życia mieszkańców gminy poprzez minimalizację zagrożeń promieniowaniem elektromagnetycznym – nie realizowano,</w:t>
      </w:r>
    </w:p>
    <w:p w14:paraId="7EC40096" w14:textId="38915D25" w:rsidR="003B2500" w:rsidRPr="009E5909" w:rsidRDefault="003B2500">
      <w:pPr>
        <w:pStyle w:val="Akapitzlist"/>
        <w:numPr>
          <w:ilvl w:val="0"/>
          <w:numId w:val="13"/>
        </w:numPr>
        <w:spacing w:line="276" w:lineRule="auto"/>
        <w:jc w:val="both"/>
        <w:rPr>
          <w:rFonts w:ascii="Times New Roman" w:hAnsi="Times New Roman" w:cs="Times New Roman"/>
          <w:sz w:val="26"/>
          <w:szCs w:val="26"/>
        </w:rPr>
      </w:pPr>
      <w:r w:rsidRPr="009E5909">
        <w:rPr>
          <w:rFonts w:ascii="Times New Roman" w:hAnsi="Times New Roman" w:cs="Times New Roman"/>
          <w:sz w:val="26"/>
          <w:szCs w:val="26"/>
        </w:rPr>
        <w:t>inwentaryzacja zbiorników bezodpływowych – prowadzona na bieżąco przez Referat Rolnictwa, Ochrony Środowiska i Gospodarki Wodnej, także w trakcie wykonywanych kontroli, zinwentaryzowano</w:t>
      </w:r>
      <w:r w:rsidR="009E5909" w:rsidRPr="009E5909">
        <w:rPr>
          <w:rFonts w:ascii="Times New Roman" w:hAnsi="Times New Roman" w:cs="Times New Roman"/>
          <w:sz w:val="26"/>
          <w:szCs w:val="26"/>
        </w:rPr>
        <w:t xml:space="preserve"> 545 czynnych w 2024 r.</w:t>
      </w:r>
      <w:r w:rsidRPr="009E5909">
        <w:rPr>
          <w:rFonts w:ascii="Times New Roman" w:hAnsi="Times New Roman" w:cs="Times New Roman"/>
          <w:sz w:val="26"/>
          <w:szCs w:val="26"/>
        </w:rPr>
        <w:t xml:space="preserve"> zbiorników bezodpływowych i 17</w:t>
      </w:r>
      <w:r w:rsidR="009E5909" w:rsidRPr="009E5909">
        <w:rPr>
          <w:rFonts w:ascii="Times New Roman" w:hAnsi="Times New Roman" w:cs="Times New Roman"/>
          <w:sz w:val="26"/>
          <w:szCs w:val="26"/>
        </w:rPr>
        <w:t>5 (+5)</w:t>
      </w:r>
      <w:r w:rsidRPr="009E5909">
        <w:rPr>
          <w:rFonts w:ascii="Times New Roman" w:hAnsi="Times New Roman" w:cs="Times New Roman"/>
          <w:sz w:val="26"/>
          <w:szCs w:val="26"/>
        </w:rPr>
        <w:t xml:space="preserve"> przydomowych oczyszczalni ścieków oraz przeprowadzono</w:t>
      </w:r>
      <w:r w:rsidR="009E5909" w:rsidRPr="009E5909">
        <w:rPr>
          <w:rFonts w:ascii="Times New Roman" w:hAnsi="Times New Roman" w:cs="Times New Roman"/>
          <w:sz w:val="26"/>
          <w:szCs w:val="26"/>
        </w:rPr>
        <w:t xml:space="preserve"> 298 </w:t>
      </w:r>
      <w:r w:rsidRPr="009E5909">
        <w:rPr>
          <w:rFonts w:ascii="Times New Roman" w:hAnsi="Times New Roman" w:cs="Times New Roman"/>
          <w:sz w:val="26"/>
          <w:szCs w:val="26"/>
        </w:rPr>
        <w:t>kontroli w terenie,</w:t>
      </w:r>
    </w:p>
    <w:p w14:paraId="0320B7FD" w14:textId="058C30B6" w:rsidR="008F0EE2" w:rsidRPr="008F0EE2" w:rsidRDefault="003B2500">
      <w:pPr>
        <w:pStyle w:val="Akapitzlist"/>
        <w:numPr>
          <w:ilvl w:val="0"/>
          <w:numId w:val="13"/>
        </w:numPr>
        <w:spacing w:line="276" w:lineRule="auto"/>
        <w:jc w:val="both"/>
        <w:rPr>
          <w:rFonts w:ascii="Times New Roman" w:hAnsi="Times New Roman" w:cs="Times New Roman"/>
          <w:i/>
          <w:iCs/>
          <w:sz w:val="26"/>
          <w:szCs w:val="26"/>
        </w:rPr>
      </w:pPr>
      <w:r w:rsidRPr="008F0EE2">
        <w:rPr>
          <w:rFonts w:ascii="Times New Roman" w:hAnsi="Times New Roman" w:cs="Times New Roman"/>
          <w:sz w:val="26"/>
          <w:szCs w:val="26"/>
        </w:rPr>
        <w:t>budowa naturalnych przydomowych oczyszczalni ścieków na terenie gminy – w</w:t>
      </w:r>
      <w:r w:rsidR="00593603">
        <w:rPr>
          <w:rFonts w:ascii="Times New Roman" w:hAnsi="Times New Roman" w:cs="Times New Roman"/>
          <w:sz w:val="26"/>
          <w:szCs w:val="26"/>
        </w:rPr>
        <w:t> </w:t>
      </w:r>
      <w:r w:rsidRPr="008F0EE2">
        <w:rPr>
          <w:rFonts w:ascii="Times New Roman" w:hAnsi="Times New Roman" w:cs="Times New Roman"/>
          <w:sz w:val="26"/>
          <w:szCs w:val="26"/>
        </w:rPr>
        <w:t xml:space="preserve">ramach środków własnych mieszkańcy wykonali </w:t>
      </w:r>
      <w:r w:rsidR="000136C4" w:rsidRPr="008F0EE2">
        <w:rPr>
          <w:rFonts w:ascii="Times New Roman" w:hAnsi="Times New Roman" w:cs="Times New Roman"/>
          <w:sz w:val="26"/>
          <w:szCs w:val="26"/>
        </w:rPr>
        <w:t>8</w:t>
      </w:r>
      <w:r w:rsidR="008F0EE2">
        <w:rPr>
          <w:rFonts w:ascii="Times New Roman" w:hAnsi="Times New Roman" w:cs="Times New Roman"/>
          <w:sz w:val="26"/>
          <w:szCs w:val="26"/>
        </w:rPr>
        <w:t xml:space="preserve"> </w:t>
      </w:r>
      <w:r w:rsidRPr="008F0EE2">
        <w:rPr>
          <w:rFonts w:ascii="Times New Roman" w:hAnsi="Times New Roman" w:cs="Times New Roman"/>
          <w:sz w:val="26"/>
          <w:szCs w:val="26"/>
        </w:rPr>
        <w:t>oczyszczalni,</w:t>
      </w:r>
    </w:p>
    <w:p w14:paraId="3668A2D0" w14:textId="77777777" w:rsidR="00593603" w:rsidRDefault="003B2500">
      <w:pPr>
        <w:pStyle w:val="Akapitzlist"/>
        <w:numPr>
          <w:ilvl w:val="0"/>
          <w:numId w:val="13"/>
        </w:numPr>
        <w:spacing w:line="276" w:lineRule="auto"/>
        <w:jc w:val="both"/>
        <w:rPr>
          <w:rFonts w:ascii="Times New Roman" w:hAnsi="Times New Roman" w:cs="Times New Roman"/>
          <w:sz w:val="26"/>
          <w:szCs w:val="26"/>
        </w:rPr>
      </w:pPr>
      <w:r w:rsidRPr="002D09B9">
        <w:rPr>
          <w:rFonts w:ascii="Times New Roman" w:hAnsi="Times New Roman" w:cs="Times New Roman"/>
          <w:sz w:val="26"/>
          <w:szCs w:val="26"/>
        </w:rPr>
        <w:t xml:space="preserve">ochrona gleb przed degradacją i dewastacją – realizowano poprzez szkolenia </w:t>
      </w:r>
    </w:p>
    <w:p w14:paraId="77302EA7" w14:textId="12969897" w:rsidR="003B2500" w:rsidRPr="002D09B9" w:rsidRDefault="003B2500" w:rsidP="00593603">
      <w:pPr>
        <w:pStyle w:val="Akapitzlist"/>
        <w:spacing w:line="276" w:lineRule="auto"/>
        <w:jc w:val="both"/>
        <w:rPr>
          <w:rFonts w:ascii="Times New Roman" w:hAnsi="Times New Roman" w:cs="Times New Roman"/>
          <w:sz w:val="26"/>
          <w:szCs w:val="26"/>
        </w:rPr>
      </w:pPr>
      <w:r w:rsidRPr="002D09B9">
        <w:rPr>
          <w:rFonts w:ascii="Times New Roman" w:hAnsi="Times New Roman" w:cs="Times New Roman"/>
          <w:sz w:val="26"/>
          <w:szCs w:val="26"/>
        </w:rPr>
        <w:t>on-line organizowane przez Małopolską Izbę Rolniczą oraz Ośrodek Doradztwa Rolniczego,</w:t>
      </w:r>
    </w:p>
    <w:p w14:paraId="0E7AAD37" w14:textId="77777777" w:rsidR="003B2500" w:rsidRPr="00C85D97" w:rsidRDefault="003B2500">
      <w:pPr>
        <w:pStyle w:val="Akapitzlist"/>
        <w:numPr>
          <w:ilvl w:val="0"/>
          <w:numId w:val="13"/>
        </w:numPr>
        <w:spacing w:line="276" w:lineRule="auto"/>
        <w:jc w:val="both"/>
        <w:rPr>
          <w:rFonts w:ascii="Times New Roman" w:hAnsi="Times New Roman" w:cs="Times New Roman"/>
          <w:sz w:val="26"/>
          <w:szCs w:val="26"/>
        </w:rPr>
      </w:pPr>
      <w:r w:rsidRPr="00C85D97">
        <w:rPr>
          <w:rFonts w:ascii="Times New Roman" w:hAnsi="Times New Roman" w:cs="Times New Roman"/>
          <w:sz w:val="26"/>
          <w:szCs w:val="26"/>
        </w:rPr>
        <w:t>polepszanie kultury rolnej oraz zmianowanie upraw – realizowane przez właścicieli gruntów,</w:t>
      </w:r>
    </w:p>
    <w:p w14:paraId="1353C3DE" w14:textId="7D9D093A" w:rsidR="003B2500" w:rsidRPr="006B0074" w:rsidRDefault="003B2500">
      <w:pPr>
        <w:pStyle w:val="Akapitzlist"/>
        <w:numPr>
          <w:ilvl w:val="0"/>
          <w:numId w:val="13"/>
        </w:numPr>
        <w:spacing w:line="276" w:lineRule="auto"/>
        <w:jc w:val="both"/>
        <w:rPr>
          <w:rFonts w:ascii="Times New Roman" w:hAnsi="Times New Roman" w:cs="Times New Roman"/>
          <w:sz w:val="26"/>
          <w:szCs w:val="26"/>
        </w:rPr>
      </w:pPr>
      <w:r w:rsidRPr="006B0074">
        <w:rPr>
          <w:rFonts w:ascii="Times New Roman" w:hAnsi="Times New Roman" w:cs="Times New Roman"/>
          <w:sz w:val="26"/>
          <w:szCs w:val="26"/>
        </w:rPr>
        <w:t>prowadzenie monitoringu jakości gleb – Stacja Chemiczno-Rolnicza w</w:t>
      </w:r>
      <w:r w:rsidR="00593603">
        <w:rPr>
          <w:rFonts w:ascii="Times New Roman" w:hAnsi="Times New Roman" w:cs="Times New Roman"/>
          <w:sz w:val="26"/>
          <w:szCs w:val="26"/>
        </w:rPr>
        <w:t> </w:t>
      </w:r>
      <w:r w:rsidRPr="006B0074">
        <w:rPr>
          <w:rFonts w:ascii="Times New Roman" w:hAnsi="Times New Roman" w:cs="Times New Roman"/>
          <w:sz w:val="26"/>
          <w:szCs w:val="26"/>
        </w:rPr>
        <w:t>Krakowie wykonała badanie 152 próbek za kwotę 1 994,24 zł (analogicznie jak</w:t>
      </w:r>
      <w:r w:rsidR="00593603">
        <w:rPr>
          <w:rFonts w:ascii="Times New Roman" w:hAnsi="Times New Roman" w:cs="Times New Roman"/>
          <w:sz w:val="26"/>
          <w:szCs w:val="26"/>
        </w:rPr>
        <w:t> </w:t>
      </w:r>
      <w:r w:rsidRPr="006B0074">
        <w:rPr>
          <w:rFonts w:ascii="Times New Roman" w:hAnsi="Times New Roman" w:cs="Times New Roman"/>
          <w:sz w:val="26"/>
          <w:szCs w:val="26"/>
        </w:rPr>
        <w:t>w</w:t>
      </w:r>
      <w:r w:rsidR="00593603">
        <w:rPr>
          <w:rFonts w:ascii="Times New Roman" w:hAnsi="Times New Roman" w:cs="Times New Roman"/>
          <w:sz w:val="26"/>
          <w:szCs w:val="26"/>
        </w:rPr>
        <w:t> </w:t>
      </w:r>
      <w:r w:rsidRPr="006B0074">
        <w:rPr>
          <w:rFonts w:ascii="Times New Roman" w:hAnsi="Times New Roman" w:cs="Times New Roman"/>
          <w:sz w:val="26"/>
          <w:szCs w:val="26"/>
        </w:rPr>
        <w:t>latach 2019-202</w:t>
      </w:r>
      <w:r w:rsidR="006B0074" w:rsidRPr="006B0074">
        <w:rPr>
          <w:rFonts w:ascii="Times New Roman" w:hAnsi="Times New Roman" w:cs="Times New Roman"/>
          <w:sz w:val="26"/>
          <w:szCs w:val="26"/>
        </w:rPr>
        <w:t>3</w:t>
      </w:r>
      <w:r w:rsidRPr="006B0074">
        <w:rPr>
          <w:rFonts w:ascii="Times New Roman" w:hAnsi="Times New Roman" w:cs="Times New Roman"/>
          <w:sz w:val="26"/>
          <w:szCs w:val="26"/>
        </w:rPr>
        <w:t>),</w:t>
      </w:r>
    </w:p>
    <w:p w14:paraId="0F8DC78F" w14:textId="30DB7E0F" w:rsidR="003B2500" w:rsidRPr="00925049" w:rsidRDefault="003B2500">
      <w:pPr>
        <w:pStyle w:val="Akapitzlist"/>
        <w:numPr>
          <w:ilvl w:val="0"/>
          <w:numId w:val="13"/>
        </w:numPr>
        <w:spacing w:line="276" w:lineRule="auto"/>
        <w:jc w:val="both"/>
        <w:rPr>
          <w:rFonts w:ascii="Times New Roman" w:hAnsi="Times New Roman" w:cs="Times New Roman"/>
          <w:sz w:val="26"/>
          <w:szCs w:val="26"/>
        </w:rPr>
      </w:pPr>
      <w:r w:rsidRPr="00925049">
        <w:rPr>
          <w:rFonts w:ascii="Times New Roman" w:hAnsi="Times New Roman" w:cs="Times New Roman"/>
          <w:sz w:val="26"/>
          <w:szCs w:val="26"/>
        </w:rPr>
        <w:t>prawidłowe prowadzenie gospodarki odpadami – w ciągu roku firma odebrała i</w:t>
      </w:r>
      <w:r w:rsidR="00593603">
        <w:rPr>
          <w:rFonts w:ascii="Times New Roman" w:hAnsi="Times New Roman" w:cs="Times New Roman"/>
          <w:sz w:val="26"/>
          <w:szCs w:val="26"/>
        </w:rPr>
        <w:t> </w:t>
      </w:r>
      <w:r w:rsidRPr="00925049">
        <w:rPr>
          <w:rFonts w:ascii="Times New Roman" w:hAnsi="Times New Roman" w:cs="Times New Roman"/>
          <w:sz w:val="26"/>
          <w:szCs w:val="26"/>
        </w:rPr>
        <w:t>zagospodarowała 2</w:t>
      </w:r>
      <w:r w:rsidR="00925049" w:rsidRPr="00925049">
        <w:rPr>
          <w:rFonts w:ascii="Times New Roman" w:hAnsi="Times New Roman" w:cs="Times New Roman"/>
          <w:sz w:val="26"/>
          <w:szCs w:val="26"/>
        </w:rPr>
        <w:t>35,66</w:t>
      </w:r>
      <w:r w:rsidRPr="00925049">
        <w:rPr>
          <w:rFonts w:ascii="Times New Roman" w:hAnsi="Times New Roman" w:cs="Times New Roman"/>
          <w:sz w:val="26"/>
          <w:szCs w:val="26"/>
        </w:rPr>
        <w:t xml:space="preserve"> Mg (2</w:t>
      </w:r>
      <w:r w:rsidR="00925049" w:rsidRPr="00925049">
        <w:rPr>
          <w:rFonts w:ascii="Times New Roman" w:hAnsi="Times New Roman" w:cs="Times New Roman"/>
          <w:sz w:val="26"/>
          <w:szCs w:val="26"/>
        </w:rPr>
        <w:t>22,4</w:t>
      </w:r>
      <w:r w:rsidRPr="00925049">
        <w:rPr>
          <w:rFonts w:ascii="Times New Roman" w:hAnsi="Times New Roman" w:cs="Times New Roman"/>
          <w:sz w:val="26"/>
          <w:szCs w:val="26"/>
        </w:rPr>
        <w:t>2 Mg w 202</w:t>
      </w:r>
      <w:r w:rsidR="00925049" w:rsidRPr="00925049">
        <w:rPr>
          <w:rFonts w:ascii="Times New Roman" w:hAnsi="Times New Roman" w:cs="Times New Roman"/>
          <w:sz w:val="26"/>
          <w:szCs w:val="26"/>
        </w:rPr>
        <w:t>3</w:t>
      </w:r>
      <w:r w:rsidRPr="00925049">
        <w:rPr>
          <w:rFonts w:ascii="Times New Roman" w:hAnsi="Times New Roman" w:cs="Times New Roman"/>
          <w:sz w:val="26"/>
          <w:szCs w:val="26"/>
        </w:rPr>
        <w:t xml:space="preserve"> r.) odpadów komunalnych zmieszanych i 2</w:t>
      </w:r>
      <w:r w:rsidR="00925049" w:rsidRPr="00925049">
        <w:rPr>
          <w:rFonts w:ascii="Times New Roman" w:hAnsi="Times New Roman" w:cs="Times New Roman"/>
          <w:sz w:val="26"/>
          <w:szCs w:val="26"/>
        </w:rPr>
        <w:t>30,52</w:t>
      </w:r>
      <w:r w:rsidRPr="00925049">
        <w:rPr>
          <w:rFonts w:ascii="Times New Roman" w:hAnsi="Times New Roman" w:cs="Times New Roman"/>
          <w:sz w:val="26"/>
          <w:szCs w:val="26"/>
        </w:rPr>
        <w:t xml:space="preserve"> Mg (</w:t>
      </w:r>
      <w:r w:rsidR="00925049" w:rsidRPr="00925049">
        <w:rPr>
          <w:rFonts w:ascii="Times New Roman" w:hAnsi="Times New Roman" w:cs="Times New Roman"/>
          <w:sz w:val="26"/>
          <w:szCs w:val="26"/>
        </w:rPr>
        <w:t>224,81</w:t>
      </w:r>
      <w:r w:rsidRPr="00925049">
        <w:rPr>
          <w:rFonts w:ascii="Times New Roman" w:hAnsi="Times New Roman" w:cs="Times New Roman"/>
          <w:sz w:val="26"/>
          <w:szCs w:val="26"/>
        </w:rPr>
        <w:t xml:space="preserve"> Mg w 202</w:t>
      </w:r>
      <w:r w:rsidR="00925049" w:rsidRPr="00925049">
        <w:rPr>
          <w:rFonts w:ascii="Times New Roman" w:hAnsi="Times New Roman" w:cs="Times New Roman"/>
          <w:sz w:val="26"/>
          <w:szCs w:val="26"/>
        </w:rPr>
        <w:t>3</w:t>
      </w:r>
      <w:r w:rsidRPr="00925049">
        <w:rPr>
          <w:rFonts w:ascii="Times New Roman" w:hAnsi="Times New Roman" w:cs="Times New Roman"/>
          <w:sz w:val="26"/>
          <w:szCs w:val="26"/>
        </w:rPr>
        <w:t xml:space="preserve"> r.) odpadów komunalnych segregowanych, łącznie 4</w:t>
      </w:r>
      <w:r w:rsidR="00925049" w:rsidRPr="00925049">
        <w:rPr>
          <w:rFonts w:ascii="Times New Roman" w:hAnsi="Times New Roman" w:cs="Times New Roman"/>
          <w:sz w:val="26"/>
          <w:szCs w:val="26"/>
        </w:rPr>
        <w:t>66,18</w:t>
      </w:r>
      <w:r w:rsidRPr="00925049">
        <w:rPr>
          <w:rFonts w:ascii="Times New Roman" w:hAnsi="Times New Roman" w:cs="Times New Roman"/>
          <w:sz w:val="26"/>
          <w:szCs w:val="26"/>
        </w:rPr>
        <w:t xml:space="preserve"> Mg (44</w:t>
      </w:r>
      <w:r w:rsidR="00925049" w:rsidRPr="00925049">
        <w:rPr>
          <w:rFonts w:ascii="Times New Roman" w:hAnsi="Times New Roman" w:cs="Times New Roman"/>
          <w:sz w:val="26"/>
          <w:szCs w:val="26"/>
        </w:rPr>
        <w:t>7,23</w:t>
      </w:r>
      <w:r w:rsidRPr="00925049">
        <w:rPr>
          <w:rFonts w:ascii="Times New Roman" w:hAnsi="Times New Roman" w:cs="Times New Roman"/>
          <w:sz w:val="26"/>
          <w:szCs w:val="26"/>
        </w:rPr>
        <w:t xml:space="preserve"> Mg w 202</w:t>
      </w:r>
      <w:r w:rsidR="00925049" w:rsidRPr="00925049">
        <w:rPr>
          <w:rFonts w:ascii="Times New Roman" w:hAnsi="Times New Roman" w:cs="Times New Roman"/>
          <w:sz w:val="26"/>
          <w:szCs w:val="26"/>
        </w:rPr>
        <w:t>3</w:t>
      </w:r>
      <w:r w:rsidRPr="00925049">
        <w:rPr>
          <w:rFonts w:ascii="Times New Roman" w:hAnsi="Times New Roman" w:cs="Times New Roman"/>
          <w:sz w:val="26"/>
          <w:szCs w:val="26"/>
        </w:rPr>
        <w:t xml:space="preserve"> r.</w:t>
      </w:r>
      <w:r w:rsidR="00B1199E">
        <w:rPr>
          <w:rFonts w:ascii="Times New Roman" w:hAnsi="Times New Roman" w:cs="Times New Roman"/>
          <w:sz w:val="26"/>
          <w:szCs w:val="26"/>
        </w:rPr>
        <w:t xml:space="preserve"> – wzrost o 4,24%</w:t>
      </w:r>
      <w:r w:rsidRPr="00925049">
        <w:rPr>
          <w:rFonts w:ascii="Times New Roman" w:hAnsi="Times New Roman" w:cs="Times New Roman"/>
          <w:sz w:val="26"/>
          <w:szCs w:val="26"/>
        </w:rPr>
        <w:t>) odpadów; łączny koszt gospodarki odpadami komunalnymi wyniósł 6</w:t>
      </w:r>
      <w:r w:rsidR="00925049" w:rsidRPr="00925049">
        <w:rPr>
          <w:rFonts w:ascii="Times New Roman" w:hAnsi="Times New Roman" w:cs="Times New Roman"/>
          <w:sz w:val="26"/>
          <w:szCs w:val="26"/>
        </w:rPr>
        <w:t>45 445,34</w:t>
      </w:r>
      <w:r w:rsidRPr="00925049">
        <w:rPr>
          <w:rFonts w:ascii="Times New Roman" w:hAnsi="Times New Roman" w:cs="Times New Roman"/>
          <w:sz w:val="26"/>
          <w:szCs w:val="26"/>
        </w:rPr>
        <w:t>zł (</w:t>
      </w:r>
      <w:r w:rsidR="00925049" w:rsidRPr="00925049">
        <w:rPr>
          <w:rFonts w:ascii="Times New Roman" w:hAnsi="Times New Roman" w:cs="Times New Roman"/>
          <w:sz w:val="26"/>
          <w:szCs w:val="26"/>
        </w:rPr>
        <w:t>669 376,83</w:t>
      </w:r>
      <w:r w:rsidRPr="00925049">
        <w:rPr>
          <w:rFonts w:ascii="Times New Roman" w:hAnsi="Times New Roman" w:cs="Times New Roman"/>
          <w:sz w:val="26"/>
          <w:szCs w:val="26"/>
        </w:rPr>
        <w:t xml:space="preserve"> zł w 202</w:t>
      </w:r>
      <w:r w:rsidR="00925049" w:rsidRPr="00925049">
        <w:rPr>
          <w:rFonts w:ascii="Times New Roman" w:hAnsi="Times New Roman" w:cs="Times New Roman"/>
          <w:sz w:val="26"/>
          <w:szCs w:val="26"/>
        </w:rPr>
        <w:t>3</w:t>
      </w:r>
      <w:r w:rsidRPr="00925049">
        <w:rPr>
          <w:rFonts w:ascii="Times New Roman" w:hAnsi="Times New Roman" w:cs="Times New Roman"/>
          <w:sz w:val="26"/>
          <w:szCs w:val="26"/>
        </w:rPr>
        <w:t xml:space="preserve"> r</w:t>
      </w:r>
      <w:r w:rsidR="00925049">
        <w:rPr>
          <w:rFonts w:ascii="Times New Roman" w:hAnsi="Times New Roman" w:cs="Times New Roman"/>
          <w:sz w:val="26"/>
          <w:szCs w:val="26"/>
        </w:rPr>
        <w:t>.</w:t>
      </w:r>
      <w:r w:rsidR="00B1199E">
        <w:rPr>
          <w:rFonts w:ascii="Times New Roman" w:hAnsi="Times New Roman" w:cs="Times New Roman"/>
          <w:sz w:val="26"/>
          <w:szCs w:val="26"/>
        </w:rPr>
        <w:t xml:space="preserve"> – spadek o 3</w:t>
      </w:r>
      <w:r w:rsidR="00A844AB">
        <w:rPr>
          <w:rFonts w:ascii="Times New Roman" w:hAnsi="Times New Roman" w:cs="Times New Roman"/>
          <w:sz w:val="26"/>
          <w:szCs w:val="26"/>
        </w:rPr>
        <w:t>,</w:t>
      </w:r>
      <w:r w:rsidR="00B1199E">
        <w:rPr>
          <w:rFonts w:ascii="Times New Roman" w:hAnsi="Times New Roman" w:cs="Times New Roman"/>
          <w:sz w:val="26"/>
          <w:szCs w:val="26"/>
        </w:rPr>
        <w:t>58%</w:t>
      </w:r>
      <w:r w:rsidRPr="00925049">
        <w:rPr>
          <w:rFonts w:ascii="Times New Roman" w:hAnsi="Times New Roman" w:cs="Times New Roman"/>
          <w:sz w:val="26"/>
          <w:szCs w:val="26"/>
        </w:rPr>
        <w:t>),</w:t>
      </w:r>
    </w:p>
    <w:p w14:paraId="4D2D7D5C" w14:textId="7C67B018" w:rsidR="003B2500" w:rsidRPr="00191A8F" w:rsidRDefault="003B2500">
      <w:pPr>
        <w:pStyle w:val="Akapitzlist"/>
        <w:numPr>
          <w:ilvl w:val="0"/>
          <w:numId w:val="13"/>
        </w:numPr>
        <w:spacing w:line="276" w:lineRule="auto"/>
        <w:jc w:val="both"/>
        <w:rPr>
          <w:rFonts w:ascii="Times New Roman" w:hAnsi="Times New Roman" w:cs="Times New Roman"/>
          <w:sz w:val="26"/>
          <w:szCs w:val="26"/>
        </w:rPr>
      </w:pPr>
      <w:r w:rsidRPr="00191A8F">
        <w:rPr>
          <w:rFonts w:ascii="Times New Roman" w:hAnsi="Times New Roman" w:cs="Times New Roman"/>
          <w:sz w:val="26"/>
          <w:szCs w:val="26"/>
        </w:rPr>
        <w:t>całkowite usunięcie wyrobów azbestowych z terenu gminy – w 202</w:t>
      </w:r>
      <w:r w:rsidR="00106CD3" w:rsidRPr="00191A8F">
        <w:rPr>
          <w:rFonts w:ascii="Times New Roman" w:hAnsi="Times New Roman" w:cs="Times New Roman"/>
          <w:sz w:val="26"/>
          <w:szCs w:val="26"/>
        </w:rPr>
        <w:t>4</w:t>
      </w:r>
      <w:r w:rsidRPr="00191A8F">
        <w:rPr>
          <w:rFonts w:ascii="Times New Roman" w:hAnsi="Times New Roman" w:cs="Times New Roman"/>
          <w:sz w:val="26"/>
          <w:szCs w:val="26"/>
        </w:rPr>
        <w:t xml:space="preserve"> r. usunięto</w:t>
      </w:r>
      <w:r w:rsidR="00106CD3" w:rsidRPr="00191A8F">
        <w:rPr>
          <w:rFonts w:ascii="Times New Roman" w:hAnsi="Times New Roman" w:cs="Times New Roman"/>
          <w:sz w:val="26"/>
          <w:szCs w:val="26"/>
        </w:rPr>
        <w:t xml:space="preserve"> 58,9 Mg (</w:t>
      </w:r>
      <w:r w:rsidRPr="00191A8F">
        <w:rPr>
          <w:rFonts w:ascii="Times New Roman" w:hAnsi="Times New Roman" w:cs="Times New Roman"/>
          <w:sz w:val="26"/>
          <w:szCs w:val="26"/>
        </w:rPr>
        <w:t>132,31 Mg w 202</w:t>
      </w:r>
      <w:r w:rsidR="00106CD3" w:rsidRPr="00191A8F">
        <w:rPr>
          <w:rFonts w:ascii="Times New Roman" w:hAnsi="Times New Roman" w:cs="Times New Roman"/>
          <w:sz w:val="26"/>
          <w:szCs w:val="26"/>
        </w:rPr>
        <w:t>3 r.</w:t>
      </w:r>
      <w:r w:rsidRPr="00191A8F">
        <w:rPr>
          <w:rFonts w:ascii="Times New Roman" w:hAnsi="Times New Roman" w:cs="Times New Roman"/>
          <w:sz w:val="26"/>
          <w:szCs w:val="26"/>
        </w:rPr>
        <w:t>) za kwotę</w:t>
      </w:r>
      <w:r w:rsidR="00106CD3" w:rsidRPr="00191A8F">
        <w:rPr>
          <w:rFonts w:ascii="Times New Roman" w:hAnsi="Times New Roman" w:cs="Times New Roman"/>
          <w:sz w:val="26"/>
          <w:szCs w:val="26"/>
        </w:rPr>
        <w:t xml:space="preserve"> 25 317,58 zł (</w:t>
      </w:r>
      <w:r w:rsidRPr="00191A8F">
        <w:rPr>
          <w:rFonts w:ascii="Times New Roman" w:hAnsi="Times New Roman" w:cs="Times New Roman"/>
          <w:sz w:val="26"/>
          <w:szCs w:val="26"/>
        </w:rPr>
        <w:t>48 441,33 zł</w:t>
      </w:r>
      <w:r w:rsidR="00106CD3" w:rsidRPr="00191A8F">
        <w:rPr>
          <w:rFonts w:ascii="Times New Roman" w:hAnsi="Times New Roman" w:cs="Times New Roman"/>
          <w:sz w:val="26"/>
          <w:szCs w:val="26"/>
        </w:rPr>
        <w:t xml:space="preserve"> w 2023 r.)</w:t>
      </w:r>
      <w:r w:rsidRPr="00191A8F">
        <w:rPr>
          <w:rFonts w:ascii="Times New Roman" w:hAnsi="Times New Roman" w:cs="Times New Roman"/>
          <w:sz w:val="26"/>
          <w:szCs w:val="26"/>
        </w:rPr>
        <w:t xml:space="preserve">, łącznie dotąd usunięto </w:t>
      </w:r>
      <w:r w:rsidR="00191A8F" w:rsidRPr="00191A8F">
        <w:rPr>
          <w:rFonts w:ascii="Times New Roman" w:hAnsi="Times New Roman" w:cs="Times New Roman"/>
          <w:sz w:val="26"/>
          <w:szCs w:val="26"/>
        </w:rPr>
        <w:t>31</w:t>
      </w:r>
      <w:r w:rsidRPr="00191A8F">
        <w:rPr>
          <w:rFonts w:ascii="Times New Roman" w:hAnsi="Times New Roman" w:cs="Times New Roman"/>
          <w:sz w:val="26"/>
          <w:szCs w:val="26"/>
        </w:rPr>
        <w:t>,5</w:t>
      </w:r>
      <w:r w:rsidR="00191A8F" w:rsidRPr="00191A8F">
        <w:rPr>
          <w:rFonts w:ascii="Times New Roman" w:hAnsi="Times New Roman" w:cs="Times New Roman"/>
          <w:sz w:val="26"/>
          <w:szCs w:val="26"/>
        </w:rPr>
        <w:t>8</w:t>
      </w:r>
      <w:r w:rsidRPr="00191A8F">
        <w:rPr>
          <w:rFonts w:ascii="Times New Roman" w:hAnsi="Times New Roman" w:cs="Times New Roman"/>
          <w:sz w:val="26"/>
          <w:szCs w:val="26"/>
        </w:rPr>
        <w:t>% azbestu ujętego w bazie danych,</w:t>
      </w:r>
    </w:p>
    <w:p w14:paraId="652F060A" w14:textId="77777777" w:rsidR="003B2500" w:rsidRPr="00191A8F" w:rsidRDefault="003B2500">
      <w:pPr>
        <w:pStyle w:val="Akapitzlist"/>
        <w:numPr>
          <w:ilvl w:val="0"/>
          <w:numId w:val="13"/>
        </w:numPr>
        <w:spacing w:line="276" w:lineRule="auto"/>
        <w:jc w:val="both"/>
        <w:rPr>
          <w:rFonts w:ascii="Times New Roman" w:hAnsi="Times New Roman" w:cs="Times New Roman"/>
          <w:sz w:val="26"/>
          <w:szCs w:val="26"/>
        </w:rPr>
      </w:pPr>
      <w:r w:rsidRPr="00191A8F">
        <w:rPr>
          <w:rFonts w:ascii="Times New Roman" w:hAnsi="Times New Roman" w:cs="Times New Roman"/>
          <w:sz w:val="26"/>
          <w:szCs w:val="26"/>
        </w:rPr>
        <w:t>szkolenia z zakresu ratowniczo-gaśniczego – realizowano w ramach szkoleń Ochotniczych Straży Pożarnych,</w:t>
      </w:r>
    </w:p>
    <w:p w14:paraId="5807A2BF" w14:textId="77777777" w:rsidR="003B2500" w:rsidRPr="00191A8F" w:rsidRDefault="003B2500">
      <w:pPr>
        <w:pStyle w:val="Akapitzlist"/>
        <w:numPr>
          <w:ilvl w:val="0"/>
          <w:numId w:val="13"/>
        </w:numPr>
        <w:spacing w:line="276" w:lineRule="auto"/>
        <w:jc w:val="both"/>
        <w:rPr>
          <w:rFonts w:ascii="Times New Roman" w:hAnsi="Times New Roman" w:cs="Times New Roman"/>
          <w:sz w:val="26"/>
          <w:szCs w:val="26"/>
        </w:rPr>
      </w:pPr>
      <w:r w:rsidRPr="00191A8F">
        <w:rPr>
          <w:rFonts w:ascii="Times New Roman" w:hAnsi="Times New Roman" w:cs="Times New Roman"/>
          <w:sz w:val="26"/>
          <w:szCs w:val="26"/>
        </w:rPr>
        <w:t xml:space="preserve">zwiększenie świadomości ekologicznej – działania edukacyjne w szkole realizowane w ramach zajęć szkolnych, a także edukacja powszechna poprzez informacje o zagrożeniach z niską emisją oraz o prawidłowej segregacji odpadów, umieszczane na stronie www Urzędu Gminy. </w:t>
      </w:r>
    </w:p>
    <w:p w14:paraId="37FB4F8E" w14:textId="77777777" w:rsidR="003B2500" w:rsidRPr="00191A8F" w:rsidRDefault="003B2500" w:rsidP="003B2500">
      <w:pPr>
        <w:pStyle w:val="Akapitzlist"/>
        <w:spacing w:line="276" w:lineRule="auto"/>
        <w:jc w:val="both"/>
        <w:rPr>
          <w:rFonts w:ascii="Times New Roman" w:hAnsi="Times New Roman" w:cs="Times New Roman"/>
          <w:sz w:val="26"/>
          <w:szCs w:val="26"/>
        </w:rPr>
      </w:pPr>
    </w:p>
    <w:p w14:paraId="3F27D014" w14:textId="77777777" w:rsidR="003B2500" w:rsidRPr="00191A8F" w:rsidRDefault="003B2500" w:rsidP="003B2500">
      <w:pPr>
        <w:pStyle w:val="Akapitzlist"/>
        <w:spacing w:line="276" w:lineRule="auto"/>
        <w:jc w:val="both"/>
        <w:rPr>
          <w:rFonts w:ascii="Times New Roman" w:hAnsi="Times New Roman" w:cs="Times New Roman"/>
          <w:sz w:val="26"/>
          <w:szCs w:val="26"/>
        </w:rPr>
      </w:pPr>
      <w:r w:rsidRPr="00191A8F">
        <w:rPr>
          <w:rFonts w:ascii="Times New Roman" w:hAnsi="Times New Roman" w:cs="Times New Roman"/>
          <w:sz w:val="26"/>
          <w:szCs w:val="26"/>
        </w:rPr>
        <w:t xml:space="preserve">Innych planowanych zadań w omawianym okresie nie realizowano. </w:t>
      </w:r>
    </w:p>
    <w:p w14:paraId="090DAF77" w14:textId="3646AEBE" w:rsidR="00C2004F" w:rsidRPr="00780D4D" w:rsidRDefault="00C2004F" w:rsidP="00C2004F">
      <w:pPr>
        <w:spacing w:line="276" w:lineRule="auto"/>
        <w:ind w:firstLine="708"/>
        <w:jc w:val="both"/>
        <w:rPr>
          <w:rFonts w:ascii="Times New Roman" w:hAnsi="Times New Roman" w:cs="Times New Roman"/>
          <w:sz w:val="26"/>
          <w:szCs w:val="26"/>
        </w:rPr>
      </w:pPr>
      <w:r w:rsidRPr="00780D4D">
        <w:rPr>
          <w:rFonts w:ascii="Times New Roman" w:hAnsi="Times New Roman" w:cs="Times New Roman"/>
          <w:b/>
          <w:bCs/>
          <w:sz w:val="26"/>
          <w:szCs w:val="26"/>
        </w:rPr>
        <w:lastRenderedPageBreak/>
        <w:t>W Gminnej Strategii Rozwiązywania Problemów Społecznych Gminy Gręboszów na lata 2020 - 2026</w:t>
      </w:r>
      <w:r w:rsidRPr="00780D4D">
        <w:rPr>
          <w:rFonts w:ascii="Times New Roman" w:hAnsi="Times New Roman" w:cs="Times New Roman"/>
          <w:sz w:val="26"/>
          <w:szCs w:val="26"/>
        </w:rPr>
        <w:t xml:space="preserve"> przewidziano następującą misję – „Tworzenie optymalnych warunków poziomu i jakości życia mieszkańców oraz przeciwdziałanie zagrożeniom i wykluczeniu społecznemu we wszystkich aspektach w Gminie Gręboszów”. Celem strategii jest wypracowanie najbardziej efektywnego i najlepiej dostosowanego systemu wsparcia do potrzeb mieszkańców, tak by zapewnić dostęp do</w:t>
      </w:r>
      <w:r w:rsidR="00593603">
        <w:rPr>
          <w:rFonts w:ascii="Times New Roman" w:hAnsi="Times New Roman" w:cs="Times New Roman"/>
          <w:sz w:val="26"/>
          <w:szCs w:val="26"/>
        </w:rPr>
        <w:t> </w:t>
      </w:r>
      <w:r w:rsidRPr="00780D4D">
        <w:rPr>
          <w:rFonts w:ascii="Times New Roman" w:hAnsi="Times New Roman" w:cs="Times New Roman"/>
          <w:sz w:val="26"/>
          <w:szCs w:val="26"/>
        </w:rPr>
        <w:t>systemu wsparcia społecznego i zasobów społecznych umożliwiających osiągnięcie potencjału koniecznego do samodzielnego funkcjonowania.</w:t>
      </w:r>
    </w:p>
    <w:p w14:paraId="6D1119AE" w14:textId="77777777" w:rsidR="00C2004F" w:rsidRPr="009A1729" w:rsidRDefault="00C2004F" w:rsidP="00C2004F">
      <w:pPr>
        <w:spacing w:line="276" w:lineRule="auto"/>
        <w:ind w:firstLine="708"/>
        <w:jc w:val="both"/>
        <w:rPr>
          <w:rFonts w:ascii="Times New Roman" w:hAnsi="Times New Roman" w:cs="Times New Roman"/>
          <w:sz w:val="26"/>
          <w:szCs w:val="26"/>
        </w:rPr>
      </w:pPr>
      <w:r w:rsidRPr="009A1729">
        <w:rPr>
          <w:rFonts w:ascii="Times New Roman" w:hAnsi="Times New Roman" w:cs="Times New Roman"/>
          <w:sz w:val="26"/>
          <w:szCs w:val="26"/>
        </w:rPr>
        <w:t>Jako główne cele strategiczne wskazano:</w:t>
      </w:r>
    </w:p>
    <w:p w14:paraId="441323EB" w14:textId="77777777" w:rsidR="00C2004F" w:rsidRPr="009A1729" w:rsidRDefault="00C2004F">
      <w:pPr>
        <w:pStyle w:val="Akapitzlist"/>
        <w:numPr>
          <w:ilvl w:val="0"/>
          <w:numId w:val="47"/>
        </w:numPr>
        <w:spacing w:line="276" w:lineRule="auto"/>
        <w:jc w:val="both"/>
        <w:rPr>
          <w:rFonts w:ascii="Times New Roman" w:hAnsi="Times New Roman" w:cs="Times New Roman"/>
          <w:sz w:val="26"/>
          <w:szCs w:val="26"/>
        </w:rPr>
      </w:pPr>
      <w:r w:rsidRPr="009A1729">
        <w:rPr>
          <w:rFonts w:ascii="Times New Roman" w:hAnsi="Times New Roman" w:cs="Times New Roman"/>
          <w:sz w:val="26"/>
          <w:szCs w:val="26"/>
        </w:rPr>
        <w:t>rozwój systemu wspierającego aktywność zawodową mieszkańców gminy,</w:t>
      </w:r>
    </w:p>
    <w:p w14:paraId="2D55C404" w14:textId="77777777" w:rsidR="00C2004F" w:rsidRPr="009A1729" w:rsidRDefault="00C2004F">
      <w:pPr>
        <w:pStyle w:val="Akapitzlist"/>
        <w:numPr>
          <w:ilvl w:val="0"/>
          <w:numId w:val="47"/>
        </w:numPr>
        <w:spacing w:line="276" w:lineRule="auto"/>
        <w:jc w:val="both"/>
        <w:rPr>
          <w:rFonts w:ascii="Times New Roman" w:hAnsi="Times New Roman" w:cs="Times New Roman"/>
          <w:sz w:val="26"/>
          <w:szCs w:val="26"/>
        </w:rPr>
      </w:pPr>
      <w:r w:rsidRPr="009A1729">
        <w:rPr>
          <w:rFonts w:ascii="Times New Roman" w:hAnsi="Times New Roman" w:cs="Times New Roman"/>
          <w:sz w:val="26"/>
          <w:szCs w:val="26"/>
        </w:rPr>
        <w:t>tworzenie systemu wspierania na rzecz rodziny,</w:t>
      </w:r>
    </w:p>
    <w:p w14:paraId="4E4D9888" w14:textId="77777777" w:rsidR="00C2004F" w:rsidRPr="009A1729" w:rsidRDefault="00C2004F">
      <w:pPr>
        <w:pStyle w:val="Akapitzlist"/>
        <w:numPr>
          <w:ilvl w:val="0"/>
          <w:numId w:val="47"/>
        </w:numPr>
        <w:spacing w:line="276" w:lineRule="auto"/>
        <w:jc w:val="both"/>
        <w:rPr>
          <w:rFonts w:ascii="Times New Roman" w:hAnsi="Times New Roman" w:cs="Times New Roman"/>
          <w:sz w:val="26"/>
          <w:szCs w:val="26"/>
        </w:rPr>
      </w:pPr>
      <w:r w:rsidRPr="009A1729">
        <w:rPr>
          <w:rFonts w:ascii="Times New Roman" w:hAnsi="Times New Roman" w:cs="Times New Roman"/>
          <w:sz w:val="26"/>
          <w:szCs w:val="26"/>
        </w:rPr>
        <w:t>rozwijanie systemu profilaktyki i rozwiązywania problemów uzależnień,</w:t>
      </w:r>
    </w:p>
    <w:p w14:paraId="11E17366" w14:textId="77777777" w:rsidR="00C2004F" w:rsidRPr="009A1729" w:rsidRDefault="00C2004F">
      <w:pPr>
        <w:pStyle w:val="Akapitzlist"/>
        <w:numPr>
          <w:ilvl w:val="0"/>
          <w:numId w:val="47"/>
        </w:numPr>
        <w:spacing w:line="276" w:lineRule="auto"/>
        <w:jc w:val="both"/>
        <w:rPr>
          <w:rFonts w:ascii="Times New Roman" w:hAnsi="Times New Roman" w:cs="Times New Roman"/>
          <w:sz w:val="26"/>
          <w:szCs w:val="26"/>
        </w:rPr>
      </w:pPr>
      <w:r w:rsidRPr="009A1729">
        <w:rPr>
          <w:rFonts w:ascii="Times New Roman" w:hAnsi="Times New Roman" w:cs="Times New Roman"/>
          <w:sz w:val="26"/>
          <w:szCs w:val="26"/>
        </w:rPr>
        <w:t>wsparcie osób znajdujących się w kryzysie i osób doświadczających przemocy,</w:t>
      </w:r>
    </w:p>
    <w:p w14:paraId="1114C94E" w14:textId="77777777" w:rsidR="00C2004F" w:rsidRPr="009A1729" w:rsidRDefault="00C2004F">
      <w:pPr>
        <w:pStyle w:val="Akapitzlist"/>
        <w:numPr>
          <w:ilvl w:val="0"/>
          <w:numId w:val="47"/>
        </w:numPr>
        <w:spacing w:line="276" w:lineRule="auto"/>
        <w:jc w:val="both"/>
        <w:rPr>
          <w:rFonts w:ascii="Times New Roman" w:hAnsi="Times New Roman" w:cs="Times New Roman"/>
          <w:sz w:val="26"/>
          <w:szCs w:val="26"/>
        </w:rPr>
      </w:pPr>
      <w:r w:rsidRPr="009A1729">
        <w:rPr>
          <w:rFonts w:ascii="Times New Roman" w:hAnsi="Times New Roman" w:cs="Times New Roman"/>
          <w:sz w:val="26"/>
          <w:szCs w:val="26"/>
        </w:rPr>
        <w:t>poprawę jakości życia oraz zwiększenie możliwości udziału w życiu społecznym osób niepełnosprawnych i ich rodzin z uwzględnieniem osób starszych,</w:t>
      </w:r>
    </w:p>
    <w:p w14:paraId="657B601E" w14:textId="77777777" w:rsidR="00C2004F" w:rsidRPr="009A1729" w:rsidRDefault="00C2004F">
      <w:pPr>
        <w:pStyle w:val="Akapitzlist"/>
        <w:numPr>
          <w:ilvl w:val="0"/>
          <w:numId w:val="47"/>
        </w:numPr>
        <w:spacing w:line="276" w:lineRule="auto"/>
        <w:jc w:val="both"/>
        <w:rPr>
          <w:rFonts w:ascii="Times New Roman" w:hAnsi="Times New Roman" w:cs="Times New Roman"/>
          <w:sz w:val="26"/>
          <w:szCs w:val="26"/>
        </w:rPr>
      </w:pPr>
      <w:r w:rsidRPr="009A1729">
        <w:rPr>
          <w:rFonts w:ascii="Times New Roman" w:hAnsi="Times New Roman" w:cs="Times New Roman"/>
          <w:sz w:val="26"/>
          <w:szCs w:val="26"/>
        </w:rPr>
        <w:t>rozwój kadry pomocniczej.</w:t>
      </w:r>
    </w:p>
    <w:p w14:paraId="4923543C" w14:textId="77777777" w:rsidR="00C2004F" w:rsidRPr="00124686" w:rsidRDefault="00C2004F" w:rsidP="00C2004F">
      <w:pPr>
        <w:spacing w:line="276" w:lineRule="auto"/>
        <w:jc w:val="both"/>
        <w:rPr>
          <w:rFonts w:ascii="Times New Roman" w:hAnsi="Times New Roman" w:cs="Times New Roman"/>
          <w:sz w:val="26"/>
          <w:szCs w:val="26"/>
        </w:rPr>
      </w:pPr>
      <w:r w:rsidRPr="00124686">
        <w:rPr>
          <w:rFonts w:ascii="Times New Roman" w:hAnsi="Times New Roman" w:cs="Times New Roman"/>
          <w:sz w:val="26"/>
          <w:szCs w:val="26"/>
        </w:rPr>
        <w:t>Realizacja celów w 2024 roku, przedstawiała się następująco, m.in.:</w:t>
      </w:r>
    </w:p>
    <w:p w14:paraId="6B636CDE" w14:textId="7388009D" w:rsidR="00C2004F" w:rsidRPr="00124686" w:rsidRDefault="00C2004F">
      <w:pPr>
        <w:pStyle w:val="Akapitzlist"/>
        <w:numPr>
          <w:ilvl w:val="0"/>
          <w:numId w:val="19"/>
        </w:numPr>
        <w:spacing w:line="276" w:lineRule="auto"/>
        <w:jc w:val="both"/>
        <w:rPr>
          <w:rFonts w:ascii="Times New Roman" w:hAnsi="Times New Roman" w:cs="Times New Roman"/>
          <w:sz w:val="26"/>
          <w:szCs w:val="26"/>
        </w:rPr>
      </w:pPr>
      <w:r w:rsidRPr="00124686">
        <w:rPr>
          <w:rFonts w:ascii="Times New Roman" w:hAnsi="Times New Roman" w:cs="Times New Roman"/>
          <w:sz w:val="26"/>
          <w:szCs w:val="26"/>
        </w:rPr>
        <w:t>osobom i rodzinom dotkniętym ubóstwem z powodu pozostawania bez zatrudnienia lub znajdujących się w trudnej sytuacji życiowej udzielano wsparcia finansowego w postaci zasiłków, świadczeń rodzinnych i stypendiów dla dzieci oraz dodatków - szczegółowe dane zawarte są w „Sprawozdaniu z realizacji zadań z zakresu wspierania rodziny w Gminnym Ośrodku Pomocy Społecznej w</w:t>
      </w:r>
      <w:r w:rsidR="00593603">
        <w:rPr>
          <w:rFonts w:ascii="Times New Roman" w:hAnsi="Times New Roman" w:cs="Times New Roman"/>
          <w:sz w:val="26"/>
          <w:szCs w:val="26"/>
        </w:rPr>
        <w:t> </w:t>
      </w:r>
      <w:r w:rsidRPr="00124686">
        <w:rPr>
          <w:rFonts w:ascii="Times New Roman" w:hAnsi="Times New Roman" w:cs="Times New Roman"/>
          <w:sz w:val="26"/>
          <w:szCs w:val="26"/>
        </w:rPr>
        <w:t>Gręboszowie za 2024 r.” oraz „Sprawozdaniu z działalności GOPS w</w:t>
      </w:r>
      <w:r w:rsidR="00593603">
        <w:rPr>
          <w:rFonts w:ascii="Times New Roman" w:hAnsi="Times New Roman" w:cs="Times New Roman"/>
          <w:sz w:val="26"/>
          <w:szCs w:val="26"/>
        </w:rPr>
        <w:t> </w:t>
      </w:r>
      <w:r w:rsidRPr="00124686">
        <w:rPr>
          <w:rFonts w:ascii="Times New Roman" w:hAnsi="Times New Roman" w:cs="Times New Roman"/>
          <w:sz w:val="26"/>
          <w:szCs w:val="26"/>
        </w:rPr>
        <w:t>Gręboszowie za 2024 rok” (oba sprawozdania przekazano Radzie Gminy),</w:t>
      </w:r>
    </w:p>
    <w:p w14:paraId="60547024" w14:textId="451AC986" w:rsidR="00C2004F" w:rsidRPr="00BA2884" w:rsidRDefault="00C2004F">
      <w:pPr>
        <w:pStyle w:val="Akapitzlist"/>
        <w:numPr>
          <w:ilvl w:val="0"/>
          <w:numId w:val="19"/>
        </w:numPr>
        <w:spacing w:line="276" w:lineRule="auto"/>
        <w:jc w:val="both"/>
        <w:rPr>
          <w:rFonts w:ascii="Times New Roman" w:hAnsi="Times New Roman" w:cs="Times New Roman"/>
          <w:i/>
          <w:iCs/>
          <w:sz w:val="26"/>
          <w:szCs w:val="26"/>
        </w:rPr>
      </w:pPr>
      <w:r w:rsidRPr="00C1788A">
        <w:rPr>
          <w:rFonts w:ascii="Times New Roman" w:hAnsi="Times New Roman" w:cs="Times New Roman"/>
          <w:sz w:val="26"/>
          <w:szCs w:val="26"/>
        </w:rPr>
        <w:t>problematyka uzależnień, alkoholizmu i patologii była realizowana przez Gminny Program Profilaktyki i Rozwiązywania Problemów Alkoholowych oraz Przeciwdziałania Narkomanii Gminy Gręboszów na lata 2024-2027 (</w:t>
      </w:r>
      <w:r w:rsidRPr="004674FA">
        <w:rPr>
          <w:rFonts w:ascii="Times New Roman" w:hAnsi="Times New Roman" w:cs="Times New Roman"/>
          <w:sz w:val="26"/>
          <w:szCs w:val="26"/>
        </w:rPr>
        <w:t>szczegóły realizacji są na str. 2</w:t>
      </w:r>
      <w:r w:rsidR="004674FA" w:rsidRPr="004674FA">
        <w:rPr>
          <w:rFonts w:ascii="Times New Roman" w:hAnsi="Times New Roman" w:cs="Times New Roman"/>
          <w:sz w:val="26"/>
          <w:szCs w:val="26"/>
        </w:rPr>
        <w:t>2</w:t>
      </w:r>
      <w:r w:rsidRPr="004674FA">
        <w:rPr>
          <w:rFonts w:ascii="Times New Roman" w:hAnsi="Times New Roman" w:cs="Times New Roman"/>
          <w:sz w:val="26"/>
          <w:szCs w:val="26"/>
        </w:rPr>
        <w:t xml:space="preserve"> niniejszego raportu</w:t>
      </w:r>
      <w:r w:rsidRPr="00C1788A">
        <w:rPr>
          <w:rFonts w:ascii="Times New Roman" w:hAnsi="Times New Roman" w:cs="Times New Roman"/>
          <w:i/>
          <w:iCs/>
          <w:sz w:val="26"/>
          <w:szCs w:val="26"/>
        </w:rPr>
        <w:t>),</w:t>
      </w:r>
    </w:p>
    <w:p w14:paraId="225EF9B5" w14:textId="77777777" w:rsidR="00C2004F" w:rsidRPr="008C6705" w:rsidRDefault="00C2004F">
      <w:pPr>
        <w:pStyle w:val="Akapitzlist"/>
        <w:numPr>
          <w:ilvl w:val="0"/>
          <w:numId w:val="19"/>
        </w:numPr>
        <w:spacing w:line="276" w:lineRule="auto"/>
        <w:jc w:val="both"/>
        <w:rPr>
          <w:rFonts w:ascii="Times New Roman" w:hAnsi="Times New Roman" w:cs="Times New Roman"/>
          <w:sz w:val="26"/>
          <w:szCs w:val="26"/>
        </w:rPr>
      </w:pPr>
      <w:r w:rsidRPr="008C6705">
        <w:rPr>
          <w:rFonts w:ascii="Times New Roman" w:hAnsi="Times New Roman" w:cs="Times New Roman"/>
          <w:sz w:val="26"/>
          <w:szCs w:val="26"/>
        </w:rPr>
        <w:t>zagadnienia związane z niepełnosprawnością oraz wiekiem są szczegółowo omówione w „Sprawozdaniu z działalności GOPS w Gręboszowie za 2024 rok”,</w:t>
      </w:r>
    </w:p>
    <w:p w14:paraId="309E6C6C" w14:textId="77777777" w:rsidR="00C2004F" w:rsidRPr="008C6705" w:rsidRDefault="00C2004F">
      <w:pPr>
        <w:pStyle w:val="Akapitzlist"/>
        <w:numPr>
          <w:ilvl w:val="0"/>
          <w:numId w:val="19"/>
        </w:numPr>
        <w:spacing w:line="276" w:lineRule="auto"/>
        <w:jc w:val="both"/>
        <w:rPr>
          <w:rFonts w:ascii="Times New Roman" w:hAnsi="Times New Roman" w:cs="Times New Roman"/>
          <w:sz w:val="26"/>
          <w:szCs w:val="26"/>
        </w:rPr>
      </w:pPr>
      <w:r w:rsidRPr="008C6705">
        <w:rPr>
          <w:rFonts w:ascii="Times New Roman" w:hAnsi="Times New Roman" w:cs="Times New Roman"/>
          <w:sz w:val="26"/>
          <w:szCs w:val="26"/>
        </w:rPr>
        <w:t>działania podejmowane w związku z dysfunkcyjnością rodzin są szczegółowo przedstawione w „Sprawozdaniu z realizacji zadań z zakresu wspierania rodziny w GOPS w Gręboszowie za 2024 r.”,</w:t>
      </w:r>
    </w:p>
    <w:p w14:paraId="48B232A4" w14:textId="77777777" w:rsidR="00C2004F" w:rsidRPr="008C6705" w:rsidRDefault="00C2004F">
      <w:pPr>
        <w:pStyle w:val="Akapitzlist"/>
        <w:numPr>
          <w:ilvl w:val="0"/>
          <w:numId w:val="19"/>
        </w:numPr>
        <w:spacing w:line="276" w:lineRule="auto"/>
        <w:jc w:val="both"/>
        <w:rPr>
          <w:rFonts w:ascii="Times New Roman" w:hAnsi="Times New Roman" w:cs="Times New Roman"/>
          <w:sz w:val="26"/>
          <w:szCs w:val="26"/>
        </w:rPr>
      </w:pPr>
      <w:r w:rsidRPr="008C6705">
        <w:rPr>
          <w:rFonts w:ascii="Times New Roman" w:hAnsi="Times New Roman" w:cs="Times New Roman"/>
          <w:sz w:val="26"/>
          <w:szCs w:val="26"/>
        </w:rPr>
        <w:t>zagadnienia związane z rozwojem kadry pomocowej są szczegółowo omówione w „Sprawozdaniu z działalności GOPS w Gręboszowie za 2024 rok”.</w:t>
      </w:r>
    </w:p>
    <w:p w14:paraId="774D9B63" w14:textId="77777777" w:rsidR="00C2004F" w:rsidRPr="008C6D17" w:rsidRDefault="00C2004F" w:rsidP="00C2004F">
      <w:pPr>
        <w:spacing w:line="276" w:lineRule="auto"/>
        <w:ind w:firstLine="708"/>
        <w:jc w:val="both"/>
        <w:rPr>
          <w:rFonts w:ascii="Times New Roman" w:hAnsi="Times New Roman" w:cs="Times New Roman"/>
          <w:sz w:val="26"/>
          <w:szCs w:val="26"/>
        </w:rPr>
      </w:pPr>
      <w:r w:rsidRPr="008C6D17">
        <w:rPr>
          <w:rFonts w:ascii="Times New Roman" w:hAnsi="Times New Roman" w:cs="Times New Roman"/>
          <w:sz w:val="26"/>
          <w:szCs w:val="26"/>
        </w:rPr>
        <w:lastRenderedPageBreak/>
        <w:t xml:space="preserve">Gminna strategia jest realizowana przez Urząd Gminy, gminne jednostki organizacyjne, powiatowe i wojewódzkie jednostki oraz organy administracji państwowej, służbę zdrowia, kościoły i podmioty gospodarcze. W czerwcu na sesji Rady Gminy przedstawione zostało szczegółowe sprawozdanie z monitoringu realizacji tej strategii. </w:t>
      </w:r>
    </w:p>
    <w:p w14:paraId="5353A2A1" w14:textId="77777777" w:rsidR="00C2004F" w:rsidRDefault="00C2004F" w:rsidP="003B2500">
      <w:pPr>
        <w:spacing w:line="276" w:lineRule="auto"/>
        <w:jc w:val="both"/>
        <w:rPr>
          <w:rFonts w:ascii="Times New Roman" w:hAnsi="Times New Roman" w:cs="Times New Roman"/>
          <w:i/>
          <w:iCs/>
          <w:sz w:val="26"/>
          <w:szCs w:val="26"/>
        </w:rPr>
      </w:pPr>
    </w:p>
    <w:p w14:paraId="481793C9" w14:textId="77777777" w:rsidR="001B215A" w:rsidRDefault="001B215A" w:rsidP="003B2500">
      <w:pPr>
        <w:spacing w:line="276" w:lineRule="auto"/>
        <w:jc w:val="both"/>
        <w:rPr>
          <w:rFonts w:ascii="Times New Roman" w:hAnsi="Times New Roman" w:cs="Times New Roman"/>
          <w:i/>
          <w:iCs/>
          <w:sz w:val="26"/>
          <w:szCs w:val="26"/>
        </w:rPr>
      </w:pPr>
    </w:p>
    <w:p w14:paraId="5EA21AAE" w14:textId="06E256B8" w:rsidR="001B215A" w:rsidRPr="00DF396F" w:rsidRDefault="001B215A" w:rsidP="001B215A">
      <w:pPr>
        <w:spacing w:line="276" w:lineRule="auto"/>
        <w:ind w:firstLine="708"/>
        <w:jc w:val="both"/>
        <w:rPr>
          <w:rFonts w:ascii="Times New Roman" w:hAnsi="Times New Roman" w:cs="Times New Roman"/>
          <w:b/>
          <w:bCs/>
          <w:sz w:val="26"/>
          <w:szCs w:val="26"/>
        </w:rPr>
      </w:pPr>
      <w:r w:rsidRPr="00DF396F">
        <w:rPr>
          <w:rFonts w:ascii="Times New Roman" w:hAnsi="Times New Roman" w:cs="Times New Roman"/>
          <w:b/>
          <w:bCs/>
          <w:sz w:val="26"/>
          <w:szCs w:val="26"/>
        </w:rPr>
        <w:t xml:space="preserve">Program ochrony powietrza dla województwa małopolskiego </w:t>
      </w:r>
      <w:r w:rsidRPr="00DF396F">
        <w:rPr>
          <w:rFonts w:ascii="Times New Roman" w:hAnsi="Times New Roman" w:cs="Times New Roman"/>
          <w:sz w:val="26"/>
          <w:szCs w:val="26"/>
        </w:rPr>
        <w:t>przyjęty uchwałą Nr XXV/373/20 Sejmiku Województwa Małopolskiego z dnia 28 września 2020 r., zmieniony uchwałą Nr LXXV/1102/23 z dnia 20 listopada 2023 r. która weszła w życie z dniem 12 grudnia 2023 r. (Dz. Urz. Woj. Małop. z 2020 r. poz. 6337 i z 2023</w:t>
      </w:r>
      <w:r w:rsidR="00450003">
        <w:rPr>
          <w:rFonts w:ascii="Times New Roman" w:hAnsi="Times New Roman" w:cs="Times New Roman"/>
          <w:sz w:val="26"/>
          <w:szCs w:val="26"/>
        </w:rPr>
        <w:t> </w:t>
      </w:r>
      <w:r w:rsidRPr="00DF396F">
        <w:rPr>
          <w:rFonts w:ascii="Times New Roman" w:hAnsi="Times New Roman" w:cs="Times New Roman"/>
          <w:sz w:val="26"/>
          <w:szCs w:val="26"/>
        </w:rPr>
        <w:t xml:space="preserve">r. poz. 7662), jest kompleksowym programem określającym szereg zadań dla różnych podmiotów, w tym dla samorządów gminnych. </w:t>
      </w:r>
      <w:r w:rsidRPr="00593603">
        <w:rPr>
          <w:rFonts w:ascii="Times New Roman" w:hAnsi="Times New Roman" w:cs="Times New Roman"/>
          <w:sz w:val="26"/>
          <w:szCs w:val="26"/>
        </w:rPr>
        <w:t>P</w:t>
      </w:r>
      <w:r w:rsidRPr="00DF396F">
        <w:rPr>
          <w:rStyle w:val="Pogrubienie"/>
          <w:rFonts w:ascii="Times New Roman" w:hAnsi="Times New Roman" w:cs="Times New Roman"/>
          <w:b w:val="0"/>
          <w:bCs w:val="0"/>
          <w:sz w:val="26"/>
          <w:szCs w:val="26"/>
        </w:rPr>
        <w:t>rojekt działań na rzecz poprawy jakości powietrza w naszym regionie ma pozwolić osiągnąć, m.in. znaczącą redukcję emisji pyłów zawieszonych w atmosferze do roku 2023 oraz benzo(a)pirenu do roku 2026.</w:t>
      </w:r>
      <w:r w:rsidRPr="00DF396F">
        <w:rPr>
          <w:rStyle w:val="Nagwek2Znak"/>
          <w:rFonts w:eastAsiaTheme="minorHAnsi"/>
          <w:b/>
          <w:bCs/>
          <w:sz w:val="26"/>
          <w:szCs w:val="26"/>
        </w:rPr>
        <w:t xml:space="preserve"> </w:t>
      </w:r>
    </w:p>
    <w:p w14:paraId="22A50732" w14:textId="0B93BA27" w:rsidR="001B215A" w:rsidRPr="00EB7BF8" w:rsidRDefault="001B215A" w:rsidP="00EB7BF8">
      <w:pPr>
        <w:spacing w:line="276" w:lineRule="auto"/>
        <w:ind w:right="20" w:firstLine="708"/>
        <w:jc w:val="both"/>
        <w:rPr>
          <w:rFonts w:ascii="Times New Roman" w:hAnsi="Times New Roman" w:cs="Times New Roman"/>
          <w:sz w:val="26"/>
          <w:szCs w:val="26"/>
        </w:rPr>
      </w:pPr>
      <w:r w:rsidRPr="00DF396F">
        <w:rPr>
          <w:rFonts w:ascii="Times New Roman" w:hAnsi="Times New Roman" w:cs="Times New Roman"/>
          <w:sz w:val="26"/>
          <w:szCs w:val="26"/>
        </w:rPr>
        <w:t>W ramach realizacji Programu Ochrony Powietrza (POP) dla województwa małopolskiego oraz uchwały Nr XXII/176/2020 Rady Gminy Gręboszów z dnia 23</w:t>
      </w:r>
      <w:r w:rsidR="00593603">
        <w:rPr>
          <w:rFonts w:ascii="Times New Roman" w:hAnsi="Times New Roman" w:cs="Times New Roman"/>
          <w:sz w:val="26"/>
          <w:szCs w:val="26"/>
        </w:rPr>
        <w:t> </w:t>
      </w:r>
      <w:r w:rsidRPr="00DF396F">
        <w:rPr>
          <w:rFonts w:ascii="Times New Roman" w:hAnsi="Times New Roman" w:cs="Times New Roman"/>
          <w:sz w:val="26"/>
          <w:szCs w:val="26"/>
        </w:rPr>
        <w:t>listopada 2020 r. w sprawie zasad udzielania dotacji celowych ze środków budżetu Gminy Gręboszów na realizację wybranych przedsięwzięć dotyczących ochrony środowiska (Dz. Urz. Woj. Małop. z 2020 r. poz. 7415 i z 2023 r. poz. 660) i uchwały Nr III/32/2024 Rady Gminy Gręboszów z dnia 24 czerwca 2024 r. która weszła w życie z dniem 13 lipca 2024 r. uchylając wcześniejszą uchwałę z 2020 roku, udzielono dofinansowania do montażu 1 kolektora słonecznego, 1 pompy ciepła, oraz 14</w:t>
      </w:r>
      <w:r w:rsidR="00593603">
        <w:rPr>
          <w:rFonts w:ascii="Times New Roman" w:hAnsi="Times New Roman" w:cs="Times New Roman"/>
          <w:sz w:val="26"/>
          <w:szCs w:val="26"/>
        </w:rPr>
        <w:t> </w:t>
      </w:r>
      <w:r w:rsidRPr="00DF396F">
        <w:rPr>
          <w:rFonts w:ascii="Times New Roman" w:hAnsi="Times New Roman" w:cs="Times New Roman"/>
          <w:sz w:val="26"/>
          <w:szCs w:val="26"/>
        </w:rPr>
        <w:t xml:space="preserve">przypadków wymiany starych kotłów węglowych na 8 kotłów gazowych i 6 kotłów na biomasę (kotły na </w:t>
      </w:r>
      <w:r w:rsidR="00D46C8C" w:rsidRPr="00DF396F">
        <w:rPr>
          <w:rFonts w:ascii="Times New Roman" w:hAnsi="Times New Roman" w:cs="Times New Roman"/>
          <w:sz w:val="26"/>
          <w:szCs w:val="26"/>
        </w:rPr>
        <w:t>p</w:t>
      </w:r>
      <w:r w:rsidR="00ED4388">
        <w:rPr>
          <w:rFonts w:ascii="Times New Roman" w:hAnsi="Times New Roman" w:cs="Times New Roman"/>
          <w:sz w:val="26"/>
          <w:szCs w:val="26"/>
        </w:rPr>
        <w:t>e</w:t>
      </w:r>
      <w:r w:rsidR="00D46C8C" w:rsidRPr="00DF396F">
        <w:rPr>
          <w:rFonts w:ascii="Times New Roman" w:hAnsi="Times New Roman" w:cs="Times New Roman"/>
          <w:sz w:val="26"/>
          <w:szCs w:val="26"/>
        </w:rPr>
        <w:t>let</w:t>
      </w:r>
      <w:r w:rsidRPr="00DF396F">
        <w:rPr>
          <w:rFonts w:ascii="Times New Roman" w:hAnsi="Times New Roman" w:cs="Times New Roman"/>
          <w:sz w:val="26"/>
          <w:szCs w:val="26"/>
        </w:rPr>
        <w:t xml:space="preserve"> i zgazowujące drewno). Wydatkowano na ten cel z budżetu Gminy Gręboszów</w:t>
      </w:r>
      <w:r w:rsidR="004A2658">
        <w:rPr>
          <w:rFonts w:ascii="Times New Roman" w:hAnsi="Times New Roman" w:cs="Times New Roman"/>
          <w:sz w:val="26"/>
          <w:szCs w:val="26"/>
        </w:rPr>
        <w:t>,</w:t>
      </w:r>
      <w:r w:rsidRPr="00DF396F">
        <w:rPr>
          <w:rFonts w:ascii="Times New Roman" w:hAnsi="Times New Roman" w:cs="Times New Roman"/>
          <w:sz w:val="26"/>
          <w:szCs w:val="26"/>
        </w:rPr>
        <w:t xml:space="preserve"> kwotę 58 825,20 zł (21 tys. zł w 2023 r.).</w:t>
      </w:r>
    </w:p>
    <w:p w14:paraId="3011C5DB" w14:textId="3AA0F731" w:rsidR="001B215A" w:rsidRPr="00FA4D09" w:rsidRDefault="001B215A" w:rsidP="001B215A">
      <w:pPr>
        <w:spacing w:line="264" w:lineRule="auto"/>
        <w:ind w:right="20" w:firstLine="708"/>
        <w:jc w:val="both"/>
        <w:rPr>
          <w:rFonts w:ascii="Times New Roman" w:hAnsi="Times New Roman" w:cs="Times New Roman"/>
          <w:sz w:val="26"/>
          <w:szCs w:val="26"/>
        </w:rPr>
      </w:pPr>
      <w:r w:rsidRPr="00FA4D09">
        <w:rPr>
          <w:rFonts w:ascii="Times New Roman" w:hAnsi="Times New Roman" w:cs="Times New Roman"/>
          <w:sz w:val="26"/>
          <w:szCs w:val="26"/>
        </w:rPr>
        <w:t>Ponadto w ramach ochrony powietrza:</w:t>
      </w:r>
    </w:p>
    <w:p w14:paraId="34E04158" w14:textId="1F308483" w:rsidR="001B215A" w:rsidRPr="00FA4D09" w:rsidRDefault="001B215A">
      <w:pPr>
        <w:pStyle w:val="Akapitzlist"/>
        <w:numPr>
          <w:ilvl w:val="0"/>
          <w:numId w:val="67"/>
        </w:numPr>
        <w:tabs>
          <w:tab w:val="left" w:pos="720"/>
        </w:tabs>
        <w:spacing w:before="240" w:after="0" w:line="276" w:lineRule="auto"/>
        <w:ind w:right="20"/>
        <w:jc w:val="both"/>
        <w:rPr>
          <w:rFonts w:ascii="Times New Roman" w:hAnsi="Times New Roman" w:cs="Times New Roman"/>
          <w:sz w:val="26"/>
          <w:szCs w:val="26"/>
        </w:rPr>
      </w:pPr>
      <w:r w:rsidRPr="00FA4D09">
        <w:rPr>
          <w:rFonts w:ascii="Times New Roman" w:hAnsi="Times New Roman" w:cs="Times New Roman"/>
          <w:sz w:val="26"/>
          <w:szCs w:val="26"/>
        </w:rPr>
        <w:t>od 1 stycznia 2021 r. działa Punkt Konsultacyjno-Informacyjny programu Czyste Powietrze; punkt ten działa w ramach zawartego porozumienia z</w:t>
      </w:r>
      <w:r w:rsidR="00593603">
        <w:rPr>
          <w:rFonts w:ascii="Times New Roman" w:hAnsi="Times New Roman" w:cs="Times New Roman"/>
          <w:sz w:val="26"/>
          <w:szCs w:val="26"/>
        </w:rPr>
        <w:t> </w:t>
      </w:r>
      <w:r w:rsidRPr="00FA4D09">
        <w:rPr>
          <w:rFonts w:ascii="Times New Roman" w:hAnsi="Times New Roman" w:cs="Times New Roman"/>
          <w:sz w:val="26"/>
          <w:szCs w:val="26"/>
        </w:rPr>
        <w:t>Wojewódzkim Funduszem Ochrony Środowiska i Gospodarki Wodnej w</w:t>
      </w:r>
      <w:r w:rsidR="00593603">
        <w:rPr>
          <w:rFonts w:ascii="Times New Roman" w:hAnsi="Times New Roman" w:cs="Times New Roman"/>
          <w:sz w:val="26"/>
          <w:szCs w:val="26"/>
        </w:rPr>
        <w:t> </w:t>
      </w:r>
      <w:r w:rsidRPr="00FA4D09">
        <w:rPr>
          <w:rFonts w:ascii="Times New Roman" w:hAnsi="Times New Roman" w:cs="Times New Roman"/>
          <w:sz w:val="26"/>
          <w:szCs w:val="26"/>
        </w:rPr>
        <w:t>Krakowie; koszt prowadzenia punktu wyniósł 25 077,00 zł (brutto) i na taką kwotę składano kwartalne wnioski do WFOŚiGW o refundację tych kosztów, zgodnie z</w:t>
      </w:r>
      <w:r w:rsidR="00593603">
        <w:rPr>
          <w:rFonts w:ascii="Times New Roman" w:hAnsi="Times New Roman" w:cs="Times New Roman"/>
          <w:sz w:val="26"/>
          <w:szCs w:val="26"/>
        </w:rPr>
        <w:t> </w:t>
      </w:r>
      <w:r w:rsidRPr="00FA4D09">
        <w:rPr>
          <w:rFonts w:ascii="Times New Roman" w:hAnsi="Times New Roman" w:cs="Times New Roman"/>
          <w:sz w:val="26"/>
          <w:szCs w:val="26"/>
        </w:rPr>
        <w:t xml:space="preserve">zawartym porozumieniem, </w:t>
      </w:r>
    </w:p>
    <w:p w14:paraId="1A379E32" w14:textId="0519FBB6" w:rsidR="001B215A" w:rsidRPr="00F922D8" w:rsidRDefault="001B215A">
      <w:pPr>
        <w:pStyle w:val="Akapitzlist"/>
        <w:numPr>
          <w:ilvl w:val="0"/>
          <w:numId w:val="67"/>
        </w:numPr>
        <w:tabs>
          <w:tab w:val="left" w:pos="720"/>
        </w:tabs>
        <w:spacing w:before="240" w:after="0" w:line="276" w:lineRule="auto"/>
        <w:ind w:right="20"/>
        <w:jc w:val="both"/>
        <w:rPr>
          <w:rFonts w:ascii="Times New Roman" w:hAnsi="Times New Roman" w:cs="Times New Roman"/>
          <w:sz w:val="26"/>
          <w:szCs w:val="26"/>
        </w:rPr>
      </w:pPr>
      <w:r w:rsidRPr="00F922D8">
        <w:rPr>
          <w:rFonts w:ascii="Times New Roman" w:hAnsi="Times New Roman" w:cs="Times New Roman"/>
          <w:sz w:val="26"/>
          <w:szCs w:val="26"/>
        </w:rPr>
        <w:t>edukacja i informacja o niskiej emisji – informacje o zagrożeniach związanych z</w:t>
      </w:r>
      <w:r w:rsidR="00593603">
        <w:rPr>
          <w:rFonts w:ascii="Times New Roman" w:hAnsi="Times New Roman" w:cs="Times New Roman"/>
          <w:sz w:val="26"/>
          <w:szCs w:val="26"/>
        </w:rPr>
        <w:t> </w:t>
      </w:r>
      <w:r w:rsidRPr="00F922D8">
        <w:rPr>
          <w:rFonts w:ascii="Times New Roman" w:hAnsi="Times New Roman" w:cs="Times New Roman"/>
          <w:sz w:val="26"/>
          <w:szCs w:val="26"/>
        </w:rPr>
        <w:t>niską emisją na bieżąco umieszczano na stronie www, a także w formie plakatów na tablicach ogłoszeń w Urzędzie Gminy oraz sołectwach,</w:t>
      </w:r>
    </w:p>
    <w:p w14:paraId="62BC93BE" w14:textId="4C78B58A" w:rsidR="001B215A" w:rsidRPr="00B108D8" w:rsidRDefault="001B215A">
      <w:pPr>
        <w:pStyle w:val="Akapitzlist"/>
        <w:numPr>
          <w:ilvl w:val="0"/>
          <w:numId w:val="67"/>
        </w:numPr>
        <w:tabs>
          <w:tab w:val="left" w:pos="720"/>
        </w:tabs>
        <w:spacing w:before="240" w:after="0" w:line="276" w:lineRule="auto"/>
        <w:ind w:right="20"/>
        <w:jc w:val="both"/>
        <w:rPr>
          <w:rFonts w:ascii="Times New Roman" w:hAnsi="Times New Roman" w:cs="Times New Roman"/>
          <w:sz w:val="26"/>
          <w:szCs w:val="26"/>
        </w:rPr>
      </w:pPr>
      <w:r w:rsidRPr="00B108D8">
        <w:rPr>
          <w:rFonts w:ascii="Times New Roman" w:eastAsia="Arial" w:hAnsi="Times New Roman" w:cs="Times New Roman"/>
          <w:sz w:val="26"/>
          <w:szCs w:val="26"/>
        </w:rPr>
        <w:lastRenderedPageBreak/>
        <w:t xml:space="preserve"> </w:t>
      </w:r>
      <w:r w:rsidRPr="00B108D8">
        <w:rPr>
          <w:rFonts w:ascii="Times New Roman" w:hAnsi="Times New Roman" w:cs="Times New Roman"/>
          <w:sz w:val="26"/>
          <w:szCs w:val="26"/>
        </w:rPr>
        <w:t>od 2022 r. w Urzędzie Gminy ekodoradca prowadz</w:t>
      </w:r>
      <w:r w:rsidR="009F2978">
        <w:rPr>
          <w:rFonts w:ascii="Times New Roman" w:hAnsi="Times New Roman" w:cs="Times New Roman"/>
          <w:sz w:val="26"/>
          <w:szCs w:val="26"/>
        </w:rPr>
        <w:t>i</w:t>
      </w:r>
      <w:r w:rsidRPr="00B108D8">
        <w:rPr>
          <w:rFonts w:ascii="Times New Roman" w:hAnsi="Times New Roman" w:cs="Times New Roman"/>
          <w:sz w:val="26"/>
          <w:szCs w:val="26"/>
        </w:rPr>
        <w:t xml:space="preserve"> działania informacyjne i</w:t>
      </w:r>
      <w:r w:rsidR="00593603">
        <w:rPr>
          <w:rFonts w:ascii="Times New Roman" w:hAnsi="Times New Roman" w:cs="Times New Roman"/>
          <w:sz w:val="26"/>
          <w:szCs w:val="26"/>
        </w:rPr>
        <w:t> </w:t>
      </w:r>
      <w:r w:rsidRPr="00B108D8">
        <w:rPr>
          <w:rFonts w:ascii="Times New Roman" w:hAnsi="Times New Roman" w:cs="Times New Roman"/>
          <w:sz w:val="26"/>
          <w:szCs w:val="26"/>
        </w:rPr>
        <w:t>edukacyjne wśród mieszkańców oraz zwiększające zaangażowanie gminy w</w:t>
      </w:r>
      <w:r w:rsidR="00593603">
        <w:rPr>
          <w:rFonts w:ascii="Times New Roman" w:hAnsi="Times New Roman" w:cs="Times New Roman"/>
          <w:sz w:val="26"/>
          <w:szCs w:val="26"/>
        </w:rPr>
        <w:t> </w:t>
      </w:r>
      <w:r w:rsidRPr="00B108D8">
        <w:rPr>
          <w:rFonts w:ascii="Times New Roman" w:hAnsi="Times New Roman" w:cs="Times New Roman"/>
          <w:sz w:val="26"/>
          <w:szCs w:val="26"/>
        </w:rPr>
        <w:t>poprawę jakości powietrza,</w:t>
      </w:r>
    </w:p>
    <w:p w14:paraId="777CC6F9" w14:textId="01655E34" w:rsidR="001B215A" w:rsidRPr="00B108D8" w:rsidRDefault="001B215A">
      <w:pPr>
        <w:pStyle w:val="Akapitzlist"/>
        <w:numPr>
          <w:ilvl w:val="0"/>
          <w:numId w:val="67"/>
        </w:numPr>
        <w:tabs>
          <w:tab w:val="left" w:pos="720"/>
        </w:tabs>
        <w:spacing w:before="240" w:after="0" w:line="276" w:lineRule="auto"/>
        <w:ind w:right="20"/>
        <w:jc w:val="both"/>
        <w:rPr>
          <w:rFonts w:ascii="Times New Roman" w:hAnsi="Times New Roman" w:cs="Times New Roman"/>
          <w:sz w:val="26"/>
          <w:szCs w:val="26"/>
        </w:rPr>
      </w:pPr>
      <w:r w:rsidRPr="00B108D8">
        <w:rPr>
          <w:rFonts w:ascii="Times New Roman" w:hAnsi="Times New Roman" w:cs="Times New Roman"/>
          <w:sz w:val="26"/>
          <w:szCs w:val="26"/>
        </w:rPr>
        <w:t>przeprowadzono dwukrotnie akcję informacyjną dot. wymagań tzw. uchwały antysmogowej i możliwości uzyskania dotacji do wymiany kotłów dla mieszkańców gminy - koszt 692,00 zł (1 230,00 zł w 2023 r.),</w:t>
      </w:r>
    </w:p>
    <w:p w14:paraId="08EA2E54" w14:textId="77777777" w:rsidR="001B215A" w:rsidRPr="00B108D8" w:rsidRDefault="001B215A">
      <w:pPr>
        <w:pStyle w:val="Akapitzlist"/>
        <w:numPr>
          <w:ilvl w:val="0"/>
          <w:numId w:val="67"/>
        </w:numPr>
        <w:tabs>
          <w:tab w:val="left" w:pos="720"/>
        </w:tabs>
        <w:spacing w:before="240" w:after="0" w:line="276" w:lineRule="auto"/>
        <w:ind w:right="20"/>
        <w:jc w:val="both"/>
        <w:rPr>
          <w:rFonts w:ascii="Times New Roman" w:hAnsi="Times New Roman" w:cs="Times New Roman"/>
          <w:sz w:val="26"/>
          <w:szCs w:val="26"/>
        </w:rPr>
      </w:pPr>
      <w:r w:rsidRPr="00B108D8">
        <w:rPr>
          <w:rFonts w:ascii="Times New Roman" w:hAnsi="Times New Roman" w:cs="Times New Roman"/>
          <w:sz w:val="26"/>
          <w:szCs w:val="26"/>
        </w:rPr>
        <w:t>podejmowano działania promocyjne, informacyjne i edukacyjne dla przedsiębiorców o możliwości realizacji projektów związanych z ochroną powietrza – informacje na stronie www, a także skierowano pismo bezpośrednio do przedsiębiorców,</w:t>
      </w:r>
    </w:p>
    <w:p w14:paraId="1B000756" w14:textId="0DB8FB6E" w:rsidR="001B215A" w:rsidRPr="00680B76" w:rsidRDefault="001B215A">
      <w:pPr>
        <w:pStyle w:val="Akapitzlist"/>
        <w:numPr>
          <w:ilvl w:val="0"/>
          <w:numId w:val="48"/>
        </w:numPr>
        <w:tabs>
          <w:tab w:val="left" w:pos="720"/>
        </w:tabs>
        <w:spacing w:before="240" w:after="0" w:line="276" w:lineRule="auto"/>
        <w:ind w:right="20"/>
        <w:jc w:val="both"/>
        <w:rPr>
          <w:rFonts w:ascii="Times New Roman" w:eastAsia="Arial" w:hAnsi="Times New Roman" w:cs="Times New Roman"/>
          <w:sz w:val="26"/>
          <w:szCs w:val="26"/>
        </w:rPr>
      </w:pPr>
      <w:r w:rsidRPr="00680B76">
        <w:rPr>
          <w:rFonts w:ascii="Times New Roman" w:hAnsi="Times New Roman" w:cs="Times New Roman"/>
          <w:sz w:val="26"/>
          <w:szCs w:val="26"/>
        </w:rPr>
        <w:t>od 1 listopada 2020 r. Gmina Gręboszów udostępnia na stronie internetowej odnośniki do aplikacji Ekointerwencja oraz odnośnik do Programu Czyste Powietrze, a od lipca 2021 r. działa czujnik jakości powietrza w</w:t>
      </w:r>
      <w:r w:rsidR="00593603">
        <w:rPr>
          <w:rFonts w:ascii="Times New Roman" w:hAnsi="Times New Roman" w:cs="Times New Roman"/>
          <w:sz w:val="26"/>
          <w:szCs w:val="26"/>
        </w:rPr>
        <w:t> </w:t>
      </w:r>
      <w:r w:rsidRPr="00680B76">
        <w:rPr>
          <w:rFonts w:ascii="Times New Roman" w:hAnsi="Times New Roman" w:cs="Times New Roman"/>
          <w:sz w:val="26"/>
          <w:szCs w:val="26"/>
        </w:rPr>
        <w:t>m.</w:t>
      </w:r>
      <w:r w:rsidR="00593603">
        <w:rPr>
          <w:rFonts w:ascii="Times New Roman" w:hAnsi="Times New Roman" w:cs="Times New Roman"/>
          <w:sz w:val="26"/>
          <w:szCs w:val="26"/>
        </w:rPr>
        <w:t> </w:t>
      </w:r>
      <w:r w:rsidRPr="00680B76">
        <w:rPr>
          <w:rFonts w:ascii="Times New Roman" w:hAnsi="Times New Roman" w:cs="Times New Roman"/>
          <w:sz w:val="26"/>
          <w:szCs w:val="26"/>
        </w:rPr>
        <w:t>Borusowa, który mierzy i podaje na stronie internetowej Gminy, aktualną jakość powietrza dla parametrów PM1; PM2,5; PM10 (pyły) oraz dla tlenków azotu; od listopada 2022 r. na budynku Szkoły Podstawowej zainstalowano miernik zanieczyszczenia powietrza oraz tablicę informacyjną LED, na której wyświetlana jest aktualna jakość powietrza,</w:t>
      </w:r>
    </w:p>
    <w:p w14:paraId="6B263845" w14:textId="205044FA" w:rsidR="001B215A" w:rsidRPr="00B32D3C"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B32D3C">
        <w:rPr>
          <w:rFonts w:ascii="Times New Roman" w:hAnsi="Times New Roman" w:cs="Times New Roman"/>
          <w:sz w:val="26"/>
          <w:szCs w:val="26"/>
        </w:rPr>
        <w:t>wprowadzono wszystkie zgłoszone</w:t>
      </w:r>
      <w:r w:rsidR="00B32D3C" w:rsidRPr="00B32D3C">
        <w:rPr>
          <w:rFonts w:ascii="Times New Roman" w:hAnsi="Times New Roman" w:cs="Times New Roman"/>
          <w:sz w:val="26"/>
          <w:szCs w:val="26"/>
        </w:rPr>
        <w:t xml:space="preserve"> w ciągu roku,</w:t>
      </w:r>
      <w:r w:rsidRPr="00B32D3C">
        <w:rPr>
          <w:rFonts w:ascii="Times New Roman" w:hAnsi="Times New Roman" w:cs="Times New Roman"/>
          <w:sz w:val="26"/>
          <w:szCs w:val="26"/>
        </w:rPr>
        <w:t xml:space="preserve"> dane dot. urządzeń grzewczych do Centralnej Ewidencji Emisyjności Budynków, prowadzonej przez Główny Urząd Nadzoru Budowlanego</w:t>
      </w:r>
      <w:r w:rsidR="00B32D3C" w:rsidRPr="00B32D3C">
        <w:rPr>
          <w:rFonts w:ascii="Times New Roman" w:hAnsi="Times New Roman" w:cs="Times New Roman"/>
          <w:sz w:val="26"/>
          <w:szCs w:val="26"/>
        </w:rPr>
        <w:t>, w tym zgłoszone w</w:t>
      </w:r>
      <w:r w:rsidRPr="00B32D3C">
        <w:rPr>
          <w:rFonts w:ascii="Times New Roman" w:hAnsi="Times New Roman" w:cs="Times New Roman"/>
          <w:sz w:val="26"/>
          <w:szCs w:val="26"/>
        </w:rPr>
        <w:t xml:space="preserve"> ciągu</w:t>
      </w:r>
      <w:r w:rsidR="00B32D3C" w:rsidRPr="00B32D3C">
        <w:rPr>
          <w:rFonts w:ascii="Times New Roman" w:hAnsi="Times New Roman" w:cs="Times New Roman"/>
          <w:sz w:val="26"/>
          <w:szCs w:val="26"/>
        </w:rPr>
        <w:t xml:space="preserve"> </w:t>
      </w:r>
      <w:r w:rsidRPr="00B32D3C">
        <w:rPr>
          <w:rFonts w:ascii="Times New Roman" w:hAnsi="Times New Roman" w:cs="Times New Roman"/>
          <w:sz w:val="26"/>
          <w:szCs w:val="26"/>
        </w:rPr>
        <w:t>14 dni od daty pierwszego uruchomienia urządzenia grzewczego,</w:t>
      </w:r>
    </w:p>
    <w:p w14:paraId="34499A97" w14:textId="33024447" w:rsidR="001B215A" w:rsidRPr="004C3617"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4C3617">
        <w:rPr>
          <w:rFonts w:ascii="Times New Roman" w:hAnsi="Times New Roman" w:cs="Times New Roman"/>
          <w:sz w:val="26"/>
          <w:szCs w:val="26"/>
        </w:rPr>
        <w:t>w ciągu roku przeprowadzono 60 (132 w 2023 r.) planowanych kontroli palenisk pod  kątem przestrzegania uchwały antysmogowej dla małopolski i zakazu spalania odpadów; w trakcie kontroli palenisk pobrano 3 próbki popiołów paleniskowych i przekazano do badań w akredytowanym laboratorium w których nie stwierdzono, że doszło do termicznego przekształcenia materiałów lub substancji niedozwolonych w domowych paleniskach; koszt zakupu sprzętu do</w:t>
      </w:r>
      <w:r w:rsidR="00593603">
        <w:rPr>
          <w:rFonts w:ascii="Times New Roman" w:hAnsi="Times New Roman" w:cs="Times New Roman"/>
          <w:sz w:val="26"/>
          <w:szCs w:val="26"/>
        </w:rPr>
        <w:t> </w:t>
      </w:r>
      <w:r w:rsidRPr="004C3617">
        <w:rPr>
          <w:rFonts w:ascii="Times New Roman" w:hAnsi="Times New Roman" w:cs="Times New Roman"/>
          <w:sz w:val="26"/>
          <w:szCs w:val="26"/>
        </w:rPr>
        <w:t>pobierania próbek oraz ich badanie wyniósł 2 607,60 zł; nie prowadzono żadnej kontroli interwencyjnej,</w:t>
      </w:r>
    </w:p>
    <w:p w14:paraId="06BC5F83" w14:textId="258B3ACB" w:rsidR="001B215A" w:rsidRPr="00A435AC"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A435AC">
        <w:rPr>
          <w:rFonts w:ascii="Times New Roman" w:hAnsi="Times New Roman" w:cs="Times New Roman"/>
          <w:sz w:val="26"/>
          <w:szCs w:val="26"/>
        </w:rPr>
        <w:t>na stronie internetowej ogłaszany jest każdorazowo (w przypadku wystąpienia) stopień zagrożenia zanieczyszczenia powietrza, a ponadto o wystąpieniu zagrożenia zanieczyszczenia powietrza  powiadamiane są następujące instytucje: Gminny Zakład Opieki Zdrowotnej, Szkoła Podstawowa, Publiczne Przedszkole, Gminny Ośrodek Pomocy Społecznej, Gminne Centrum Kultury i</w:t>
      </w:r>
      <w:r w:rsidR="00593603">
        <w:rPr>
          <w:rFonts w:ascii="Times New Roman" w:hAnsi="Times New Roman" w:cs="Times New Roman"/>
          <w:sz w:val="26"/>
          <w:szCs w:val="26"/>
        </w:rPr>
        <w:t> </w:t>
      </w:r>
      <w:r w:rsidRPr="00A435AC">
        <w:rPr>
          <w:rFonts w:ascii="Times New Roman" w:hAnsi="Times New Roman" w:cs="Times New Roman"/>
          <w:sz w:val="26"/>
          <w:szCs w:val="26"/>
        </w:rPr>
        <w:t>Czytelnictwa oraz Klub Seniora+ w Hubenicach,</w:t>
      </w:r>
    </w:p>
    <w:p w14:paraId="03A8D11A" w14:textId="1C93C8C6" w:rsidR="001B215A" w:rsidRPr="005C191D"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5C191D">
        <w:rPr>
          <w:rFonts w:ascii="Times New Roman" w:hAnsi="Times New Roman" w:cs="Times New Roman"/>
          <w:sz w:val="26"/>
          <w:szCs w:val="26"/>
        </w:rPr>
        <w:t>w budżecie na 202</w:t>
      </w:r>
      <w:r w:rsidR="005C191D" w:rsidRPr="005C191D">
        <w:rPr>
          <w:rFonts w:ascii="Times New Roman" w:hAnsi="Times New Roman" w:cs="Times New Roman"/>
          <w:sz w:val="26"/>
          <w:szCs w:val="26"/>
        </w:rPr>
        <w:t>4</w:t>
      </w:r>
      <w:r w:rsidRPr="005C191D">
        <w:rPr>
          <w:rFonts w:ascii="Times New Roman" w:hAnsi="Times New Roman" w:cs="Times New Roman"/>
          <w:sz w:val="26"/>
          <w:szCs w:val="26"/>
        </w:rPr>
        <w:t xml:space="preserve"> rok.,</w:t>
      </w:r>
      <w:r w:rsidR="005C191D" w:rsidRPr="005C191D">
        <w:rPr>
          <w:rFonts w:ascii="Times New Roman" w:hAnsi="Times New Roman" w:cs="Times New Roman"/>
          <w:sz w:val="26"/>
          <w:szCs w:val="26"/>
        </w:rPr>
        <w:t xml:space="preserve"> początkowo</w:t>
      </w:r>
      <w:r w:rsidRPr="005C191D">
        <w:rPr>
          <w:rFonts w:ascii="Times New Roman" w:hAnsi="Times New Roman" w:cs="Times New Roman"/>
          <w:sz w:val="26"/>
          <w:szCs w:val="26"/>
        </w:rPr>
        <w:t xml:space="preserve"> zaplanowano kwotę </w:t>
      </w:r>
      <w:r w:rsidR="005C191D" w:rsidRPr="005C191D">
        <w:rPr>
          <w:rFonts w:ascii="Times New Roman" w:hAnsi="Times New Roman" w:cs="Times New Roman"/>
          <w:sz w:val="26"/>
          <w:szCs w:val="26"/>
        </w:rPr>
        <w:t>3</w:t>
      </w:r>
      <w:r w:rsidRPr="005C191D">
        <w:rPr>
          <w:rFonts w:ascii="Times New Roman" w:hAnsi="Times New Roman" w:cs="Times New Roman"/>
          <w:sz w:val="26"/>
          <w:szCs w:val="26"/>
        </w:rPr>
        <w:t>0 000,00 zł z</w:t>
      </w:r>
      <w:r w:rsidR="00593603">
        <w:rPr>
          <w:rFonts w:ascii="Times New Roman" w:hAnsi="Times New Roman" w:cs="Times New Roman"/>
          <w:sz w:val="26"/>
          <w:szCs w:val="26"/>
        </w:rPr>
        <w:t> </w:t>
      </w:r>
      <w:r w:rsidRPr="005C191D">
        <w:rPr>
          <w:rFonts w:ascii="Times New Roman" w:hAnsi="Times New Roman" w:cs="Times New Roman"/>
          <w:sz w:val="26"/>
          <w:szCs w:val="26"/>
        </w:rPr>
        <w:t>przeznaczeniem na dotacje do wymiany kotłów i montaż instalacji odnawialnych źródeł energii,</w:t>
      </w:r>
      <w:r w:rsidR="005C191D" w:rsidRPr="005C191D">
        <w:rPr>
          <w:rFonts w:ascii="Times New Roman" w:hAnsi="Times New Roman" w:cs="Times New Roman"/>
          <w:sz w:val="26"/>
          <w:szCs w:val="26"/>
        </w:rPr>
        <w:t xml:space="preserve"> którą jednak zwiększono w ciągu roku, z czego ostatecznie wydatkowano kwotę 58 825,20 zł.,</w:t>
      </w:r>
    </w:p>
    <w:p w14:paraId="7E6A81DF" w14:textId="091F51DE" w:rsidR="001B215A" w:rsidRPr="00471AAC"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471AAC">
        <w:rPr>
          <w:rFonts w:ascii="Times New Roman" w:hAnsi="Times New Roman" w:cs="Times New Roman"/>
          <w:sz w:val="26"/>
          <w:szCs w:val="26"/>
        </w:rPr>
        <w:lastRenderedPageBreak/>
        <w:t>z budżetu Gminy wydatkowano ok. 0,65% (0,96% w 2023 r.) dochodów</w:t>
      </w:r>
      <w:r w:rsidRPr="00BA2991">
        <w:rPr>
          <w:rFonts w:ascii="Times New Roman" w:hAnsi="Times New Roman" w:cs="Times New Roman"/>
          <w:i/>
          <w:iCs/>
          <w:sz w:val="26"/>
          <w:szCs w:val="26"/>
        </w:rPr>
        <w:t xml:space="preserve"> </w:t>
      </w:r>
      <w:r w:rsidRPr="00471AAC">
        <w:rPr>
          <w:rFonts w:ascii="Times New Roman" w:hAnsi="Times New Roman" w:cs="Times New Roman"/>
          <w:sz w:val="26"/>
          <w:szCs w:val="26"/>
        </w:rPr>
        <w:t>własnych gminy, przy czym rekomendacja Planu Ochrony Powietrza dla gmin,</w:t>
      </w:r>
      <w:r w:rsidRPr="00BA2991">
        <w:rPr>
          <w:rFonts w:ascii="Times New Roman" w:hAnsi="Times New Roman" w:cs="Times New Roman"/>
          <w:i/>
          <w:iCs/>
          <w:sz w:val="26"/>
          <w:szCs w:val="26"/>
        </w:rPr>
        <w:t xml:space="preserve"> </w:t>
      </w:r>
      <w:r w:rsidRPr="00471AAC">
        <w:rPr>
          <w:rFonts w:ascii="Times New Roman" w:hAnsi="Times New Roman" w:cs="Times New Roman"/>
          <w:sz w:val="26"/>
          <w:szCs w:val="26"/>
        </w:rPr>
        <w:t>mówiła, aby rady przeznaczały w swoim budżecie, co najmniej 1% własnych dochodów na zadania związane z ochroną powietrza,</w:t>
      </w:r>
    </w:p>
    <w:p w14:paraId="57054764" w14:textId="03BD27EF" w:rsidR="001B215A" w:rsidRPr="00AD2BF1"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AD2BF1">
        <w:rPr>
          <w:rFonts w:ascii="Times New Roman" w:hAnsi="Times New Roman" w:cs="Times New Roman"/>
          <w:sz w:val="26"/>
          <w:szCs w:val="26"/>
        </w:rPr>
        <w:t>od 1 stycznia 2023 r. każda gmina ma zapewnić, aby co najmniej 50% zużywanej energii elektrycznej pochodziło ze źródeł odnawialnych - w 202</w:t>
      </w:r>
      <w:r w:rsidR="00EB7BF8">
        <w:rPr>
          <w:rFonts w:ascii="Times New Roman" w:hAnsi="Times New Roman" w:cs="Times New Roman"/>
          <w:sz w:val="26"/>
          <w:szCs w:val="26"/>
        </w:rPr>
        <w:t>4</w:t>
      </w:r>
      <w:r w:rsidRPr="00AD2BF1">
        <w:rPr>
          <w:rFonts w:ascii="Times New Roman" w:hAnsi="Times New Roman" w:cs="Times New Roman"/>
          <w:sz w:val="26"/>
          <w:szCs w:val="26"/>
        </w:rPr>
        <w:t xml:space="preserve"> r. udział ten wyniósł ok. 24% (29% w 2023</w:t>
      </w:r>
      <w:r w:rsidR="00593603">
        <w:rPr>
          <w:rFonts w:ascii="Times New Roman" w:hAnsi="Times New Roman" w:cs="Times New Roman"/>
          <w:sz w:val="26"/>
          <w:szCs w:val="26"/>
        </w:rPr>
        <w:t xml:space="preserve"> </w:t>
      </w:r>
      <w:r w:rsidRPr="00AD2BF1">
        <w:rPr>
          <w:rFonts w:ascii="Times New Roman" w:hAnsi="Times New Roman" w:cs="Times New Roman"/>
          <w:sz w:val="26"/>
          <w:szCs w:val="26"/>
        </w:rPr>
        <w:t>r.) i była to energia wytworzona przez OZE zainstalowane na budynkach użyteczności publicznej; w przypadku braku odpowiedniej ilości energii produkowanej przez instalacje OZE, gmina będzie musiała zakupić pozostałą część energii poświadczoną odpowiednim certyfikatem (gwarancją pochodzenia ze źródeł odnawialnych),</w:t>
      </w:r>
    </w:p>
    <w:p w14:paraId="00909914" w14:textId="77777777" w:rsidR="001B215A" w:rsidRPr="008E094F"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8E094F">
        <w:rPr>
          <w:rFonts w:ascii="Times New Roman" w:hAnsi="Times New Roman" w:cs="Times New Roman"/>
          <w:sz w:val="26"/>
          <w:szCs w:val="26"/>
        </w:rPr>
        <w:t>w czasie kontroli palenisk prowadzonych przez pracowników gminy, dokonano 60 analiz i stwierdzono, że w 10 gospodarstwach występuje zjawisko ubóstwa energetycznego,</w:t>
      </w:r>
    </w:p>
    <w:p w14:paraId="464D4E43" w14:textId="188AD01E" w:rsidR="001B215A" w:rsidRPr="00464F04"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464F04">
        <w:rPr>
          <w:rFonts w:ascii="Times New Roman" w:hAnsi="Times New Roman" w:cs="Times New Roman"/>
          <w:sz w:val="26"/>
          <w:szCs w:val="26"/>
        </w:rPr>
        <w:t>Gmina Gręboszów przystąpiła do Klastra Energii Energetyczne Powiśle, który poprzez swoje działania dąży do poprawy jakości powietrza (składka członkowska wyniosła 9 225,00 zł)</w:t>
      </w:r>
      <w:r w:rsidR="001A4236">
        <w:rPr>
          <w:rFonts w:ascii="Times New Roman" w:hAnsi="Times New Roman" w:cs="Times New Roman"/>
          <w:sz w:val="26"/>
          <w:szCs w:val="26"/>
        </w:rPr>
        <w:t>,</w:t>
      </w:r>
    </w:p>
    <w:p w14:paraId="1EC02A73" w14:textId="77777777" w:rsidR="001B215A" w:rsidRPr="00464F04" w:rsidRDefault="001B215A">
      <w:pPr>
        <w:pStyle w:val="Akapitzlist"/>
        <w:numPr>
          <w:ilvl w:val="0"/>
          <w:numId w:val="48"/>
        </w:numPr>
        <w:tabs>
          <w:tab w:val="left" w:pos="720"/>
        </w:tabs>
        <w:spacing w:before="240" w:line="276" w:lineRule="auto"/>
        <w:ind w:right="20"/>
        <w:jc w:val="both"/>
        <w:rPr>
          <w:rFonts w:ascii="Times New Roman" w:eastAsia="Arial" w:hAnsi="Times New Roman" w:cs="Times New Roman"/>
          <w:sz w:val="26"/>
          <w:szCs w:val="26"/>
        </w:rPr>
      </w:pPr>
      <w:r w:rsidRPr="00464F04">
        <w:rPr>
          <w:rFonts w:ascii="Times New Roman" w:hAnsi="Times New Roman" w:cs="Times New Roman"/>
          <w:sz w:val="26"/>
          <w:szCs w:val="26"/>
        </w:rPr>
        <w:t>Gmina Gręboszów jest również członkiem Krajowej Izby Gospodarczej Społeczności Energetycznych (składka członkowska wyniosła 500,00 zł).</w:t>
      </w:r>
    </w:p>
    <w:p w14:paraId="4D292F01" w14:textId="77777777" w:rsidR="001B215A" w:rsidRPr="00BA2991" w:rsidRDefault="001B215A" w:rsidP="001B215A">
      <w:pPr>
        <w:spacing w:line="276" w:lineRule="auto"/>
        <w:jc w:val="both"/>
        <w:rPr>
          <w:rFonts w:ascii="Times New Roman" w:hAnsi="Times New Roman" w:cs="Times New Roman"/>
          <w:b/>
          <w:bCs/>
          <w:i/>
          <w:iCs/>
          <w:sz w:val="26"/>
          <w:szCs w:val="26"/>
        </w:rPr>
      </w:pPr>
    </w:p>
    <w:p w14:paraId="3FFD202A" w14:textId="77777777" w:rsidR="001B215A" w:rsidRPr="00BA2991" w:rsidRDefault="001B215A" w:rsidP="001B215A">
      <w:pPr>
        <w:spacing w:after="0" w:line="276" w:lineRule="auto"/>
        <w:jc w:val="both"/>
        <w:rPr>
          <w:rFonts w:ascii="Times New Roman" w:hAnsi="Times New Roman" w:cs="Times New Roman"/>
          <w:b/>
          <w:bCs/>
          <w:i/>
          <w:iCs/>
          <w:sz w:val="26"/>
          <w:szCs w:val="26"/>
        </w:rPr>
      </w:pPr>
    </w:p>
    <w:p w14:paraId="374F85ED" w14:textId="77777777" w:rsidR="003C45FE" w:rsidRPr="008E324E" w:rsidRDefault="003C45FE" w:rsidP="003C45FE">
      <w:pPr>
        <w:spacing w:after="0" w:line="276" w:lineRule="auto"/>
        <w:ind w:firstLine="708"/>
        <w:jc w:val="both"/>
        <w:rPr>
          <w:rFonts w:ascii="Times New Roman" w:hAnsi="Times New Roman" w:cs="Times New Roman"/>
          <w:sz w:val="26"/>
          <w:szCs w:val="26"/>
        </w:rPr>
      </w:pPr>
      <w:r w:rsidRPr="008E324E">
        <w:rPr>
          <w:rFonts w:ascii="Times New Roman" w:hAnsi="Times New Roman" w:cs="Times New Roman"/>
          <w:b/>
          <w:bCs/>
          <w:sz w:val="26"/>
          <w:szCs w:val="26"/>
        </w:rPr>
        <w:t>W Gminnym Programie Wspierania Rodziny w Gminie Gręboszów na lata 2022 – 2024,</w:t>
      </w:r>
      <w:r w:rsidRPr="008E324E">
        <w:rPr>
          <w:rFonts w:ascii="Times New Roman" w:hAnsi="Times New Roman" w:cs="Times New Roman"/>
          <w:sz w:val="26"/>
          <w:szCs w:val="26"/>
        </w:rPr>
        <w:t xml:space="preserve"> realizowanym przez Gminny Ośrodek Pomocy Społecznej w 2024 r., wykonywane były, następujące zadania:</w:t>
      </w:r>
    </w:p>
    <w:p w14:paraId="00D1B95B" w14:textId="77777777" w:rsidR="003C45FE" w:rsidRPr="004A3BDA" w:rsidRDefault="003C45FE" w:rsidP="003C45FE">
      <w:pPr>
        <w:pStyle w:val="Akapitzlist"/>
        <w:numPr>
          <w:ilvl w:val="0"/>
          <w:numId w:val="5"/>
        </w:numPr>
        <w:spacing w:after="0" w:line="276" w:lineRule="auto"/>
        <w:jc w:val="both"/>
        <w:rPr>
          <w:rFonts w:ascii="Times New Roman" w:hAnsi="Times New Roman" w:cs="Times New Roman"/>
          <w:sz w:val="26"/>
          <w:szCs w:val="26"/>
        </w:rPr>
      </w:pPr>
      <w:r w:rsidRPr="004A3BDA">
        <w:rPr>
          <w:rFonts w:ascii="Times New Roman" w:hAnsi="Times New Roman" w:cs="Times New Roman"/>
          <w:sz w:val="26"/>
          <w:szCs w:val="26"/>
        </w:rPr>
        <w:t>tworzenie oraz rozwój systemu opieki nad dzieckiem, w tym placówki wsparcia dziennego,</w:t>
      </w:r>
    </w:p>
    <w:p w14:paraId="08C08CE3" w14:textId="77777777" w:rsidR="003C45FE" w:rsidRPr="004A3BDA" w:rsidRDefault="003C45FE" w:rsidP="003C45FE">
      <w:pPr>
        <w:pStyle w:val="Akapitzlist"/>
        <w:numPr>
          <w:ilvl w:val="0"/>
          <w:numId w:val="5"/>
        </w:numPr>
        <w:spacing w:after="0" w:line="276" w:lineRule="auto"/>
        <w:jc w:val="both"/>
        <w:rPr>
          <w:rFonts w:ascii="Times New Roman" w:hAnsi="Times New Roman" w:cs="Times New Roman"/>
          <w:sz w:val="26"/>
          <w:szCs w:val="26"/>
        </w:rPr>
      </w:pPr>
      <w:r w:rsidRPr="004A3BDA">
        <w:rPr>
          <w:rFonts w:ascii="Times New Roman" w:hAnsi="Times New Roman" w:cs="Times New Roman"/>
          <w:sz w:val="26"/>
          <w:szCs w:val="26"/>
        </w:rPr>
        <w:t>praca z rodziną przeżywającą trudności w wypełnianiu funkcji opiekuńczo-wychowawczej poprzez zapewnienie im wsparcia i pomocy asystenta rodziny oraz dostęp do poradnictwa specjalistycznego,</w:t>
      </w:r>
    </w:p>
    <w:p w14:paraId="5DE9961D" w14:textId="77777777" w:rsidR="003C45FE" w:rsidRPr="004A3BDA" w:rsidRDefault="003C45FE" w:rsidP="003C45FE">
      <w:pPr>
        <w:pStyle w:val="Akapitzlist"/>
        <w:numPr>
          <w:ilvl w:val="0"/>
          <w:numId w:val="5"/>
        </w:numPr>
        <w:spacing w:after="0" w:line="276" w:lineRule="auto"/>
        <w:jc w:val="both"/>
        <w:rPr>
          <w:rFonts w:ascii="Times New Roman" w:hAnsi="Times New Roman" w:cs="Times New Roman"/>
          <w:sz w:val="26"/>
          <w:szCs w:val="26"/>
        </w:rPr>
      </w:pPr>
      <w:r w:rsidRPr="004A3BDA">
        <w:rPr>
          <w:rFonts w:ascii="Times New Roman" w:hAnsi="Times New Roman" w:cs="Times New Roman"/>
          <w:sz w:val="26"/>
          <w:szCs w:val="26"/>
        </w:rPr>
        <w:t>prowadzenie monitoringu w sytuacji dziecka z rodziny zagrożonej kryzysem lub przeżywającej trudności oraz zapobieganie powstawaniu sytuacji kryzysowych wymagających interwencji oraz rozwiazywanie już istniejących,</w:t>
      </w:r>
    </w:p>
    <w:p w14:paraId="6530BDF9" w14:textId="77777777" w:rsidR="003C45FE" w:rsidRPr="004A3BDA" w:rsidRDefault="003C45FE" w:rsidP="003C45FE">
      <w:pPr>
        <w:pStyle w:val="Akapitzlist"/>
        <w:numPr>
          <w:ilvl w:val="0"/>
          <w:numId w:val="5"/>
        </w:numPr>
        <w:spacing w:after="0" w:line="276" w:lineRule="auto"/>
        <w:jc w:val="both"/>
        <w:rPr>
          <w:rFonts w:ascii="Times New Roman" w:hAnsi="Times New Roman" w:cs="Times New Roman"/>
          <w:sz w:val="26"/>
          <w:szCs w:val="26"/>
        </w:rPr>
      </w:pPr>
      <w:r w:rsidRPr="004A3BDA">
        <w:rPr>
          <w:rFonts w:ascii="Times New Roman" w:hAnsi="Times New Roman" w:cs="Times New Roman"/>
          <w:sz w:val="26"/>
          <w:szCs w:val="26"/>
        </w:rPr>
        <w:t>organizowanie szkoleń i tworzenie warunków do działania rodzin wspierających,</w:t>
      </w:r>
    </w:p>
    <w:p w14:paraId="19F4DD1D" w14:textId="77777777" w:rsidR="003C45FE" w:rsidRPr="004A3BDA" w:rsidRDefault="003C45FE" w:rsidP="003C45FE">
      <w:pPr>
        <w:pStyle w:val="Akapitzlist"/>
        <w:numPr>
          <w:ilvl w:val="0"/>
          <w:numId w:val="5"/>
        </w:numPr>
        <w:spacing w:after="0" w:line="276" w:lineRule="auto"/>
        <w:jc w:val="both"/>
        <w:rPr>
          <w:rFonts w:ascii="Times New Roman" w:hAnsi="Times New Roman" w:cs="Times New Roman"/>
          <w:sz w:val="26"/>
          <w:szCs w:val="26"/>
        </w:rPr>
      </w:pPr>
      <w:r w:rsidRPr="004A3BDA">
        <w:rPr>
          <w:rFonts w:ascii="Times New Roman" w:hAnsi="Times New Roman" w:cs="Times New Roman"/>
          <w:sz w:val="26"/>
          <w:szCs w:val="26"/>
        </w:rPr>
        <w:t>tworzenie możliwości podnoszenia kwalifikacji przez asystenta rodziny oraz finansowanie kosztów z tym związanych,</w:t>
      </w:r>
    </w:p>
    <w:p w14:paraId="61D36B56" w14:textId="77777777" w:rsidR="003C45FE" w:rsidRPr="004A3BDA" w:rsidRDefault="003C45FE" w:rsidP="003C45FE">
      <w:pPr>
        <w:pStyle w:val="Akapitzlist"/>
        <w:numPr>
          <w:ilvl w:val="0"/>
          <w:numId w:val="5"/>
        </w:numPr>
        <w:spacing w:after="0" w:line="276" w:lineRule="auto"/>
        <w:jc w:val="both"/>
        <w:rPr>
          <w:rFonts w:ascii="Times New Roman" w:hAnsi="Times New Roman" w:cs="Times New Roman"/>
          <w:sz w:val="26"/>
          <w:szCs w:val="26"/>
        </w:rPr>
      </w:pPr>
      <w:r w:rsidRPr="004A3BDA">
        <w:rPr>
          <w:rFonts w:ascii="Times New Roman" w:hAnsi="Times New Roman" w:cs="Times New Roman"/>
          <w:sz w:val="26"/>
          <w:szCs w:val="26"/>
        </w:rPr>
        <w:t>finansowanie kosztów ponoszonych przez rodziny wspierające,</w:t>
      </w:r>
    </w:p>
    <w:p w14:paraId="06C9BF3A" w14:textId="77777777" w:rsidR="003C45FE" w:rsidRPr="004A3BDA" w:rsidRDefault="003C45FE" w:rsidP="003C45FE">
      <w:pPr>
        <w:pStyle w:val="Akapitzlist"/>
        <w:numPr>
          <w:ilvl w:val="0"/>
          <w:numId w:val="5"/>
        </w:numPr>
        <w:spacing w:before="240" w:after="0" w:line="276" w:lineRule="auto"/>
        <w:jc w:val="both"/>
        <w:rPr>
          <w:rFonts w:ascii="Times New Roman" w:hAnsi="Times New Roman" w:cs="Times New Roman"/>
          <w:sz w:val="26"/>
          <w:szCs w:val="26"/>
        </w:rPr>
      </w:pPr>
      <w:r w:rsidRPr="004A3BDA">
        <w:rPr>
          <w:rFonts w:ascii="Times New Roman" w:hAnsi="Times New Roman" w:cs="Times New Roman"/>
          <w:sz w:val="26"/>
          <w:szCs w:val="26"/>
        </w:rPr>
        <w:t>współfinansowanie pobytu dziecka w rodzinnej oraz instytucjonalnej pieczy</w:t>
      </w:r>
      <w:r w:rsidRPr="00BA2991">
        <w:rPr>
          <w:rFonts w:ascii="Times New Roman" w:hAnsi="Times New Roman" w:cs="Times New Roman"/>
          <w:i/>
          <w:iCs/>
          <w:sz w:val="26"/>
          <w:szCs w:val="26"/>
        </w:rPr>
        <w:t xml:space="preserve"> </w:t>
      </w:r>
      <w:r w:rsidRPr="004A3BDA">
        <w:rPr>
          <w:rFonts w:ascii="Times New Roman" w:hAnsi="Times New Roman" w:cs="Times New Roman"/>
          <w:sz w:val="26"/>
          <w:szCs w:val="26"/>
        </w:rPr>
        <w:t>zastępczej.</w:t>
      </w:r>
    </w:p>
    <w:p w14:paraId="04B9C6A7" w14:textId="77777777" w:rsidR="003C45FE" w:rsidRPr="00150414" w:rsidRDefault="003C45FE" w:rsidP="003C45FE">
      <w:pPr>
        <w:spacing w:before="240" w:after="0" w:line="276" w:lineRule="auto"/>
        <w:ind w:firstLine="708"/>
        <w:jc w:val="both"/>
        <w:rPr>
          <w:rFonts w:ascii="Times New Roman" w:hAnsi="Times New Roman" w:cs="Times New Roman"/>
          <w:sz w:val="26"/>
          <w:szCs w:val="26"/>
        </w:rPr>
      </w:pPr>
      <w:r w:rsidRPr="00150414">
        <w:rPr>
          <w:rFonts w:ascii="Times New Roman" w:hAnsi="Times New Roman" w:cs="Times New Roman"/>
          <w:sz w:val="26"/>
          <w:szCs w:val="26"/>
        </w:rPr>
        <w:lastRenderedPageBreak/>
        <w:t>Głównym celem programu jest rozwinięcie wielopłaszczyznowych działań zmierzających do kompleksowej pomocy dziecku i rodzinie, przywracanie rodzinom zdolności do przezwyciężania ich problemów opiekuńczo-wychowawczych oraz kształtowanie skutecznej współpracy z organizacjami i instytucjami zajmującymi się rodziną.</w:t>
      </w:r>
    </w:p>
    <w:p w14:paraId="66069915" w14:textId="2E755202" w:rsidR="003C45FE" w:rsidRPr="00B767A3" w:rsidRDefault="003C45FE" w:rsidP="003C45FE">
      <w:pPr>
        <w:spacing w:before="240" w:after="0" w:line="276" w:lineRule="auto"/>
        <w:ind w:firstLine="708"/>
        <w:jc w:val="both"/>
        <w:rPr>
          <w:rFonts w:ascii="Times New Roman" w:hAnsi="Times New Roman" w:cs="Times New Roman"/>
          <w:sz w:val="26"/>
          <w:szCs w:val="26"/>
        </w:rPr>
      </w:pPr>
      <w:r w:rsidRPr="00B767A3">
        <w:rPr>
          <w:rFonts w:ascii="Times New Roman" w:hAnsi="Times New Roman" w:cs="Times New Roman"/>
          <w:sz w:val="26"/>
          <w:szCs w:val="26"/>
        </w:rPr>
        <w:t xml:space="preserve">Pomocą społeczną udzieloną przez GOPS objętych było łącznie 45 rodzin </w:t>
      </w:r>
      <w:r w:rsidRPr="00B767A3">
        <w:rPr>
          <w:rFonts w:ascii="Times New Roman" w:hAnsi="Times New Roman" w:cs="Times New Roman"/>
          <w:sz w:val="26"/>
          <w:szCs w:val="26"/>
        </w:rPr>
        <w:br/>
        <w:t>(-6 w stosunku do 2023 r.) liczących łącznie 92 osób (-25), co stanowiło 2,98% (-0,73%) ogólnej liczby osób zameldowanych w gminie, w tym 12 (-3) rodzin posiadających dzieci, stanowiących 26,70% (-2,79%) ogółu rodzin objętych pomocą. W tej kategorii rodzin znajdowało się 5 (-1) rodzin wielodzietnych (troje i więcej dzieci) oraz 2 (-2) rodziny niepełne. Pomocą objęto mniej rodzin emerytów i rencistów, co było spowodowane podniesieniem świadczeń.</w:t>
      </w:r>
    </w:p>
    <w:p w14:paraId="262B9F1C" w14:textId="0AB19E72" w:rsidR="003C45FE" w:rsidRPr="00F37EF6" w:rsidRDefault="003C45FE" w:rsidP="003C45FE">
      <w:pPr>
        <w:spacing w:before="240" w:line="276" w:lineRule="auto"/>
        <w:ind w:firstLine="708"/>
        <w:jc w:val="both"/>
        <w:rPr>
          <w:rFonts w:ascii="Times New Roman" w:hAnsi="Times New Roman" w:cs="Times New Roman"/>
          <w:sz w:val="26"/>
          <w:szCs w:val="26"/>
        </w:rPr>
      </w:pPr>
      <w:r w:rsidRPr="00F37EF6">
        <w:rPr>
          <w:rFonts w:ascii="Times New Roman" w:hAnsi="Times New Roman" w:cs="Times New Roman"/>
          <w:sz w:val="26"/>
          <w:szCs w:val="26"/>
        </w:rPr>
        <w:t>Na początku roku szacowano, że 12 rodzin (-6), liczących 28 osób (-19) było zagrożonych ubóstwem, zaś pod koniec roku grupa ta liczyła 14 (-9) rodzin, liczących 31</w:t>
      </w:r>
      <w:r w:rsidR="00321F19">
        <w:rPr>
          <w:rFonts w:ascii="Times New Roman" w:hAnsi="Times New Roman" w:cs="Times New Roman"/>
          <w:sz w:val="26"/>
          <w:szCs w:val="26"/>
        </w:rPr>
        <w:t> </w:t>
      </w:r>
      <w:r w:rsidRPr="00F37EF6">
        <w:rPr>
          <w:rFonts w:ascii="Times New Roman" w:hAnsi="Times New Roman" w:cs="Times New Roman"/>
          <w:sz w:val="26"/>
          <w:szCs w:val="26"/>
        </w:rPr>
        <w:t>(-30) osób. Przyczyną było zwiększenie kosztów życia i leczenia. Liczba osób bezrobotnych wynosiła 68 (-14) osoby, w tym 39 (-12) kobiet. Prawo do zasiłku miało 10 (-27) osób, natomiast pozostałe miały status osób długotrwale bezrobotnych. Ogólna liczba bezrobotnych w ciągu roku zmalała o 17,07%.</w:t>
      </w:r>
    </w:p>
    <w:p w14:paraId="7283BEE6" w14:textId="31BEF2F7" w:rsidR="003C45FE" w:rsidRPr="00EE515A" w:rsidRDefault="003C45FE" w:rsidP="003C45FE">
      <w:pPr>
        <w:spacing w:line="276" w:lineRule="auto"/>
        <w:ind w:firstLine="708"/>
        <w:jc w:val="both"/>
        <w:rPr>
          <w:rFonts w:ascii="Times New Roman" w:hAnsi="Times New Roman" w:cs="Times New Roman"/>
          <w:sz w:val="26"/>
          <w:szCs w:val="26"/>
        </w:rPr>
      </w:pPr>
      <w:r w:rsidRPr="00EE515A">
        <w:rPr>
          <w:rFonts w:ascii="Times New Roman" w:hAnsi="Times New Roman" w:cs="Times New Roman"/>
          <w:sz w:val="26"/>
          <w:szCs w:val="26"/>
        </w:rPr>
        <w:t>Rodziny objęte pomocą korzystały z Punktu Informacyjno-Konsultacyjnego, w</w:t>
      </w:r>
      <w:r w:rsidR="00321F19">
        <w:rPr>
          <w:rFonts w:ascii="Times New Roman" w:hAnsi="Times New Roman" w:cs="Times New Roman"/>
          <w:sz w:val="26"/>
          <w:szCs w:val="26"/>
        </w:rPr>
        <w:t> </w:t>
      </w:r>
      <w:r w:rsidRPr="00EE515A">
        <w:rPr>
          <w:rFonts w:ascii="Times New Roman" w:hAnsi="Times New Roman" w:cs="Times New Roman"/>
          <w:sz w:val="26"/>
          <w:szCs w:val="26"/>
        </w:rPr>
        <w:t>którym udzielono 1</w:t>
      </w:r>
      <w:r w:rsidR="00EE515A" w:rsidRPr="00EE515A">
        <w:rPr>
          <w:rFonts w:ascii="Times New Roman" w:hAnsi="Times New Roman" w:cs="Times New Roman"/>
          <w:sz w:val="26"/>
          <w:szCs w:val="26"/>
        </w:rPr>
        <w:t>45</w:t>
      </w:r>
      <w:r w:rsidRPr="00EE515A">
        <w:rPr>
          <w:rFonts w:ascii="Times New Roman" w:hAnsi="Times New Roman" w:cs="Times New Roman"/>
          <w:sz w:val="26"/>
          <w:szCs w:val="26"/>
        </w:rPr>
        <w:t xml:space="preserve"> (-2</w:t>
      </w:r>
      <w:r w:rsidR="00EE515A" w:rsidRPr="00EE515A">
        <w:rPr>
          <w:rFonts w:ascii="Times New Roman" w:hAnsi="Times New Roman" w:cs="Times New Roman"/>
          <w:sz w:val="26"/>
          <w:szCs w:val="26"/>
        </w:rPr>
        <w:t>6</w:t>
      </w:r>
      <w:r w:rsidRPr="00EE515A">
        <w:rPr>
          <w:rFonts w:ascii="Times New Roman" w:hAnsi="Times New Roman" w:cs="Times New Roman"/>
          <w:sz w:val="26"/>
          <w:szCs w:val="26"/>
        </w:rPr>
        <w:t xml:space="preserve">) porad specjalistycznych, w tym </w:t>
      </w:r>
      <w:r w:rsidR="00EE515A" w:rsidRPr="00EE515A">
        <w:rPr>
          <w:rFonts w:ascii="Times New Roman" w:hAnsi="Times New Roman" w:cs="Times New Roman"/>
          <w:sz w:val="26"/>
          <w:szCs w:val="26"/>
        </w:rPr>
        <w:t>54</w:t>
      </w:r>
      <w:r w:rsidRPr="00EE515A">
        <w:rPr>
          <w:rFonts w:ascii="Times New Roman" w:hAnsi="Times New Roman" w:cs="Times New Roman"/>
          <w:sz w:val="26"/>
          <w:szCs w:val="26"/>
        </w:rPr>
        <w:t xml:space="preserve"> (-</w:t>
      </w:r>
      <w:r w:rsidR="00EE515A" w:rsidRPr="00EE515A">
        <w:rPr>
          <w:rFonts w:ascii="Times New Roman" w:hAnsi="Times New Roman" w:cs="Times New Roman"/>
          <w:sz w:val="26"/>
          <w:szCs w:val="26"/>
        </w:rPr>
        <w:t>17</w:t>
      </w:r>
      <w:r w:rsidRPr="00EE515A">
        <w:rPr>
          <w:rFonts w:ascii="Times New Roman" w:hAnsi="Times New Roman" w:cs="Times New Roman"/>
          <w:sz w:val="26"/>
          <w:szCs w:val="26"/>
        </w:rPr>
        <w:t xml:space="preserve">) przez terapeutę ds. uzależnień, </w:t>
      </w:r>
      <w:r w:rsidR="00EE515A" w:rsidRPr="00EE515A">
        <w:rPr>
          <w:rFonts w:ascii="Times New Roman" w:hAnsi="Times New Roman" w:cs="Times New Roman"/>
          <w:sz w:val="26"/>
          <w:szCs w:val="26"/>
        </w:rPr>
        <w:t>40</w:t>
      </w:r>
      <w:r w:rsidRPr="00EE515A">
        <w:rPr>
          <w:rFonts w:ascii="Times New Roman" w:hAnsi="Times New Roman" w:cs="Times New Roman"/>
          <w:sz w:val="26"/>
          <w:szCs w:val="26"/>
        </w:rPr>
        <w:t xml:space="preserve"> (</w:t>
      </w:r>
      <w:r w:rsidR="00EE515A" w:rsidRPr="00EE515A">
        <w:rPr>
          <w:rFonts w:ascii="Times New Roman" w:hAnsi="Times New Roman" w:cs="Times New Roman"/>
          <w:sz w:val="26"/>
          <w:szCs w:val="26"/>
        </w:rPr>
        <w:t>-15</w:t>
      </w:r>
      <w:r w:rsidRPr="00EE515A">
        <w:rPr>
          <w:rFonts w:ascii="Times New Roman" w:hAnsi="Times New Roman" w:cs="Times New Roman"/>
          <w:sz w:val="26"/>
          <w:szCs w:val="26"/>
        </w:rPr>
        <w:t>) przez psychologa, 1</w:t>
      </w:r>
      <w:r w:rsidR="00EE515A" w:rsidRPr="00EE515A">
        <w:rPr>
          <w:rFonts w:ascii="Times New Roman" w:hAnsi="Times New Roman" w:cs="Times New Roman"/>
          <w:sz w:val="26"/>
          <w:szCs w:val="26"/>
        </w:rPr>
        <w:t>7</w:t>
      </w:r>
      <w:r w:rsidRPr="00EE515A">
        <w:rPr>
          <w:rFonts w:ascii="Times New Roman" w:hAnsi="Times New Roman" w:cs="Times New Roman"/>
          <w:sz w:val="26"/>
          <w:szCs w:val="26"/>
        </w:rPr>
        <w:t xml:space="preserve"> (</w:t>
      </w:r>
      <w:r w:rsidR="00EE515A" w:rsidRPr="00EE515A">
        <w:rPr>
          <w:rFonts w:ascii="Times New Roman" w:hAnsi="Times New Roman" w:cs="Times New Roman"/>
          <w:sz w:val="26"/>
          <w:szCs w:val="26"/>
        </w:rPr>
        <w:t>+4</w:t>
      </w:r>
      <w:r w:rsidRPr="00EE515A">
        <w:rPr>
          <w:rFonts w:ascii="Times New Roman" w:hAnsi="Times New Roman" w:cs="Times New Roman"/>
          <w:sz w:val="26"/>
          <w:szCs w:val="26"/>
        </w:rPr>
        <w:t>) przez prawnika oraz 3</w:t>
      </w:r>
      <w:r w:rsidR="00EE515A" w:rsidRPr="00EE515A">
        <w:rPr>
          <w:rFonts w:ascii="Times New Roman" w:hAnsi="Times New Roman" w:cs="Times New Roman"/>
          <w:sz w:val="26"/>
          <w:szCs w:val="26"/>
        </w:rPr>
        <w:t>4</w:t>
      </w:r>
      <w:r w:rsidRPr="00EE515A">
        <w:rPr>
          <w:rFonts w:ascii="Times New Roman" w:hAnsi="Times New Roman" w:cs="Times New Roman"/>
          <w:sz w:val="26"/>
          <w:szCs w:val="26"/>
        </w:rPr>
        <w:t xml:space="preserve"> (+</w:t>
      </w:r>
      <w:r w:rsidR="00EE515A" w:rsidRPr="00EE515A">
        <w:rPr>
          <w:rFonts w:ascii="Times New Roman" w:hAnsi="Times New Roman" w:cs="Times New Roman"/>
          <w:sz w:val="26"/>
          <w:szCs w:val="26"/>
        </w:rPr>
        <w:t>2</w:t>
      </w:r>
      <w:r w:rsidRPr="00EE515A">
        <w:rPr>
          <w:rFonts w:ascii="Times New Roman" w:hAnsi="Times New Roman" w:cs="Times New Roman"/>
          <w:sz w:val="26"/>
          <w:szCs w:val="26"/>
        </w:rPr>
        <w:t>) przez pracownika socjalnego. Pomocy prawniczej udzielano także w Urzędzie Gminy w</w:t>
      </w:r>
      <w:r w:rsidR="00321F19">
        <w:rPr>
          <w:rFonts w:ascii="Times New Roman" w:hAnsi="Times New Roman" w:cs="Times New Roman"/>
          <w:sz w:val="26"/>
          <w:szCs w:val="26"/>
        </w:rPr>
        <w:t> </w:t>
      </w:r>
      <w:r w:rsidRPr="00EE515A">
        <w:rPr>
          <w:rFonts w:ascii="Times New Roman" w:hAnsi="Times New Roman" w:cs="Times New Roman"/>
          <w:sz w:val="26"/>
          <w:szCs w:val="26"/>
        </w:rPr>
        <w:t xml:space="preserve">Gręboszowie oraz Punkcie Interwencji Kryzysowych w Dąbrowie Tarnowskiej. Specjaliści pełnili dyżury dwa razy w miesiącu, a roczny koszt ich zatrudnienia wyniósł </w:t>
      </w:r>
      <w:r w:rsidR="00EE515A" w:rsidRPr="00EE515A">
        <w:rPr>
          <w:rFonts w:ascii="Times New Roman" w:hAnsi="Times New Roman" w:cs="Times New Roman"/>
          <w:sz w:val="26"/>
          <w:szCs w:val="26"/>
        </w:rPr>
        <w:t>29 540,00 zł (</w:t>
      </w:r>
      <w:r w:rsidRPr="00EE515A">
        <w:rPr>
          <w:rFonts w:ascii="Times New Roman" w:hAnsi="Times New Roman" w:cs="Times New Roman"/>
          <w:sz w:val="26"/>
          <w:szCs w:val="26"/>
        </w:rPr>
        <w:t>23 321,10 zł rok wcześniej), w tym</w:t>
      </w:r>
      <w:r w:rsidR="00EE515A" w:rsidRPr="00EE515A">
        <w:rPr>
          <w:rFonts w:ascii="Times New Roman" w:hAnsi="Times New Roman" w:cs="Times New Roman"/>
          <w:sz w:val="26"/>
          <w:szCs w:val="26"/>
        </w:rPr>
        <w:t xml:space="preserve"> 6 240,00 zł (</w:t>
      </w:r>
      <w:r w:rsidRPr="00EE515A">
        <w:rPr>
          <w:rFonts w:ascii="Times New Roman" w:hAnsi="Times New Roman" w:cs="Times New Roman"/>
          <w:sz w:val="26"/>
          <w:szCs w:val="26"/>
        </w:rPr>
        <w:t>5 280,00 zł w 202</w:t>
      </w:r>
      <w:r w:rsidR="00EE515A" w:rsidRPr="00EE515A">
        <w:rPr>
          <w:rFonts w:ascii="Times New Roman" w:hAnsi="Times New Roman" w:cs="Times New Roman"/>
          <w:sz w:val="26"/>
          <w:szCs w:val="26"/>
        </w:rPr>
        <w:t>3</w:t>
      </w:r>
      <w:r w:rsidRPr="00EE515A">
        <w:rPr>
          <w:rFonts w:ascii="Times New Roman" w:hAnsi="Times New Roman" w:cs="Times New Roman"/>
          <w:sz w:val="26"/>
          <w:szCs w:val="26"/>
        </w:rPr>
        <w:t xml:space="preserve"> r.) ze</w:t>
      </w:r>
      <w:r w:rsidR="00321F19">
        <w:rPr>
          <w:rFonts w:ascii="Times New Roman" w:hAnsi="Times New Roman" w:cs="Times New Roman"/>
          <w:sz w:val="26"/>
          <w:szCs w:val="26"/>
        </w:rPr>
        <w:t> </w:t>
      </w:r>
      <w:r w:rsidRPr="00EE515A">
        <w:rPr>
          <w:rFonts w:ascii="Times New Roman" w:hAnsi="Times New Roman" w:cs="Times New Roman"/>
          <w:sz w:val="26"/>
          <w:szCs w:val="26"/>
        </w:rPr>
        <w:t>środków GKRPAiPA oraz</w:t>
      </w:r>
      <w:r w:rsidR="00EE515A" w:rsidRPr="00EE515A">
        <w:rPr>
          <w:rFonts w:ascii="Times New Roman" w:hAnsi="Times New Roman" w:cs="Times New Roman"/>
          <w:sz w:val="26"/>
          <w:szCs w:val="26"/>
        </w:rPr>
        <w:t xml:space="preserve"> 7 257,00 zł (</w:t>
      </w:r>
      <w:r w:rsidRPr="00EE515A">
        <w:rPr>
          <w:rFonts w:ascii="Times New Roman" w:hAnsi="Times New Roman" w:cs="Times New Roman"/>
          <w:sz w:val="26"/>
          <w:szCs w:val="26"/>
        </w:rPr>
        <w:t>12 841,00 zł</w:t>
      </w:r>
      <w:r w:rsidR="00EE515A" w:rsidRPr="00EE515A">
        <w:rPr>
          <w:rFonts w:ascii="Times New Roman" w:hAnsi="Times New Roman" w:cs="Times New Roman"/>
          <w:sz w:val="26"/>
          <w:szCs w:val="26"/>
        </w:rPr>
        <w:t xml:space="preserve"> w 2023 r.)</w:t>
      </w:r>
      <w:r w:rsidRPr="00EE515A">
        <w:rPr>
          <w:rFonts w:ascii="Times New Roman" w:hAnsi="Times New Roman" w:cs="Times New Roman"/>
          <w:sz w:val="26"/>
          <w:szCs w:val="26"/>
        </w:rPr>
        <w:t xml:space="preserve"> dotacji.</w:t>
      </w:r>
    </w:p>
    <w:p w14:paraId="433F7391" w14:textId="77777777" w:rsidR="003C45FE" w:rsidRPr="00446427" w:rsidRDefault="003C45FE" w:rsidP="003C45FE">
      <w:pPr>
        <w:spacing w:line="276" w:lineRule="auto"/>
        <w:ind w:firstLine="708"/>
        <w:jc w:val="both"/>
        <w:rPr>
          <w:rFonts w:ascii="Times New Roman" w:hAnsi="Times New Roman" w:cs="Times New Roman"/>
          <w:sz w:val="26"/>
          <w:szCs w:val="26"/>
        </w:rPr>
      </w:pPr>
      <w:r w:rsidRPr="00446427">
        <w:rPr>
          <w:rFonts w:ascii="Times New Roman" w:hAnsi="Times New Roman" w:cs="Times New Roman"/>
          <w:sz w:val="26"/>
          <w:szCs w:val="26"/>
        </w:rPr>
        <w:t>Asystent Rodziny będący formą wsparcia skierowaną do rodzin, które według wiedzy ośrodka, przeżywają trudności opiekuńczo-wychowawcze, obejmował wsparciem 2 rodziny, w których było 8 dzieci. Najczęstszymi powodami przyznania asystenta rodziny była bezradność w sprawach opiekuńczo-wychowawczych połączona z kłopotami w prowadzeniu gospodarstwa domowego. Kolejne powody to bezrobocie, a następnie niepełnosprawność i długotrwała lub ciężka choroba, ubóstwo i alkoholizm. Przy czym należy stwierdzić, że najczęściej w rodzinie występuje kilka przyczyn jednocześnie.</w:t>
      </w:r>
    </w:p>
    <w:p w14:paraId="74415ECF" w14:textId="13428845" w:rsidR="003C45FE" w:rsidRPr="008E7B87" w:rsidRDefault="003C45FE" w:rsidP="003C45FE">
      <w:pPr>
        <w:spacing w:line="276" w:lineRule="auto"/>
        <w:ind w:firstLine="708"/>
        <w:jc w:val="both"/>
        <w:rPr>
          <w:rFonts w:ascii="Times New Roman" w:hAnsi="Times New Roman" w:cs="Times New Roman"/>
          <w:sz w:val="26"/>
          <w:szCs w:val="26"/>
        </w:rPr>
      </w:pPr>
      <w:r w:rsidRPr="008E7B87">
        <w:rPr>
          <w:rFonts w:ascii="Times New Roman" w:hAnsi="Times New Roman" w:cs="Times New Roman"/>
          <w:sz w:val="26"/>
          <w:szCs w:val="26"/>
        </w:rPr>
        <w:t>W celu wsparcia rodziny, dziecko może zostać objęte opieką i wychowaniem w</w:t>
      </w:r>
      <w:r w:rsidR="00321F19">
        <w:rPr>
          <w:rFonts w:ascii="Times New Roman" w:hAnsi="Times New Roman" w:cs="Times New Roman"/>
          <w:sz w:val="26"/>
          <w:szCs w:val="26"/>
        </w:rPr>
        <w:t> </w:t>
      </w:r>
      <w:r w:rsidRPr="008E7B87">
        <w:rPr>
          <w:rFonts w:ascii="Times New Roman" w:hAnsi="Times New Roman" w:cs="Times New Roman"/>
          <w:sz w:val="26"/>
          <w:szCs w:val="26"/>
        </w:rPr>
        <w:t>placówce wsparcia dziennego. Placówka wsparcia dziennego współpracuje z</w:t>
      </w:r>
      <w:r w:rsidR="00321F19">
        <w:rPr>
          <w:rFonts w:ascii="Times New Roman" w:hAnsi="Times New Roman" w:cs="Times New Roman"/>
          <w:sz w:val="26"/>
          <w:szCs w:val="26"/>
        </w:rPr>
        <w:t> </w:t>
      </w:r>
      <w:r w:rsidRPr="008E7B87">
        <w:rPr>
          <w:rFonts w:ascii="Times New Roman" w:hAnsi="Times New Roman" w:cs="Times New Roman"/>
          <w:sz w:val="26"/>
          <w:szCs w:val="26"/>
        </w:rPr>
        <w:t xml:space="preserve">rodzicami lub opiekunami dziecka, a także z placówkami oświatowymi  i podmiotami </w:t>
      </w:r>
      <w:r w:rsidRPr="008E7B87">
        <w:rPr>
          <w:rFonts w:ascii="Times New Roman" w:hAnsi="Times New Roman" w:cs="Times New Roman"/>
          <w:sz w:val="26"/>
          <w:szCs w:val="26"/>
        </w:rPr>
        <w:lastRenderedPageBreak/>
        <w:t>leczniczymi. Placówka objęła pomocą 14 dzieci oraz młodzieży i prowadzona jest w</w:t>
      </w:r>
      <w:r w:rsidR="00321F19">
        <w:rPr>
          <w:rFonts w:ascii="Times New Roman" w:hAnsi="Times New Roman" w:cs="Times New Roman"/>
          <w:sz w:val="26"/>
          <w:szCs w:val="26"/>
        </w:rPr>
        <w:t> </w:t>
      </w:r>
      <w:r w:rsidRPr="008E7B87">
        <w:rPr>
          <w:rFonts w:ascii="Times New Roman" w:hAnsi="Times New Roman" w:cs="Times New Roman"/>
          <w:sz w:val="26"/>
          <w:szCs w:val="26"/>
        </w:rPr>
        <w:t>formie opiekuńczej</w:t>
      </w:r>
      <w:r>
        <w:rPr>
          <w:rFonts w:ascii="Times New Roman" w:hAnsi="Times New Roman" w:cs="Times New Roman"/>
          <w:sz w:val="26"/>
          <w:szCs w:val="26"/>
        </w:rPr>
        <w:t>, a działania w placówce odbywały się zgodnie z planem rocznym.</w:t>
      </w:r>
    </w:p>
    <w:p w14:paraId="0ADF22F0" w14:textId="61BE6DAB" w:rsidR="003C45FE" w:rsidRPr="00647AD9" w:rsidRDefault="003C45FE" w:rsidP="003C45FE">
      <w:pPr>
        <w:spacing w:line="276" w:lineRule="auto"/>
        <w:ind w:firstLine="708"/>
        <w:jc w:val="both"/>
        <w:rPr>
          <w:rFonts w:ascii="Times New Roman" w:hAnsi="Times New Roman" w:cs="Times New Roman"/>
          <w:sz w:val="26"/>
          <w:szCs w:val="26"/>
        </w:rPr>
      </w:pPr>
      <w:r w:rsidRPr="00647AD9">
        <w:rPr>
          <w:rFonts w:ascii="Times New Roman" w:hAnsi="Times New Roman" w:cs="Times New Roman"/>
          <w:sz w:val="26"/>
          <w:szCs w:val="26"/>
        </w:rPr>
        <w:t>Podobnie jak rok wcześniej, z uwagi na brak chętnych rodzin wspierających, w</w:t>
      </w:r>
      <w:r w:rsidR="00321F19">
        <w:rPr>
          <w:rFonts w:ascii="Times New Roman" w:hAnsi="Times New Roman" w:cs="Times New Roman"/>
          <w:sz w:val="26"/>
          <w:szCs w:val="26"/>
        </w:rPr>
        <w:t> </w:t>
      </w:r>
      <w:r w:rsidRPr="00647AD9">
        <w:rPr>
          <w:rFonts w:ascii="Times New Roman" w:hAnsi="Times New Roman" w:cs="Times New Roman"/>
          <w:sz w:val="26"/>
          <w:szCs w:val="26"/>
        </w:rPr>
        <w:t>2024 r</w:t>
      </w:r>
      <w:r>
        <w:rPr>
          <w:rFonts w:ascii="Times New Roman" w:hAnsi="Times New Roman" w:cs="Times New Roman"/>
          <w:sz w:val="26"/>
          <w:szCs w:val="26"/>
        </w:rPr>
        <w:t>.</w:t>
      </w:r>
      <w:r w:rsidRPr="00647AD9">
        <w:rPr>
          <w:rFonts w:ascii="Times New Roman" w:hAnsi="Times New Roman" w:cs="Times New Roman"/>
          <w:sz w:val="26"/>
          <w:szCs w:val="26"/>
        </w:rPr>
        <w:t>, nie realizowano umów, których celem byłoby wspieranie i podnoszenie zdolności wypełniania funkcji rodzicielskich. Nie poniesiono też wydatków związanych z pobytem dzieci w rodzinnej lub instytucjonalnej pieczy zastępczej.</w:t>
      </w:r>
    </w:p>
    <w:p w14:paraId="2D4C0EDB" w14:textId="39B50754" w:rsidR="003C45FE" w:rsidRPr="00011593" w:rsidRDefault="003C45FE" w:rsidP="003C45FE">
      <w:pPr>
        <w:spacing w:line="276" w:lineRule="auto"/>
        <w:ind w:firstLine="708"/>
        <w:jc w:val="both"/>
        <w:rPr>
          <w:rFonts w:ascii="Times New Roman" w:hAnsi="Times New Roman" w:cs="Times New Roman"/>
          <w:sz w:val="26"/>
          <w:szCs w:val="26"/>
        </w:rPr>
      </w:pPr>
      <w:r w:rsidRPr="00011593">
        <w:rPr>
          <w:rFonts w:ascii="Times New Roman" w:hAnsi="Times New Roman" w:cs="Times New Roman"/>
          <w:sz w:val="26"/>
          <w:szCs w:val="26"/>
        </w:rPr>
        <w:t>Ponadto realizowano także zadania wynikające z uregulowań prawnych innych niż ustawa o wspieraniu rodziny i systemie pieczy zastępczej, przyczyniające się do</w:t>
      </w:r>
      <w:r w:rsidR="00321F19">
        <w:rPr>
          <w:rFonts w:ascii="Times New Roman" w:hAnsi="Times New Roman" w:cs="Times New Roman"/>
          <w:sz w:val="26"/>
          <w:szCs w:val="26"/>
        </w:rPr>
        <w:t> </w:t>
      </w:r>
      <w:r w:rsidRPr="00011593">
        <w:rPr>
          <w:rFonts w:ascii="Times New Roman" w:hAnsi="Times New Roman" w:cs="Times New Roman"/>
          <w:sz w:val="26"/>
          <w:szCs w:val="26"/>
        </w:rPr>
        <w:t xml:space="preserve">realizacji celów „Gminnego Programu Wspierania Rodziny w Gminie Gręboszów na lata 2022-2024”. </w:t>
      </w:r>
      <w:r>
        <w:rPr>
          <w:rFonts w:ascii="Times New Roman" w:hAnsi="Times New Roman" w:cs="Times New Roman"/>
          <w:sz w:val="26"/>
          <w:szCs w:val="26"/>
        </w:rPr>
        <w:t>Przygotowano projekt programu na lata 2025-2027, który został przyjęty przez Radę Gminy Gręboszów na sesji w dniu 29 listopada 2024 r.</w:t>
      </w:r>
    </w:p>
    <w:p w14:paraId="59E2ADD7" w14:textId="32724A0B" w:rsidR="003C45FE" w:rsidRPr="0051547E" w:rsidRDefault="003C45FE" w:rsidP="003C45FE">
      <w:pPr>
        <w:spacing w:line="276" w:lineRule="auto"/>
        <w:ind w:firstLine="708"/>
        <w:jc w:val="both"/>
        <w:rPr>
          <w:rFonts w:ascii="Times New Roman" w:hAnsi="Times New Roman" w:cs="Times New Roman"/>
          <w:sz w:val="26"/>
          <w:szCs w:val="26"/>
        </w:rPr>
      </w:pPr>
      <w:r w:rsidRPr="0051547E">
        <w:rPr>
          <w:rFonts w:ascii="Times New Roman" w:hAnsi="Times New Roman" w:cs="Times New Roman"/>
          <w:sz w:val="26"/>
          <w:szCs w:val="26"/>
        </w:rPr>
        <w:t>Szczegóły i obszerne dane dotyczące realizacji Programu</w:t>
      </w:r>
      <w:r w:rsidR="0051547E" w:rsidRPr="0051547E">
        <w:rPr>
          <w:rFonts w:ascii="Times New Roman" w:hAnsi="Times New Roman" w:cs="Times New Roman"/>
          <w:sz w:val="26"/>
          <w:szCs w:val="26"/>
        </w:rPr>
        <w:t>,</w:t>
      </w:r>
      <w:r w:rsidRPr="0051547E">
        <w:rPr>
          <w:rFonts w:ascii="Times New Roman" w:hAnsi="Times New Roman" w:cs="Times New Roman"/>
          <w:sz w:val="26"/>
          <w:szCs w:val="26"/>
        </w:rPr>
        <w:t xml:space="preserve"> zawiera odrębne Sprawozdanie opracowane i przedstawione przez Kierownika GOPS-u w Gręboszowie, na sesji w dniu 2</w:t>
      </w:r>
      <w:r w:rsidR="00243801" w:rsidRPr="0051547E">
        <w:rPr>
          <w:rFonts w:ascii="Times New Roman" w:hAnsi="Times New Roman" w:cs="Times New Roman"/>
          <w:sz w:val="26"/>
          <w:szCs w:val="26"/>
        </w:rPr>
        <w:t>7</w:t>
      </w:r>
      <w:r w:rsidRPr="0051547E">
        <w:rPr>
          <w:rFonts w:ascii="Times New Roman" w:hAnsi="Times New Roman" w:cs="Times New Roman"/>
          <w:sz w:val="26"/>
          <w:szCs w:val="26"/>
        </w:rPr>
        <w:t xml:space="preserve"> maja 202</w:t>
      </w:r>
      <w:r w:rsidR="00243801" w:rsidRPr="0051547E">
        <w:rPr>
          <w:rFonts w:ascii="Times New Roman" w:hAnsi="Times New Roman" w:cs="Times New Roman"/>
          <w:sz w:val="26"/>
          <w:szCs w:val="26"/>
        </w:rPr>
        <w:t>5</w:t>
      </w:r>
      <w:r w:rsidRPr="0051547E">
        <w:rPr>
          <w:rFonts w:ascii="Times New Roman" w:hAnsi="Times New Roman" w:cs="Times New Roman"/>
          <w:sz w:val="26"/>
          <w:szCs w:val="26"/>
        </w:rPr>
        <w:t xml:space="preserve"> r.</w:t>
      </w:r>
    </w:p>
    <w:p w14:paraId="6833F97A" w14:textId="77777777" w:rsidR="003C45FE" w:rsidRDefault="003C45FE" w:rsidP="003C45FE">
      <w:pPr>
        <w:spacing w:line="276" w:lineRule="auto"/>
        <w:jc w:val="both"/>
        <w:rPr>
          <w:rFonts w:ascii="Times New Roman" w:hAnsi="Times New Roman" w:cs="Times New Roman"/>
          <w:b/>
          <w:bCs/>
          <w:i/>
          <w:iCs/>
          <w:sz w:val="26"/>
          <w:szCs w:val="26"/>
        </w:rPr>
      </w:pPr>
    </w:p>
    <w:p w14:paraId="078F163B" w14:textId="77777777" w:rsidR="00AC263A" w:rsidRDefault="00AC263A" w:rsidP="003C45FE">
      <w:pPr>
        <w:spacing w:line="276" w:lineRule="auto"/>
        <w:jc w:val="both"/>
        <w:rPr>
          <w:rFonts w:ascii="Times New Roman" w:hAnsi="Times New Roman" w:cs="Times New Roman"/>
          <w:b/>
          <w:bCs/>
          <w:i/>
          <w:iCs/>
          <w:sz w:val="26"/>
          <w:szCs w:val="26"/>
        </w:rPr>
      </w:pPr>
    </w:p>
    <w:p w14:paraId="36F39797" w14:textId="3E5B1681" w:rsidR="00AC263A" w:rsidRPr="00CA0105" w:rsidRDefault="00AC263A" w:rsidP="00AC263A">
      <w:pPr>
        <w:spacing w:line="276" w:lineRule="auto"/>
        <w:ind w:firstLine="708"/>
        <w:jc w:val="both"/>
        <w:rPr>
          <w:rFonts w:ascii="Times New Roman" w:hAnsi="Times New Roman" w:cs="Times New Roman"/>
          <w:sz w:val="26"/>
          <w:szCs w:val="26"/>
        </w:rPr>
      </w:pPr>
      <w:r w:rsidRPr="00CA0105">
        <w:rPr>
          <w:rFonts w:ascii="Times New Roman" w:hAnsi="Times New Roman" w:cs="Times New Roman"/>
          <w:sz w:val="26"/>
          <w:szCs w:val="26"/>
        </w:rPr>
        <w:t xml:space="preserve">W </w:t>
      </w:r>
      <w:r w:rsidRPr="00CA0105">
        <w:rPr>
          <w:rFonts w:ascii="Times New Roman" w:hAnsi="Times New Roman" w:cs="Times New Roman"/>
          <w:b/>
          <w:bCs/>
          <w:sz w:val="26"/>
          <w:szCs w:val="26"/>
        </w:rPr>
        <w:t>Gminnym Programie Opieki nad Zabytkami dla Gminy Gręboszów na</w:t>
      </w:r>
      <w:r w:rsidR="00321F19">
        <w:rPr>
          <w:rFonts w:ascii="Times New Roman" w:hAnsi="Times New Roman" w:cs="Times New Roman"/>
          <w:b/>
          <w:bCs/>
          <w:sz w:val="26"/>
          <w:szCs w:val="26"/>
        </w:rPr>
        <w:t> </w:t>
      </w:r>
      <w:r w:rsidRPr="00CA0105">
        <w:rPr>
          <w:rFonts w:ascii="Times New Roman" w:hAnsi="Times New Roman" w:cs="Times New Roman"/>
          <w:b/>
          <w:bCs/>
          <w:sz w:val="26"/>
          <w:szCs w:val="26"/>
        </w:rPr>
        <w:t>lata 2022-2025</w:t>
      </w:r>
      <w:r w:rsidRPr="00CA0105">
        <w:rPr>
          <w:rFonts w:ascii="Times New Roman" w:hAnsi="Times New Roman" w:cs="Times New Roman"/>
          <w:sz w:val="26"/>
          <w:szCs w:val="26"/>
        </w:rPr>
        <w:t xml:space="preserve"> sformułowane zostały trzy podstawowe priorytety, które poprzez realizowane w ich ramach działania, w całości wypełniają cele ustawowe dla opracowywania gminnych programów opieki nad zabytkami. Są to:</w:t>
      </w:r>
    </w:p>
    <w:p w14:paraId="3A0B5ED6" w14:textId="77777777" w:rsidR="00AC263A" w:rsidRPr="00CA0105" w:rsidRDefault="00AC263A">
      <w:pPr>
        <w:pStyle w:val="Akapitzlist"/>
        <w:numPr>
          <w:ilvl w:val="0"/>
          <w:numId w:val="16"/>
        </w:numPr>
        <w:spacing w:line="276" w:lineRule="auto"/>
        <w:jc w:val="both"/>
        <w:rPr>
          <w:rFonts w:ascii="Times New Roman" w:hAnsi="Times New Roman" w:cs="Times New Roman"/>
          <w:sz w:val="26"/>
          <w:szCs w:val="26"/>
        </w:rPr>
      </w:pPr>
      <w:r w:rsidRPr="00CA0105">
        <w:rPr>
          <w:rFonts w:ascii="Times New Roman" w:hAnsi="Times New Roman" w:cs="Times New Roman"/>
          <w:sz w:val="26"/>
          <w:szCs w:val="26"/>
        </w:rPr>
        <w:t>ochrona i rewaloryzacja krajobrazu kulturowego gminy,</w:t>
      </w:r>
    </w:p>
    <w:p w14:paraId="61420F8E" w14:textId="77777777" w:rsidR="00AC263A" w:rsidRPr="00CA0105" w:rsidRDefault="00AC263A">
      <w:pPr>
        <w:pStyle w:val="Akapitzlist"/>
        <w:numPr>
          <w:ilvl w:val="0"/>
          <w:numId w:val="16"/>
        </w:numPr>
        <w:spacing w:line="276" w:lineRule="auto"/>
        <w:jc w:val="both"/>
        <w:rPr>
          <w:rFonts w:ascii="Times New Roman" w:hAnsi="Times New Roman" w:cs="Times New Roman"/>
          <w:sz w:val="26"/>
          <w:szCs w:val="26"/>
        </w:rPr>
      </w:pPr>
      <w:r w:rsidRPr="00CA0105">
        <w:rPr>
          <w:rFonts w:ascii="Times New Roman" w:hAnsi="Times New Roman" w:cs="Times New Roman"/>
          <w:sz w:val="26"/>
          <w:szCs w:val="26"/>
        </w:rPr>
        <w:t>ochrona i świadome zarządzanie krajobrazem kulturowym gminy,</w:t>
      </w:r>
    </w:p>
    <w:p w14:paraId="3E5BB64B" w14:textId="77777777" w:rsidR="00AC263A" w:rsidRPr="00CA0105" w:rsidRDefault="00AC263A">
      <w:pPr>
        <w:pStyle w:val="Akapitzlist"/>
        <w:numPr>
          <w:ilvl w:val="0"/>
          <w:numId w:val="16"/>
        </w:numPr>
        <w:spacing w:line="276" w:lineRule="auto"/>
        <w:jc w:val="both"/>
        <w:rPr>
          <w:rFonts w:ascii="Times New Roman" w:hAnsi="Times New Roman" w:cs="Times New Roman"/>
          <w:sz w:val="26"/>
          <w:szCs w:val="26"/>
        </w:rPr>
      </w:pPr>
      <w:r w:rsidRPr="00CA0105">
        <w:rPr>
          <w:rFonts w:ascii="Times New Roman" w:hAnsi="Times New Roman" w:cs="Times New Roman"/>
          <w:sz w:val="26"/>
          <w:szCs w:val="26"/>
        </w:rPr>
        <w:t>badanie i dokumentacja oraz promocja i popularyzacja walorów dziedzictwa</w:t>
      </w:r>
      <w:r w:rsidRPr="00BA2991">
        <w:rPr>
          <w:rFonts w:ascii="Times New Roman" w:hAnsi="Times New Roman" w:cs="Times New Roman"/>
          <w:i/>
          <w:iCs/>
          <w:sz w:val="26"/>
          <w:szCs w:val="26"/>
        </w:rPr>
        <w:t xml:space="preserve"> </w:t>
      </w:r>
      <w:r w:rsidRPr="00CA0105">
        <w:rPr>
          <w:rFonts w:ascii="Times New Roman" w:hAnsi="Times New Roman" w:cs="Times New Roman"/>
          <w:sz w:val="26"/>
          <w:szCs w:val="26"/>
        </w:rPr>
        <w:t>kulturowego gminy.</w:t>
      </w:r>
    </w:p>
    <w:p w14:paraId="5F6D30D0" w14:textId="77777777" w:rsidR="00AC263A" w:rsidRPr="00CA0105" w:rsidRDefault="00AC263A" w:rsidP="00AC263A">
      <w:pPr>
        <w:spacing w:line="276" w:lineRule="auto"/>
        <w:ind w:firstLine="708"/>
        <w:jc w:val="both"/>
        <w:rPr>
          <w:rFonts w:ascii="Times New Roman" w:hAnsi="Times New Roman" w:cs="Times New Roman"/>
          <w:sz w:val="26"/>
          <w:szCs w:val="26"/>
        </w:rPr>
      </w:pPr>
      <w:r w:rsidRPr="00CA0105">
        <w:rPr>
          <w:rFonts w:ascii="Times New Roman" w:hAnsi="Times New Roman" w:cs="Times New Roman"/>
          <w:sz w:val="26"/>
          <w:szCs w:val="26"/>
        </w:rPr>
        <w:t>Z zadań wynikających z programu, w przeciągu roku:</w:t>
      </w:r>
    </w:p>
    <w:p w14:paraId="7AF68608" w14:textId="477B2283" w:rsidR="00AC263A" w:rsidRPr="002C1F05" w:rsidRDefault="00AC263A">
      <w:pPr>
        <w:pStyle w:val="Akapitzlist"/>
        <w:numPr>
          <w:ilvl w:val="0"/>
          <w:numId w:val="56"/>
        </w:numPr>
        <w:spacing w:line="276" w:lineRule="auto"/>
        <w:jc w:val="both"/>
        <w:rPr>
          <w:rFonts w:ascii="Times New Roman" w:hAnsi="Times New Roman" w:cs="Times New Roman"/>
          <w:sz w:val="26"/>
          <w:szCs w:val="26"/>
        </w:rPr>
      </w:pPr>
      <w:r w:rsidRPr="002C1F05">
        <w:rPr>
          <w:rFonts w:ascii="Times New Roman" w:hAnsi="Times New Roman" w:cs="Times New Roman"/>
          <w:sz w:val="26"/>
          <w:szCs w:val="26"/>
        </w:rPr>
        <w:t>wykonano prace konserwatorskie figury przydrożnej z płaskorzeźbą Matki Boskiej Bolesnej z 1842 roku</w:t>
      </w:r>
      <w:r w:rsidR="00726667">
        <w:rPr>
          <w:rFonts w:ascii="Times New Roman" w:hAnsi="Times New Roman" w:cs="Times New Roman"/>
          <w:sz w:val="26"/>
          <w:szCs w:val="26"/>
        </w:rPr>
        <w:t>,</w:t>
      </w:r>
      <w:r w:rsidRPr="002C1F05">
        <w:rPr>
          <w:rFonts w:ascii="Times New Roman" w:hAnsi="Times New Roman" w:cs="Times New Roman"/>
          <w:sz w:val="26"/>
          <w:szCs w:val="26"/>
        </w:rPr>
        <w:t xml:space="preserve"> w m. Borusowa w ramach konkursu „Kapliczki Małopolski 2024” (koszt 43 050,00 zł, z czego 24 000,00 zł, to dotacja U</w:t>
      </w:r>
      <w:r w:rsidR="00726667">
        <w:rPr>
          <w:rFonts w:ascii="Times New Roman" w:hAnsi="Times New Roman" w:cs="Times New Roman"/>
          <w:sz w:val="26"/>
          <w:szCs w:val="26"/>
        </w:rPr>
        <w:t xml:space="preserve">rzędu </w:t>
      </w:r>
      <w:r w:rsidRPr="002C1F05">
        <w:rPr>
          <w:rFonts w:ascii="Times New Roman" w:hAnsi="Times New Roman" w:cs="Times New Roman"/>
          <w:sz w:val="26"/>
          <w:szCs w:val="26"/>
        </w:rPr>
        <w:t>M</w:t>
      </w:r>
      <w:r w:rsidR="00726667">
        <w:rPr>
          <w:rFonts w:ascii="Times New Roman" w:hAnsi="Times New Roman" w:cs="Times New Roman"/>
          <w:sz w:val="26"/>
          <w:szCs w:val="26"/>
        </w:rPr>
        <w:t xml:space="preserve">arszałkowskiego </w:t>
      </w:r>
      <w:r w:rsidRPr="002C1F05">
        <w:rPr>
          <w:rFonts w:ascii="Times New Roman" w:hAnsi="Times New Roman" w:cs="Times New Roman"/>
          <w:sz w:val="26"/>
          <w:szCs w:val="26"/>
        </w:rPr>
        <w:t>W</w:t>
      </w:r>
      <w:r w:rsidR="00726667">
        <w:rPr>
          <w:rFonts w:ascii="Times New Roman" w:hAnsi="Times New Roman" w:cs="Times New Roman"/>
          <w:sz w:val="26"/>
          <w:szCs w:val="26"/>
        </w:rPr>
        <w:t xml:space="preserve">ojewództwa </w:t>
      </w:r>
      <w:r w:rsidRPr="002C1F05">
        <w:rPr>
          <w:rFonts w:ascii="Times New Roman" w:hAnsi="Times New Roman" w:cs="Times New Roman"/>
          <w:sz w:val="26"/>
          <w:szCs w:val="26"/>
        </w:rPr>
        <w:t>M</w:t>
      </w:r>
      <w:r w:rsidR="00726667">
        <w:rPr>
          <w:rFonts w:ascii="Times New Roman" w:hAnsi="Times New Roman" w:cs="Times New Roman"/>
          <w:sz w:val="26"/>
          <w:szCs w:val="26"/>
        </w:rPr>
        <w:t>ałopolskiego</w:t>
      </w:r>
      <w:r w:rsidRPr="002C1F05">
        <w:rPr>
          <w:rFonts w:ascii="Times New Roman" w:hAnsi="Times New Roman" w:cs="Times New Roman"/>
          <w:sz w:val="26"/>
          <w:szCs w:val="26"/>
        </w:rPr>
        <w:t>),</w:t>
      </w:r>
    </w:p>
    <w:p w14:paraId="5E80E561" w14:textId="77777777" w:rsidR="00AC263A" w:rsidRPr="002A2CD1" w:rsidRDefault="00AC263A">
      <w:pPr>
        <w:pStyle w:val="Akapitzlist"/>
        <w:numPr>
          <w:ilvl w:val="0"/>
          <w:numId w:val="56"/>
        </w:numPr>
        <w:spacing w:line="276" w:lineRule="auto"/>
        <w:jc w:val="both"/>
        <w:rPr>
          <w:rFonts w:ascii="Times New Roman" w:hAnsi="Times New Roman" w:cs="Times New Roman"/>
          <w:sz w:val="26"/>
          <w:szCs w:val="26"/>
        </w:rPr>
      </w:pPr>
      <w:r w:rsidRPr="002A2CD1">
        <w:rPr>
          <w:rFonts w:ascii="Times New Roman" w:hAnsi="Times New Roman" w:cs="Times New Roman"/>
          <w:sz w:val="26"/>
          <w:szCs w:val="26"/>
        </w:rPr>
        <w:t>udzielono dotacji:</w:t>
      </w:r>
    </w:p>
    <w:p w14:paraId="11EC997A" w14:textId="77777777" w:rsidR="00AC263A" w:rsidRPr="002A2CD1" w:rsidRDefault="00AC263A">
      <w:pPr>
        <w:pStyle w:val="Akapitzlist"/>
        <w:numPr>
          <w:ilvl w:val="0"/>
          <w:numId w:val="64"/>
        </w:numPr>
        <w:spacing w:line="276" w:lineRule="auto"/>
        <w:jc w:val="both"/>
        <w:rPr>
          <w:rFonts w:ascii="Times New Roman" w:hAnsi="Times New Roman" w:cs="Times New Roman"/>
          <w:sz w:val="26"/>
          <w:szCs w:val="26"/>
        </w:rPr>
      </w:pPr>
      <w:r w:rsidRPr="002A2CD1">
        <w:rPr>
          <w:rFonts w:ascii="Times New Roman" w:hAnsi="Times New Roman" w:cs="Times New Roman"/>
          <w:sz w:val="26"/>
          <w:szCs w:val="26"/>
        </w:rPr>
        <w:t>na prace konserwatorskie dziesięciu tablic epitafijnych w kościele parafialnym pw. Wniebowzięcia NMP w Gręboszowie – kwota 10 000,00 zł,</w:t>
      </w:r>
    </w:p>
    <w:p w14:paraId="3CC88BA0" w14:textId="59E7D8A6" w:rsidR="00AC263A" w:rsidRPr="004E0F21" w:rsidRDefault="00AC263A">
      <w:pPr>
        <w:pStyle w:val="Akapitzlist"/>
        <w:numPr>
          <w:ilvl w:val="0"/>
          <w:numId w:val="64"/>
        </w:numPr>
        <w:spacing w:line="276" w:lineRule="auto"/>
        <w:jc w:val="both"/>
        <w:rPr>
          <w:rFonts w:ascii="Times New Roman" w:hAnsi="Times New Roman" w:cs="Times New Roman"/>
          <w:sz w:val="26"/>
          <w:szCs w:val="26"/>
        </w:rPr>
      </w:pPr>
      <w:r w:rsidRPr="004E0F21">
        <w:rPr>
          <w:rFonts w:ascii="Times New Roman" w:hAnsi="Times New Roman" w:cs="Times New Roman"/>
          <w:sz w:val="26"/>
          <w:szCs w:val="26"/>
        </w:rPr>
        <w:t>na konserwację zespołu rzeźby figuralnej oraz złoceń i struktury ołtarza głównego w kościele parafialnym pw. Wniebowzięcia NMP w Gręboszowie – dotacja w kwocie 20 000,00 zł + kwota 440 000,00 zł, pozyskana z programu Polski Ład (zakończenie robót i rozlicznie końcowe dotacji w 2025 r.),</w:t>
      </w:r>
    </w:p>
    <w:p w14:paraId="74A15CB4" w14:textId="77777777" w:rsidR="00AC263A" w:rsidRPr="004E0F21" w:rsidRDefault="00AC263A">
      <w:pPr>
        <w:pStyle w:val="Akapitzlist"/>
        <w:numPr>
          <w:ilvl w:val="0"/>
          <w:numId w:val="64"/>
        </w:numPr>
        <w:spacing w:line="276" w:lineRule="auto"/>
        <w:jc w:val="both"/>
        <w:rPr>
          <w:rFonts w:ascii="Times New Roman" w:hAnsi="Times New Roman" w:cs="Times New Roman"/>
          <w:sz w:val="26"/>
          <w:szCs w:val="26"/>
        </w:rPr>
      </w:pPr>
      <w:r w:rsidRPr="004E0F21">
        <w:rPr>
          <w:rFonts w:ascii="Times New Roman" w:hAnsi="Times New Roman" w:cs="Times New Roman"/>
          <w:sz w:val="26"/>
          <w:szCs w:val="26"/>
        </w:rPr>
        <w:lastRenderedPageBreak/>
        <w:t>na wymianę pokrycia dachowego wraz z konserwacją szalunku elewacji kościoła pw. św. Zygmunta w Żelichowie – dotacja w kwocie 20 000,00 zł + kwota 980 000,00 zł, pozyskana z programu Polski Ład (zakończenie robót i rozliczenie końcowe dotacji w 2025 r.).</w:t>
      </w:r>
    </w:p>
    <w:p w14:paraId="6D6E4E96" w14:textId="77777777" w:rsidR="00AC263A" w:rsidRPr="00BA2991" w:rsidRDefault="00AC263A" w:rsidP="00AC263A">
      <w:pPr>
        <w:spacing w:line="276" w:lineRule="auto"/>
        <w:ind w:firstLine="708"/>
        <w:jc w:val="both"/>
        <w:rPr>
          <w:rFonts w:ascii="Times New Roman" w:hAnsi="Times New Roman" w:cs="Times New Roman"/>
          <w:i/>
          <w:iCs/>
          <w:sz w:val="26"/>
          <w:szCs w:val="26"/>
        </w:rPr>
      </w:pPr>
    </w:p>
    <w:p w14:paraId="22DE2FC1" w14:textId="77777777" w:rsidR="00AC263A" w:rsidRDefault="00AC263A" w:rsidP="003C45FE">
      <w:pPr>
        <w:spacing w:line="276" w:lineRule="auto"/>
        <w:jc w:val="both"/>
        <w:rPr>
          <w:rFonts w:ascii="Times New Roman" w:hAnsi="Times New Roman" w:cs="Times New Roman"/>
          <w:b/>
          <w:bCs/>
          <w:i/>
          <w:iCs/>
          <w:sz w:val="26"/>
          <w:szCs w:val="26"/>
        </w:rPr>
      </w:pPr>
    </w:p>
    <w:p w14:paraId="04CB8EE6" w14:textId="75C8F084" w:rsidR="00165D64" w:rsidRPr="00F06E91" w:rsidRDefault="00165D64" w:rsidP="00726667">
      <w:pPr>
        <w:spacing w:line="276" w:lineRule="auto"/>
        <w:ind w:firstLine="708"/>
        <w:jc w:val="both"/>
        <w:rPr>
          <w:rFonts w:ascii="Times New Roman" w:hAnsi="Times New Roman" w:cs="Times New Roman"/>
          <w:sz w:val="26"/>
          <w:szCs w:val="26"/>
        </w:rPr>
      </w:pPr>
      <w:r w:rsidRPr="00F06E91">
        <w:rPr>
          <w:rFonts w:ascii="Times New Roman" w:hAnsi="Times New Roman" w:cs="Times New Roman"/>
          <w:b/>
          <w:bCs/>
          <w:sz w:val="26"/>
          <w:szCs w:val="26"/>
        </w:rPr>
        <w:t>Strategia Rozwoju Gminy Gręboszów na lata 2022-2030</w:t>
      </w:r>
      <w:r w:rsidRPr="00F06E91">
        <w:rPr>
          <w:rFonts w:ascii="Times New Roman" w:hAnsi="Times New Roman" w:cs="Times New Roman"/>
          <w:sz w:val="26"/>
          <w:szCs w:val="26"/>
        </w:rPr>
        <w:t xml:space="preserve"> której procedura opracowania przebiegała w ciągu 2022 r., została przyjęta uchwałą Nr XLVIII/384/2023 Rady Gminy, zobowiązuje do przeprowadzenia badań ewaluacyjnych co 3 lata, tj.</w:t>
      </w:r>
      <w:r w:rsidR="00321F19">
        <w:rPr>
          <w:rFonts w:ascii="Times New Roman" w:hAnsi="Times New Roman" w:cs="Times New Roman"/>
          <w:sz w:val="26"/>
          <w:szCs w:val="26"/>
        </w:rPr>
        <w:t> </w:t>
      </w:r>
      <w:r w:rsidRPr="00F06E91">
        <w:rPr>
          <w:rFonts w:ascii="Times New Roman" w:hAnsi="Times New Roman" w:cs="Times New Roman"/>
          <w:sz w:val="26"/>
          <w:szCs w:val="26"/>
        </w:rPr>
        <w:t>w</w:t>
      </w:r>
      <w:r w:rsidR="00321F19">
        <w:rPr>
          <w:rFonts w:ascii="Times New Roman" w:hAnsi="Times New Roman" w:cs="Times New Roman"/>
          <w:sz w:val="26"/>
          <w:szCs w:val="26"/>
        </w:rPr>
        <w:t> </w:t>
      </w:r>
      <w:r w:rsidRPr="00F06E91">
        <w:rPr>
          <w:rFonts w:ascii="Times New Roman" w:hAnsi="Times New Roman" w:cs="Times New Roman"/>
          <w:sz w:val="26"/>
          <w:szCs w:val="26"/>
        </w:rPr>
        <w:t>2025, 2028 i 2031 roku. Strategia jest dokumentem kierunkowym, opracowanym z udziałem strony społecznej. Pozostałe dokumenty, takie jak plany czy programy niższego rzędu funkcjonujące w gminie powinny być dostosowane do tego dokumentu. Wyznaczając kierunkowe działania w całej sferze funkcjonowania gminy, wskazuje też m.in. 11 zadań inwestycyjnych jakie zostały uznane za najbardziej oczekiwane przez społeczność lokalną. Część z nich, tj. 7 zadań, jest zadaniami do realizacji przez cały okres obowiązywania strategii, a pozostałe mają zaplanowany horyzont ich realizacji.</w:t>
      </w:r>
    </w:p>
    <w:p w14:paraId="4ADE335A" w14:textId="6109E5C5" w:rsidR="00081848" w:rsidRDefault="00165D64" w:rsidP="00057861">
      <w:pPr>
        <w:spacing w:line="276" w:lineRule="auto"/>
        <w:ind w:firstLine="708"/>
        <w:jc w:val="both"/>
        <w:rPr>
          <w:rFonts w:ascii="Times New Roman" w:hAnsi="Times New Roman" w:cs="Times New Roman"/>
          <w:sz w:val="26"/>
          <w:szCs w:val="26"/>
        </w:rPr>
      </w:pPr>
      <w:r w:rsidRPr="00081848">
        <w:rPr>
          <w:rFonts w:ascii="Times New Roman" w:hAnsi="Times New Roman" w:cs="Times New Roman"/>
          <w:sz w:val="26"/>
          <w:szCs w:val="26"/>
        </w:rPr>
        <w:t xml:space="preserve">Spośród </w:t>
      </w:r>
      <w:r w:rsidR="00081848" w:rsidRPr="00081848">
        <w:rPr>
          <w:rFonts w:ascii="Times New Roman" w:hAnsi="Times New Roman" w:cs="Times New Roman"/>
          <w:sz w:val="26"/>
          <w:szCs w:val="26"/>
        </w:rPr>
        <w:t xml:space="preserve">11 </w:t>
      </w:r>
      <w:r w:rsidRPr="00081848">
        <w:rPr>
          <w:rFonts w:ascii="Times New Roman" w:hAnsi="Times New Roman" w:cs="Times New Roman"/>
          <w:sz w:val="26"/>
          <w:szCs w:val="26"/>
        </w:rPr>
        <w:t>zadań, których rozpoczęcie zostało określone na lata 2022-2024,</w:t>
      </w:r>
      <w:r w:rsidR="00081848" w:rsidRPr="00081848">
        <w:rPr>
          <w:rFonts w:ascii="Times New Roman" w:hAnsi="Times New Roman" w:cs="Times New Roman"/>
          <w:sz w:val="26"/>
          <w:szCs w:val="26"/>
        </w:rPr>
        <w:t xml:space="preserve"> zrealizowano wydzieleni</w:t>
      </w:r>
      <w:r w:rsidR="00081848">
        <w:rPr>
          <w:rFonts w:ascii="Times New Roman" w:hAnsi="Times New Roman" w:cs="Times New Roman"/>
          <w:sz w:val="26"/>
          <w:szCs w:val="26"/>
        </w:rPr>
        <w:t>e w PSZOK-u,</w:t>
      </w:r>
      <w:r w:rsidR="00081848" w:rsidRPr="00081848">
        <w:rPr>
          <w:rFonts w:ascii="Times New Roman" w:hAnsi="Times New Roman" w:cs="Times New Roman"/>
          <w:sz w:val="26"/>
          <w:szCs w:val="26"/>
        </w:rPr>
        <w:t xml:space="preserve"> „kącika” rzeczy używanych niebędących odpadami</w:t>
      </w:r>
      <w:r w:rsidR="009E5782">
        <w:rPr>
          <w:rFonts w:ascii="Times New Roman" w:hAnsi="Times New Roman" w:cs="Times New Roman"/>
          <w:sz w:val="26"/>
          <w:szCs w:val="26"/>
        </w:rPr>
        <w:t>,</w:t>
      </w:r>
      <w:r w:rsidR="00081848" w:rsidRPr="00081848">
        <w:rPr>
          <w:rFonts w:ascii="Times New Roman" w:hAnsi="Times New Roman" w:cs="Times New Roman"/>
          <w:sz w:val="26"/>
          <w:szCs w:val="26"/>
        </w:rPr>
        <w:t xml:space="preserve"> do ponownego użycia</w:t>
      </w:r>
      <w:r w:rsidR="00081848">
        <w:rPr>
          <w:rFonts w:ascii="Times New Roman" w:hAnsi="Times New Roman" w:cs="Times New Roman"/>
          <w:sz w:val="26"/>
          <w:szCs w:val="26"/>
        </w:rPr>
        <w:t xml:space="preserve">. </w:t>
      </w:r>
    </w:p>
    <w:p w14:paraId="7C5C1F80" w14:textId="490BCEE7" w:rsidR="00165D64" w:rsidRPr="00F06E91" w:rsidRDefault="00081848" w:rsidP="00081848">
      <w:pPr>
        <w:spacing w:line="276" w:lineRule="auto"/>
        <w:jc w:val="both"/>
        <w:rPr>
          <w:rFonts w:ascii="Times New Roman" w:hAnsi="Times New Roman" w:cs="Times New Roman"/>
          <w:sz w:val="26"/>
          <w:szCs w:val="26"/>
        </w:rPr>
      </w:pPr>
      <w:r>
        <w:rPr>
          <w:rFonts w:ascii="Times New Roman" w:hAnsi="Times New Roman" w:cs="Times New Roman"/>
          <w:sz w:val="26"/>
          <w:szCs w:val="26"/>
        </w:rPr>
        <w:tab/>
        <w:t xml:space="preserve">W kolejnych czterech, </w:t>
      </w:r>
      <w:r w:rsidR="00165D64" w:rsidRPr="00F06E91">
        <w:rPr>
          <w:rFonts w:ascii="Times New Roman" w:hAnsi="Times New Roman" w:cs="Times New Roman"/>
          <w:sz w:val="26"/>
          <w:szCs w:val="26"/>
        </w:rPr>
        <w:t>stopień realizacji jest najbardziej zaawansowany na</w:t>
      </w:r>
      <w:r w:rsidR="00321F19">
        <w:rPr>
          <w:rFonts w:ascii="Times New Roman" w:hAnsi="Times New Roman" w:cs="Times New Roman"/>
          <w:sz w:val="26"/>
          <w:szCs w:val="26"/>
        </w:rPr>
        <w:t> </w:t>
      </w:r>
      <w:r w:rsidR="00165D64" w:rsidRPr="00F06E91">
        <w:rPr>
          <w:rFonts w:ascii="Times New Roman" w:hAnsi="Times New Roman" w:cs="Times New Roman"/>
          <w:sz w:val="26"/>
          <w:szCs w:val="26"/>
        </w:rPr>
        <w:t>zadaniach:</w:t>
      </w:r>
    </w:p>
    <w:p w14:paraId="78C26702" w14:textId="3A4D21C9" w:rsidR="00165D64" w:rsidRPr="00F06E91" w:rsidRDefault="00165D64">
      <w:pPr>
        <w:pStyle w:val="Akapitzlist"/>
        <w:numPr>
          <w:ilvl w:val="0"/>
          <w:numId w:val="66"/>
        </w:numPr>
        <w:spacing w:line="276" w:lineRule="auto"/>
        <w:jc w:val="both"/>
        <w:rPr>
          <w:rFonts w:ascii="Times New Roman" w:hAnsi="Times New Roman" w:cs="Times New Roman"/>
          <w:sz w:val="26"/>
          <w:szCs w:val="26"/>
        </w:rPr>
      </w:pPr>
      <w:r w:rsidRPr="00F06E91">
        <w:rPr>
          <w:rFonts w:ascii="Times New Roman" w:hAnsi="Times New Roman" w:cs="Times New Roman"/>
          <w:sz w:val="26"/>
          <w:szCs w:val="26"/>
        </w:rPr>
        <w:t>budowy przedszkola ze żłobkiem wraz z infrastrukturą towarzyszącą,</w:t>
      </w:r>
    </w:p>
    <w:p w14:paraId="4B80A89A" w14:textId="77777777" w:rsidR="00165D64" w:rsidRPr="00F06E91" w:rsidRDefault="00165D64">
      <w:pPr>
        <w:pStyle w:val="Akapitzlist"/>
        <w:numPr>
          <w:ilvl w:val="0"/>
          <w:numId w:val="66"/>
        </w:numPr>
        <w:spacing w:line="276" w:lineRule="auto"/>
        <w:jc w:val="both"/>
        <w:rPr>
          <w:rFonts w:ascii="Times New Roman" w:hAnsi="Times New Roman" w:cs="Times New Roman"/>
          <w:sz w:val="26"/>
          <w:szCs w:val="26"/>
        </w:rPr>
      </w:pPr>
      <w:r w:rsidRPr="00F06E91">
        <w:rPr>
          <w:rFonts w:ascii="Times New Roman" w:hAnsi="Times New Roman" w:cs="Times New Roman"/>
          <w:sz w:val="26"/>
          <w:szCs w:val="26"/>
        </w:rPr>
        <w:t>modernizacji stanu infrastruktury technicznej, w tym drogowej rolniczej,</w:t>
      </w:r>
    </w:p>
    <w:p w14:paraId="68F62BBD" w14:textId="1D698363" w:rsidR="00165D64" w:rsidRDefault="00165D64">
      <w:pPr>
        <w:pStyle w:val="Akapitzlist"/>
        <w:numPr>
          <w:ilvl w:val="0"/>
          <w:numId w:val="66"/>
        </w:numPr>
        <w:spacing w:line="276" w:lineRule="auto"/>
        <w:jc w:val="both"/>
        <w:rPr>
          <w:rFonts w:ascii="Times New Roman" w:hAnsi="Times New Roman" w:cs="Times New Roman"/>
          <w:sz w:val="26"/>
          <w:szCs w:val="26"/>
        </w:rPr>
      </w:pPr>
      <w:r w:rsidRPr="00F06E91">
        <w:rPr>
          <w:rFonts w:ascii="Times New Roman" w:hAnsi="Times New Roman" w:cs="Times New Roman"/>
          <w:sz w:val="26"/>
          <w:szCs w:val="26"/>
        </w:rPr>
        <w:t>poprawy sytuacji retencyjnej na terenie całej gminy</w:t>
      </w:r>
      <w:r w:rsidR="00F06E91">
        <w:rPr>
          <w:rFonts w:ascii="Times New Roman" w:hAnsi="Times New Roman" w:cs="Times New Roman"/>
          <w:sz w:val="26"/>
          <w:szCs w:val="26"/>
        </w:rPr>
        <w:t>,</w:t>
      </w:r>
    </w:p>
    <w:p w14:paraId="4653B197" w14:textId="1A13E622" w:rsidR="00F06E91" w:rsidRPr="00F06E91" w:rsidRDefault="00F06E91">
      <w:pPr>
        <w:pStyle w:val="Akapitzlist"/>
        <w:numPr>
          <w:ilvl w:val="0"/>
          <w:numId w:val="66"/>
        </w:numPr>
        <w:spacing w:line="276" w:lineRule="auto"/>
        <w:jc w:val="both"/>
        <w:rPr>
          <w:rFonts w:ascii="Times New Roman" w:hAnsi="Times New Roman" w:cs="Times New Roman"/>
          <w:sz w:val="26"/>
          <w:szCs w:val="26"/>
        </w:rPr>
      </w:pPr>
      <w:r w:rsidRPr="00F06E91">
        <w:rPr>
          <w:rFonts w:ascii="Times New Roman" w:hAnsi="Times New Roman" w:cs="Times New Roman"/>
          <w:sz w:val="26"/>
          <w:szCs w:val="26"/>
        </w:rPr>
        <w:t>budowy przydomowych oczyszczalni ścieków</w:t>
      </w:r>
      <w:r>
        <w:rPr>
          <w:rFonts w:ascii="Times New Roman" w:hAnsi="Times New Roman" w:cs="Times New Roman"/>
          <w:sz w:val="26"/>
          <w:szCs w:val="26"/>
        </w:rPr>
        <w:t>.</w:t>
      </w:r>
    </w:p>
    <w:p w14:paraId="35186AF2" w14:textId="70D6E798" w:rsidR="00165D64" w:rsidRDefault="00165D64" w:rsidP="00880C13">
      <w:pPr>
        <w:spacing w:line="276" w:lineRule="auto"/>
        <w:ind w:firstLine="708"/>
        <w:jc w:val="both"/>
        <w:rPr>
          <w:rFonts w:ascii="Times New Roman" w:hAnsi="Times New Roman" w:cs="Times New Roman"/>
          <w:sz w:val="26"/>
          <w:szCs w:val="26"/>
        </w:rPr>
      </w:pPr>
      <w:r w:rsidRPr="00F06E91">
        <w:rPr>
          <w:rFonts w:ascii="Times New Roman" w:hAnsi="Times New Roman" w:cs="Times New Roman"/>
          <w:sz w:val="26"/>
          <w:szCs w:val="26"/>
        </w:rPr>
        <w:t>Realizacja pozostałych zadań inwestycyjnych jest warunkowana uzyskaniem zewnętrznego wsparcia finansowania</w:t>
      </w:r>
      <w:r w:rsidR="00F06E91" w:rsidRPr="00F06E91">
        <w:rPr>
          <w:rFonts w:ascii="Times New Roman" w:hAnsi="Times New Roman" w:cs="Times New Roman"/>
          <w:sz w:val="26"/>
          <w:szCs w:val="26"/>
        </w:rPr>
        <w:t>.</w:t>
      </w:r>
    </w:p>
    <w:p w14:paraId="5CC23AE2" w14:textId="77777777" w:rsidR="00880C13" w:rsidRDefault="00880C13" w:rsidP="00880C13">
      <w:pPr>
        <w:spacing w:line="276" w:lineRule="auto"/>
        <w:ind w:firstLine="708"/>
        <w:jc w:val="both"/>
        <w:rPr>
          <w:rFonts w:ascii="Times New Roman" w:hAnsi="Times New Roman" w:cs="Times New Roman"/>
          <w:sz w:val="26"/>
          <w:szCs w:val="26"/>
        </w:rPr>
      </w:pPr>
    </w:p>
    <w:p w14:paraId="6E7EBC5A" w14:textId="77777777" w:rsidR="00880C13" w:rsidRDefault="00880C13" w:rsidP="00880C13">
      <w:pPr>
        <w:spacing w:line="276" w:lineRule="auto"/>
        <w:ind w:firstLine="708"/>
        <w:jc w:val="both"/>
        <w:rPr>
          <w:rFonts w:ascii="Times New Roman" w:hAnsi="Times New Roman" w:cs="Times New Roman"/>
          <w:sz w:val="26"/>
          <w:szCs w:val="26"/>
        </w:rPr>
      </w:pPr>
    </w:p>
    <w:p w14:paraId="061AE757" w14:textId="77777777" w:rsidR="00462467" w:rsidRDefault="00462467" w:rsidP="00880C13">
      <w:pPr>
        <w:spacing w:line="276" w:lineRule="auto"/>
        <w:ind w:firstLine="708"/>
        <w:jc w:val="both"/>
        <w:rPr>
          <w:rFonts w:ascii="Times New Roman" w:hAnsi="Times New Roman" w:cs="Times New Roman"/>
          <w:sz w:val="26"/>
          <w:szCs w:val="26"/>
        </w:rPr>
      </w:pPr>
    </w:p>
    <w:p w14:paraId="46A3597B" w14:textId="77777777" w:rsidR="00462467" w:rsidRDefault="00462467" w:rsidP="00880C13">
      <w:pPr>
        <w:spacing w:line="276" w:lineRule="auto"/>
        <w:ind w:firstLine="708"/>
        <w:jc w:val="both"/>
        <w:rPr>
          <w:rFonts w:ascii="Times New Roman" w:hAnsi="Times New Roman" w:cs="Times New Roman"/>
          <w:sz w:val="26"/>
          <w:szCs w:val="26"/>
        </w:rPr>
      </w:pPr>
    </w:p>
    <w:p w14:paraId="11070523" w14:textId="77777777" w:rsidR="00462467" w:rsidRDefault="00462467" w:rsidP="00880C13">
      <w:pPr>
        <w:spacing w:line="276" w:lineRule="auto"/>
        <w:ind w:firstLine="708"/>
        <w:jc w:val="both"/>
        <w:rPr>
          <w:rFonts w:ascii="Times New Roman" w:hAnsi="Times New Roman" w:cs="Times New Roman"/>
          <w:sz w:val="26"/>
          <w:szCs w:val="26"/>
        </w:rPr>
      </w:pPr>
    </w:p>
    <w:p w14:paraId="659BBF3C" w14:textId="77777777" w:rsidR="00462467" w:rsidRPr="00880C13" w:rsidRDefault="00462467" w:rsidP="00880C13">
      <w:pPr>
        <w:spacing w:line="276" w:lineRule="auto"/>
        <w:ind w:firstLine="708"/>
        <w:jc w:val="both"/>
        <w:rPr>
          <w:rFonts w:ascii="Times New Roman" w:hAnsi="Times New Roman" w:cs="Times New Roman"/>
          <w:sz w:val="26"/>
          <w:szCs w:val="26"/>
        </w:rPr>
      </w:pPr>
    </w:p>
    <w:p w14:paraId="4FBAB882" w14:textId="650D58B2" w:rsidR="00AA7E7A" w:rsidRPr="00880C13" w:rsidRDefault="00AA7E7A" w:rsidP="00AA7E7A">
      <w:pPr>
        <w:spacing w:line="276" w:lineRule="auto"/>
        <w:ind w:firstLine="708"/>
        <w:jc w:val="both"/>
        <w:rPr>
          <w:rFonts w:ascii="Times New Roman" w:hAnsi="Times New Roman" w:cs="Times New Roman"/>
          <w:sz w:val="26"/>
          <w:szCs w:val="26"/>
        </w:rPr>
      </w:pPr>
      <w:r w:rsidRPr="00880C13">
        <w:rPr>
          <w:rFonts w:ascii="Times New Roman" w:hAnsi="Times New Roman" w:cs="Times New Roman"/>
          <w:sz w:val="26"/>
          <w:szCs w:val="26"/>
        </w:rPr>
        <w:lastRenderedPageBreak/>
        <w:t>W</w:t>
      </w:r>
      <w:r w:rsidRPr="00880C13">
        <w:rPr>
          <w:rFonts w:ascii="Times New Roman" w:hAnsi="Times New Roman" w:cs="Times New Roman"/>
          <w:b/>
          <w:bCs/>
          <w:sz w:val="26"/>
          <w:szCs w:val="26"/>
        </w:rPr>
        <w:t xml:space="preserve"> Wieloletnim programie gospodarowania mieszkaniowym zasobem Gminy Gręboszów w latach 2023-2027</w:t>
      </w:r>
      <w:r w:rsidR="00880C13" w:rsidRPr="00880C13">
        <w:rPr>
          <w:rFonts w:ascii="Times New Roman" w:hAnsi="Times New Roman" w:cs="Times New Roman"/>
          <w:b/>
          <w:bCs/>
          <w:sz w:val="26"/>
          <w:szCs w:val="26"/>
        </w:rPr>
        <w:t xml:space="preserve"> </w:t>
      </w:r>
      <w:r w:rsidRPr="00880C13">
        <w:rPr>
          <w:rFonts w:ascii="Times New Roman" w:hAnsi="Times New Roman" w:cs="Times New Roman"/>
          <w:sz w:val="26"/>
          <w:szCs w:val="26"/>
        </w:rPr>
        <w:t>przewidziano, m.in.</w:t>
      </w:r>
    </w:p>
    <w:p w14:paraId="49452E6A" w14:textId="4C108A44" w:rsidR="00AA7E7A" w:rsidRPr="00880C13" w:rsidRDefault="00AA7E7A">
      <w:pPr>
        <w:pStyle w:val="Akapitzlist"/>
        <w:numPr>
          <w:ilvl w:val="0"/>
          <w:numId w:val="68"/>
        </w:numPr>
        <w:spacing w:line="276" w:lineRule="auto"/>
        <w:jc w:val="both"/>
        <w:rPr>
          <w:rFonts w:ascii="Times New Roman" w:hAnsi="Times New Roman" w:cs="Times New Roman"/>
          <w:b/>
          <w:bCs/>
          <w:sz w:val="26"/>
          <w:szCs w:val="26"/>
        </w:rPr>
      </w:pPr>
      <w:r w:rsidRPr="00880C13">
        <w:rPr>
          <w:rFonts w:ascii="Times New Roman" w:hAnsi="Times New Roman" w:cs="Times New Roman"/>
          <w:sz w:val="26"/>
          <w:szCs w:val="26"/>
        </w:rPr>
        <w:t>prowadzenie okresowych przeglądów technicznych budynków i mieszkań,</w:t>
      </w:r>
    </w:p>
    <w:p w14:paraId="7E127484" w14:textId="77777777" w:rsidR="00AA7E7A" w:rsidRPr="00880C13" w:rsidRDefault="00AA7E7A">
      <w:pPr>
        <w:pStyle w:val="Akapitzlist"/>
        <w:numPr>
          <w:ilvl w:val="0"/>
          <w:numId w:val="68"/>
        </w:numPr>
        <w:spacing w:line="276" w:lineRule="auto"/>
        <w:jc w:val="both"/>
        <w:rPr>
          <w:rFonts w:ascii="Times New Roman" w:hAnsi="Times New Roman" w:cs="Times New Roman"/>
          <w:b/>
          <w:bCs/>
          <w:sz w:val="26"/>
          <w:szCs w:val="26"/>
        </w:rPr>
      </w:pPr>
      <w:r w:rsidRPr="00880C13">
        <w:rPr>
          <w:rFonts w:ascii="Times New Roman" w:hAnsi="Times New Roman" w:cs="Times New Roman"/>
          <w:sz w:val="26"/>
          <w:szCs w:val="26"/>
        </w:rPr>
        <w:t>sposób i tryb zarządzania zasobem mieszkaniowym oraz budynkami mieszkalnymi,</w:t>
      </w:r>
    </w:p>
    <w:p w14:paraId="250CEE41" w14:textId="77777777" w:rsidR="00AA7E7A" w:rsidRPr="00880C13" w:rsidRDefault="00AA7E7A">
      <w:pPr>
        <w:pStyle w:val="Akapitzlist"/>
        <w:numPr>
          <w:ilvl w:val="0"/>
          <w:numId w:val="68"/>
        </w:numPr>
        <w:spacing w:line="276" w:lineRule="auto"/>
        <w:jc w:val="both"/>
        <w:rPr>
          <w:rFonts w:ascii="Times New Roman" w:hAnsi="Times New Roman" w:cs="Times New Roman"/>
          <w:b/>
          <w:bCs/>
          <w:sz w:val="26"/>
          <w:szCs w:val="26"/>
        </w:rPr>
      </w:pPr>
      <w:r w:rsidRPr="00880C13">
        <w:rPr>
          <w:rFonts w:ascii="Times New Roman" w:hAnsi="Times New Roman" w:cs="Times New Roman"/>
          <w:sz w:val="26"/>
          <w:szCs w:val="26"/>
        </w:rPr>
        <w:t>źródła finansowania gospodarki mieszkaniowej,</w:t>
      </w:r>
    </w:p>
    <w:p w14:paraId="7C1D08A7" w14:textId="77777777" w:rsidR="00AA7E7A" w:rsidRPr="00F25A92" w:rsidRDefault="00AA7E7A">
      <w:pPr>
        <w:pStyle w:val="Akapitzlist"/>
        <w:numPr>
          <w:ilvl w:val="0"/>
          <w:numId w:val="68"/>
        </w:numPr>
        <w:spacing w:line="276" w:lineRule="auto"/>
        <w:jc w:val="both"/>
        <w:rPr>
          <w:rFonts w:ascii="Times New Roman" w:hAnsi="Times New Roman" w:cs="Times New Roman"/>
          <w:b/>
          <w:bCs/>
          <w:sz w:val="26"/>
          <w:szCs w:val="26"/>
        </w:rPr>
      </w:pPr>
      <w:r w:rsidRPr="00880C13">
        <w:rPr>
          <w:rFonts w:ascii="Times New Roman" w:hAnsi="Times New Roman" w:cs="Times New Roman"/>
          <w:sz w:val="26"/>
          <w:szCs w:val="26"/>
        </w:rPr>
        <w:t>planowanie remontów i modernizacji.</w:t>
      </w:r>
    </w:p>
    <w:p w14:paraId="68FFDDD5" w14:textId="4C9FBE01" w:rsidR="00F25A92" w:rsidRPr="00F25A92" w:rsidRDefault="00F25A92" w:rsidP="00F25A92">
      <w:pPr>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W 2024 r. kontynuowano kroki zmierzające do budowy mieszkań na wynajem po umiarkowanych czynszach, dla mieszkańców gminy. Spółka KZN SIM Tarnów Sp.</w:t>
      </w:r>
      <w:r w:rsidR="00321F19">
        <w:rPr>
          <w:rFonts w:ascii="Times New Roman" w:hAnsi="Times New Roman" w:cs="Times New Roman"/>
          <w:sz w:val="26"/>
          <w:szCs w:val="26"/>
        </w:rPr>
        <w:t> </w:t>
      </w:r>
      <w:r>
        <w:rPr>
          <w:rFonts w:ascii="Times New Roman" w:hAnsi="Times New Roman" w:cs="Times New Roman"/>
          <w:sz w:val="26"/>
          <w:szCs w:val="26"/>
        </w:rPr>
        <w:t>z</w:t>
      </w:r>
      <w:r w:rsidR="00321F19">
        <w:rPr>
          <w:rFonts w:ascii="Times New Roman" w:hAnsi="Times New Roman" w:cs="Times New Roman"/>
          <w:sz w:val="26"/>
          <w:szCs w:val="26"/>
        </w:rPr>
        <w:t> </w:t>
      </w:r>
      <w:r>
        <w:rPr>
          <w:rFonts w:ascii="Times New Roman" w:hAnsi="Times New Roman" w:cs="Times New Roman"/>
          <w:sz w:val="26"/>
          <w:szCs w:val="26"/>
        </w:rPr>
        <w:t>o.o. Sp. k.</w:t>
      </w:r>
      <w:r w:rsidR="009C23A8">
        <w:rPr>
          <w:rFonts w:ascii="Times New Roman" w:hAnsi="Times New Roman" w:cs="Times New Roman"/>
          <w:sz w:val="26"/>
          <w:szCs w:val="26"/>
        </w:rPr>
        <w:t>, której Gmina Gręboszów jest udziałowcem,</w:t>
      </w:r>
      <w:r>
        <w:rPr>
          <w:rFonts w:ascii="Times New Roman" w:hAnsi="Times New Roman" w:cs="Times New Roman"/>
          <w:sz w:val="26"/>
          <w:szCs w:val="26"/>
        </w:rPr>
        <w:t xml:space="preserve"> planuje budowę 24</w:t>
      </w:r>
      <w:r w:rsidR="00321F19">
        <w:rPr>
          <w:rFonts w:ascii="Times New Roman" w:hAnsi="Times New Roman" w:cs="Times New Roman"/>
          <w:sz w:val="26"/>
          <w:szCs w:val="26"/>
        </w:rPr>
        <w:t> </w:t>
      </w:r>
      <w:r>
        <w:rPr>
          <w:rFonts w:ascii="Times New Roman" w:hAnsi="Times New Roman" w:cs="Times New Roman"/>
          <w:sz w:val="26"/>
          <w:szCs w:val="26"/>
        </w:rPr>
        <w:t>mieszkań przeznaczonych dla osób, które posiadają zdolność regularnego opłacania czynszu, ale ich dochody nie są wystarczające,</w:t>
      </w:r>
      <w:r w:rsidR="009C23A8">
        <w:rPr>
          <w:rFonts w:ascii="Times New Roman" w:hAnsi="Times New Roman" w:cs="Times New Roman"/>
          <w:sz w:val="26"/>
          <w:szCs w:val="26"/>
        </w:rPr>
        <w:t xml:space="preserve"> </w:t>
      </w:r>
      <w:r>
        <w:rPr>
          <w:rFonts w:ascii="Times New Roman" w:hAnsi="Times New Roman" w:cs="Times New Roman"/>
          <w:sz w:val="26"/>
          <w:szCs w:val="26"/>
        </w:rPr>
        <w:t>aby zaciągnąć kredyt hipoteczny na</w:t>
      </w:r>
      <w:r w:rsidR="00321F19">
        <w:rPr>
          <w:rFonts w:ascii="Times New Roman" w:hAnsi="Times New Roman" w:cs="Times New Roman"/>
          <w:sz w:val="26"/>
          <w:szCs w:val="26"/>
        </w:rPr>
        <w:t> </w:t>
      </w:r>
      <w:r>
        <w:rPr>
          <w:rFonts w:ascii="Times New Roman" w:hAnsi="Times New Roman" w:cs="Times New Roman"/>
          <w:sz w:val="26"/>
          <w:szCs w:val="26"/>
        </w:rPr>
        <w:t>mieszkanie własnościowe lub budowę domu. W ciągu roku trwały prace zmierzające do wyłonienia lokalizacji tej inwestycji.</w:t>
      </w:r>
    </w:p>
    <w:p w14:paraId="0EE129D6" w14:textId="5B182BBE" w:rsidR="00C2004F" w:rsidRDefault="00C2004F" w:rsidP="0049000E">
      <w:pPr>
        <w:tabs>
          <w:tab w:val="left" w:pos="1275"/>
        </w:tabs>
        <w:spacing w:line="276" w:lineRule="auto"/>
        <w:jc w:val="both"/>
        <w:rPr>
          <w:rFonts w:ascii="Times New Roman" w:hAnsi="Times New Roman" w:cs="Times New Roman"/>
          <w:i/>
          <w:iCs/>
          <w:sz w:val="26"/>
          <w:szCs w:val="26"/>
        </w:rPr>
      </w:pPr>
    </w:p>
    <w:p w14:paraId="2DD46D69" w14:textId="77777777" w:rsidR="0049000E" w:rsidRDefault="0049000E" w:rsidP="0049000E">
      <w:pPr>
        <w:tabs>
          <w:tab w:val="left" w:pos="1275"/>
        </w:tabs>
        <w:spacing w:line="276" w:lineRule="auto"/>
        <w:jc w:val="both"/>
        <w:rPr>
          <w:rFonts w:ascii="Times New Roman" w:hAnsi="Times New Roman" w:cs="Times New Roman"/>
          <w:i/>
          <w:iCs/>
          <w:sz w:val="26"/>
          <w:szCs w:val="26"/>
        </w:rPr>
      </w:pPr>
    </w:p>
    <w:p w14:paraId="21BD2BE0" w14:textId="4952F7EE" w:rsidR="00AA7E7A" w:rsidRPr="00F16E4D" w:rsidRDefault="00AA7E7A" w:rsidP="00AA7E7A">
      <w:pPr>
        <w:spacing w:line="276" w:lineRule="auto"/>
        <w:ind w:firstLine="708"/>
        <w:jc w:val="both"/>
        <w:rPr>
          <w:rFonts w:ascii="Times New Roman" w:hAnsi="Times New Roman" w:cs="Times New Roman"/>
          <w:sz w:val="26"/>
          <w:szCs w:val="26"/>
        </w:rPr>
      </w:pPr>
      <w:r w:rsidRPr="00F16E4D">
        <w:rPr>
          <w:rFonts w:ascii="Times New Roman" w:hAnsi="Times New Roman" w:cs="Times New Roman"/>
          <w:b/>
          <w:bCs/>
          <w:sz w:val="26"/>
          <w:szCs w:val="26"/>
        </w:rPr>
        <w:t>W „Rocznym programie współpracy gminy Gręboszów z organizacjami pozarządowymi w 202</w:t>
      </w:r>
      <w:r w:rsidR="00F16E4D">
        <w:rPr>
          <w:rFonts w:ascii="Times New Roman" w:hAnsi="Times New Roman" w:cs="Times New Roman"/>
          <w:b/>
          <w:bCs/>
          <w:sz w:val="26"/>
          <w:szCs w:val="26"/>
        </w:rPr>
        <w:t>4</w:t>
      </w:r>
      <w:r w:rsidRPr="00F16E4D">
        <w:rPr>
          <w:rFonts w:ascii="Times New Roman" w:hAnsi="Times New Roman" w:cs="Times New Roman"/>
          <w:b/>
          <w:bCs/>
          <w:sz w:val="26"/>
          <w:szCs w:val="26"/>
        </w:rPr>
        <w:t xml:space="preserve"> roku”</w:t>
      </w:r>
      <w:r w:rsidRPr="00F16E4D">
        <w:rPr>
          <w:rFonts w:ascii="Times New Roman" w:hAnsi="Times New Roman" w:cs="Times New Roman"/>
          <w:sz w:val="26"/>
          <w:szCs w:val="26"/>
        </w:rPr>
        <w:t xml:space="preserve"> przewidziano, że będą realizowane zadania publiczne z</w:t>
      </w:r>
      <w:r w:rsidR="00321F19">
        <w:rPr>
          <w:rFonts w:ascii="Times New Roman" w:hAnsi="Times New Roman" w:cs="Times New Roman"/>
          <w:sz w:val="26"/>
          <w:szCs w:val="26"/>
        </w:rPr>
        <w:t> </w:t>
      </w:r>
      <w:r w:rsidRPr="00F16E4D">
        <w:rPr>
          <w:rFonts w:ascii="Times New Roman" w:hAnsi="Times New Roman" w:cs="Times New Roman"/>
          <w:sz w:val="26"/>
          <w:szCs w:val="26"/>
        </w:rPr>
        <w:t xml:space="preserve">zakresu wspierania i upowszechniania kultury i sportu. </w:t>
      </w:r>
    </w:p>
    <w:p w14:paraId="7148F096" w14:textId="01E9D582" w:rsidR="00AA7E7A" w:rsidRDefault="00AA7E7A" w:rsidP="00AA7E7A">
      <w:pPr>
        <w:spacing w:line="276" w:lineRule="auto"/>
        <w:ind w:firstLine="708"/>
        <w:jc w:val="both"/>
        <w:rPr>
          <w:rFonts w:ascii="Times New Roman" w:hAnsi="Times New Roman" w:cs="Times New Roman"/>
          <w:sz w:val="26"/>
          <w:szCs w:val="26"/>
        </w:rPr>
      </w:pPr>
      <w:r w:rsidRPr="00D27046">
        <w:rPr>
          <w:rFonts w:ascii="Times New Roman" w:hAnsi="Times New Roman" w:cs="Times New Roman"/>
          <w:sz w:val="26"/>
          <w:szCs w:val="26"/>
        </w:rPr>
        <w:t>W wyniku ogłoszonych przez Wójta Gminy, dwóch konkursów ofert, do</w:t>
      </w:r>
      <w:r w:rsidR="00321F19">
        <w:rPr>
          <w:rFonts w:ascii="Times New Roman" w:hAnsi="Times New Roman" w:cs="Times New Roman"/>
          <w:sz w:val="26"/>
          <w:szCs w:val="26"/>
        </w:rPr>
        <w:t> </w:t>
      </w:r>
      <w:r w:rsidRPr="00D27046">
        <w:rPr>
          <w:rFonts w:ascii="Times New Roman" w:hAnsi="Times New Roman" w:cs="Times New Roman"/>
          <w:sz w:val="26"/>
          <w:szCs w:val="26"/>
        </w:rPr>
        <w:t xml:space="preserve">współpracy w realizacji powyższych zadań złożono </w:t>
      </w:r>
      <w:r w:rsidR="00D27046" w:rsidRPr="00D27046">
        <w:rPr>
          <w:rFonts w:ascii="Times New Roman" w:hAnsi="Times New Roman" w:cs="Times New Roman"/>
          <w:sz w:val="26"/>
          <w:szCs w:val="26"/>
        </w:rPr>
        <w:t>10</w:t>
      </w:r>
      <w:r w:rsidRPr="00D27046">
        <w:rPr>
          <w:rFonts w:ascii="Times New Roman" w:hAnsi="Times New Roman" w:cs="Times New Roman"/>
          <w:sz w:val="26"/>
          <w:szCs w:val="26"/>
        </w:rPr>
        <w:t xml:space="preserve"> ofert przez 5 organizacji pozarządowych, którym te zadania powierzono: LZS „Wisła” Borusowa, LZS</w:t>
      </w:r>
      <w:r w:rsidR="00321F19">
        <w:rPr>
          <w:rFonts w:ascii="Times New Roman" w:hAnsi="Times New Roman" w:cs="Times New Roman"/>
          <w:sz w:val="26"/>
          <w:szCs w:val="26"/>
        </w:rPr>
        <w:t> </w:t>
      </w:r>
      <w:r w:rsidRPr="00D27046">
        <w:rPr>
          <w:rFonts w:ascii="Times New Roman" w:hAnsi="Times New Roman" w:cs="Times New Roman"/>
          <w:sz w:val="26"/>
          <w:szCs w:val="26"/>
        </w:rPr>
        <w:t xml:space="preserve">„Strażak” Karsy, LZS „Dunajec” Ujście Jezuickie, LZS „Wolania” Wola Żelichowska i Stowarzyszenie Szachowe „Szach-Mat” w Radomyślu Wielkim. Otrzymały one dotacje, odpowiednio – </w:t>
      </w:r>
      <w:r w:rsidR="00D27046" w:rsidRPr="00D27046">
        <w:rPr>
          <w:rFonts w:ascii="Times New Roman" w:hAnsi="Times New Roman" w:cs="Times New Roman"/>
          <w:sz w:val="26"/>
          <w:szCs w:val="26"/>
        </w:rPr>
        <w:t>37</w:t>
      </w:r>
      <w:r w:rsidRPr="00D27046">
        <w:rPr>
          <w:rFonts w:ascii="Times New Roman" w:hAnsi="Times New Roman" w:cs="Times New Roman"/>
          <w:sz w:val="26"/>
          <w:szCs w:val="26"/>
        </w:rPr>
        <w:t xml:space="preserve"> tys. zł, 3</w:t>
      </w:r>
      <w:r w:rsidR="00D27046" w:rsidRPr="00D27046">
        <w:rPr>
          <w:rFonts w:ascii="Times New Roman" w:hAnsi="Times New Roman" w:cs="Times New Roman"/>
          <w:sz w:val="26"/>
          <w:szCs w:val="26"/>
        </w:rPr>
        <w:t>1</w:t>
      </w:r>
      <w:r w:rsidRPr="00D27046">
        <w:rPr>
          <w:rFonts w:ascii="Times New Roman" w:hAnsi="Times New Roman" w:cs="Times New Roman"/>
          <w:sz w:val="26"/>
          <w:szCs w:val="26"/>
        </w:rPr>
        <w:t xml:space="preserve"> tys. zł, </w:t>
      </w:r>
      <w:r w:rsidR="00D27046" w:rsidRPr="00D27046">
        <w:rPr>
          <w:rFonts w:ascii="Times New Roman" w:hAnsi="Times New Roman" w:cs="Times New Roman"/>
          <w:sz w:val="26"/>
          <w:szCs w:val="26"/>
        </w:rPr>
        <w:t>29</w:t>
      </w:r>
      <w:r w:rsidRPr="00D27046">
        <w:rPr>
          <w:rFonts w:ascii="Times New Roman" w:hAnsi="Times New Roman" w:cs="Times New Roman"/>
          <w:sz w:val="26"/>
          <w:szCs w:val="26"/>
        </w:rPr>
        <w:t xml:space="preserve"> tys. zł, 2</w:t>
      </w:r>
      <w:r w:rsidR="00D27046" w:rsidRPr="00D27046">
        <w:rPr>
          <w:rFonts w:ascii="Times New Roman" w:hAnsi="Times New Roman" w:cs="Times New Roman"/>
          <w:sz w:val="26"/>
          <w:szCs w:val="26"/>
        </w:rPr>
        <w:t>9</w:t>
      </w:r>
      <w:r w:rsidRPr="00D27046">
        <w:rPr>
          <w:rFonts w:ascii="Times New Roman" w:hAnsi="Times New Roman" w:cs="Times New Roman"/>
          <w:sz w:val="26"/>
          <w:szCs w:val="26"/>
        </w:rPr>
        <w:t xml:space="preserve"> tys. zł oraz </w:t>
      </w:r>
      <w:r w:rsidR="00D27046" w:rsidRPr="00D27046">
        <w:rPr>
          <w:rFonts w:ascii="Times New Roman" w:hAnsi="Times New Roman" w:cs="Times New Roman"/>
          <w:sz w:val="26"/>
          <w:szCs w:val="26"/>
        </w:rPr>
        <w:t>9</w:t>
      </w:r>
      <w:r w:rsidR="00321F19">
        <w:rPr>
          <w:rFonts w:ascii="Times New Roman" w:hAnsi="Times New Roman" w:cs="Times New Roman"/>
          <w:sz w:val="26"/>
          <w:szCs w:val="26"/>
        </w:rPr>
        <w:t> </w:t>
      </w:r>
      <w:r w:rsidRPr="00D27046">
        <w:rPr>
          <w:rFonts w:ascii="Times New Roman" w:hAnsi="Times New Roman" w:cs="Times New Roman"/>
          <w:sz w:val="26"/>
          <w:szCs w:val="26"/>
        </w:rPr>
        <w:t>tys. zł. Łączna kwota udzielonej dotacji wyniosła 1</w:t>
      </w:r>
      <w:r w:rsidR="00D27046" w:rsidRPr="00D27046">
        <w:rPr>
          <w:rFonts w:ascii="Times New Roman" w:hAnsi="Times New Roman" w:cs="Times New Roman"/>
          <w:sz w:val="26"/>
          <w:szCs w:val="26"/>
        </w:rPr>
        <w:t>35</w:t>
      </w:r>
      <w:r w:rsidRPr="00D27046">
        <w:rPr>
          <w:rFonts w:ascii="Times New Roman" w:hAnsi="Times New Roman" w:cs="Times New Roman"/>
          <w:sz w:val="26"/>
          <w:szCs w:val="26"/>
        </w:rPr>
        <w:t xml:space="preserve"> tys. złotych (</w:t>
      </w:r>
      <w:r w:rsidR="00D27046" w:rsidRPr="00D27046">
        <w:rPr>
          <w:rFonts w:ascii="Times New Roman" w:hAnsi="Times New Roman" w:cs="Times New Roman"/>
          <w:sz w:val="26"/>
          <w:szCs w:val="26"/>
        </w:rPr>
        <w:t>100</w:t>
      </w:r>
      <w:r w:rsidRPr="00D27046">
        <w:rPr>
          <w:rFonts w:ascii="Times New Roman" w:hAnsi="Times New Roman" w:cs="Times New Roman"/>
          <w:sz w:val="26"/>
          <w:szCs w:val="26"/>
        </w:rPr>
        <w:t xml:space="preserve"> tys. zł w</w:t>
      </w:r>
      <w:r w:rsidR="00321F19">
        <w:rPr>
          <w:rFonts w:ascii="Times New Roman" w:hAnsi="Times New Roman" w:cs="Times New Roman"/>
          <w:sz w:val="26"/>
          <w:szCs w:val="26"/>
        </w:rPr>
        <w:t> </w:t>
      </w:r>
      <w:r w:rsidRPr="00D27046">
        <w:rPr>
          <w:rFonts w:ascii="Times New Roman" w:hAnsi="Times New Roman" w:cs="Times New Roman"/>
          <w:sz w:val="26"/>
          <w:szCs w:val="26"/>
        </w:rPr>
        <w:t>202</w:t>
      </w:r>
      <w:r w:rsidR="00D27046" w:rsidRPr="00D27046">
        <w:rPr>
          <w:rFonts w:ascii="Times New Roman" w:hAnsi="Times New Roman" w:cs="Times New Roman"/>
          <w:sz w:val="26"/>
          <w:szCs w:val="26"/>
        </w:rPr>
        <w:t>3</w:t>
      </w:r>
      <w:r w:rsidR="00321F19">
        <w:rPr>
          <w:rFonts w:ascii="Times New Roman" w:hAnsi="Times New Roman" w:cs="Times New Roman"/>
          <w:sz w:val="26"/>
          <w:szCs w:val="26"/>
        </w:rPr>
        <w:t> </w:t>
      </w:r>
      <w:r w:rsidRPr="00D27046">
        <w:rPr>
          <w:rFonts w:ascii="Times New Roman" w:hAnsi="Times New Roman" w:cs="Times New Roman"/>
          <w:sz w:val="26"/>
          <w:szCs w:val="26"/>
        </w:rPr>
        <w:t xml:space="preserve">r.). Kwoty dotacji zostały wykorzystane w całości. </w:t>
      </w:r>
      <w:r w:rsidR="00DE62F6">
        <w:rPr>
          <w:rFonts w:ascii="Times New Roman" w:hAnsi="Times New Roman" w:cs="Times New Roman"/>
          <w:sz w:val="26"/>
          <w:szCs w:val="26"/>
        </w:rPr>
        <w:t>W ramach udzielonych dotacji zorganizowano:</w:t>
      </w:r>
    </w:p>
    <w:p w14:paraId="67D79215" w14:textId="4F797DC5" w:rsidR="00DE62F6" w:rsidRDefault="00361F8E" w:rsidP="00DE62F6">
      <w:pPr>
        <w:pStyle w:val="Akapitzlist"/>
        <w:numPr>
          <w:ilvl w:val="0"/>
          <w:numId w:val="78"/>
        </w:numPr>
        <w:spacing w:line="276" w:lineRule="auto"/>
        <w:jc w:val="both"/>
        <w:rPr>
          <w:rFonts w:ascii="Times New Roman" w:hAnsi="Times New Roman" w:cs="Times New Roman"/>
          <w:sz w:val="26"/>
          <w:szCs w:val="26"/>
        </w:rPr>
      </w:pPr>
      <w:r>
        <w:rPr>
          <w:rFonts w:ascii="Times New Roman" w:hAnsi="Times New Roman" w:cs="Times New Roman"/>
          <w:sz w:val="26"/>
          <w:szCs w:val="26"/>
        </w:rPr>
        <w:t>Gminny Turniej Tenisa Stołowego,</w:t>
      </w:r>
    </w:p>
    <w:p w14:paraId="21634BA2" w14:textId="463D71E6" w:rsidR="00361F8E" w:rsidRDefault="00361F8E" w:rsidP="00DE62F6">
      <w:pPr>
        <w:pStyle w:val="Akapitzlist"/>
        <w:numPr>
          <w:ilvl w:val="0"/>
          <w:numId w:val="78"/>
        </w:numPr>
        <w:spacing w:line="276" w:lineRule="auto"/>
        <w:jc w:val="both"/>
        <w:rPr>
          <w:rFonts w:ascii="Times New Roman" w:hAnsi="Times New Roman" w:cs="Times New Roman"/>
          <w:sz w:val="26"/>
          <w:szCs w:val="26"/>
        </w:rPr>
      </w:pPr>
      <w:r>
        <w:rPr>
          <w:rFonts w:ascii="Times New Roman" w:hAnsi="Times New Roman" w:cs="Times New Roman"/>
          <w:sz w:val="26"/>
          <w:szCs w:val="26"/>
        </w:rPr>
        <w:t>IX Gminny Turniej Halowej Piłki Nożnej,</w:t>
      </w:r>
    </w:p>
    <w:p w14:paraId="53421742" w14:textId="4F2E4DB5" w:rsidR="00361F8E" w:rsidRDefault="00361F8E" w:rsidP="00DE62F6">
      <w:pPr>
        <w:pStyle w:val="Akapitzlist"/>
        <w:numPr>
          <w:ilvl w:val="0"/>
          <w:numId w:val="78"/>
        </w:numPr>
        <w:spacing w:line="276" w:lineRule="auto"/>
        <w:jc w:val="both"/>
        <w:rPr>
          <w:rFonts w:ascii="Times New Roman" w:hAnsi="Times New Roman" w:cs="Times New Roman"/>
          <w:sz w:val="26"/>
          <w:szCs w:val="26"/>
        </w:rPr>
      </w:pPr>
      <w:r>
        <w:rPr>
          <w:rFonts w:ascii="Times New Roman" w:hAnsi="Times New Roman" w:cs="Times New Roman"/>
          <w:sz w:val="26"/>
          <w:szCs w:val="26"/>
        </w:rPr>
        <w:t>IV Turniej Piłki Siatkowej,</w:t>
      </w:r>
    </w:p>
    <w:p w14:paraId="353CDE1B" w14:textId="722AF4F3" w:rsidR="00361F8E" w:rsidRDefault="00361F8E" w:rsidP="00DE62F6">
      <w:pPr>
        <w:pStyle w:val="Akapitzlist"/>
        <w:numPr>
          <w:ilvl w:val="0"/>
          <w:numId w:val="78"/>
        </w:numPr>
        <w:spacing w:line="276" w:lineRule="auto"/>
        <w:jc w:val="both"/>
        <w:rPr>
          <w:rFonts w:ascii="Times New Roman" w:hAnsi="Times New Roman" w:cs="Times New Roman"/>
          <w:sz w:val="26"/>
          <w:szCs w:val="26"/>
        </w:rPr>
      </w:pPr>
      <w:r>
        <w:rPr>
          <w:rFonts w:ascii="Times New Roman" w:hAnsi="Times New Roman" w:cs="Times New Roman"/>
          <w:sz w:val="26"/>
          <w:szCs w:val="26"/>
        </w:rPr>
        <w:t>II i III Turniej Szachowy u Puchar Wójta Gminy Gręboszów,</w:t>
      </w:r>
    </w:p>
    <w:p w14:paraId="3772D905" w14:textId="57F061FD" w:rsidR="00361F8E" w:rsidRDefault="00361F8E" w:rsidP="00DE62F6">
      <w:pPr>
        <w:pStyle w:val="Akapitzlist"/>
        <w:numPr>
          <w:ilvl w:val="0"/>
          <w:numId w:val="78"/>
        </w:numPr>
        <w:spacing w:line="276" w:lineRule="auto"/>
        <w:jc w:val="both"/>
        <w:rPr>
          <w:rFonts w:ascii="Times New Roman" w:hAnsi="Times New Roman" w:cs="Times New Roman"/>
          <w:sz w:val="26"/>
          <w:szCs w:val="26"/>
        </w:rPr>
      </w:pPr>
      <w:r>
        <w:rPr>
          <w:rFonts w:ascii="Times New Roman" w:hAnsi="Times New Roman" w:cs="Times New Roman"/>
          <w:sz w:val="26"/>
          <w:szCs w:val="26"/>
        </w:rPr>
        <w:t>Turniej Piłki Nożnej o Puchar Wójta Gminy Gręboszów,</w:t>
      </w:r>
    </w:p>
    <w:p w14:paraId="67335F70" w14:textId="5C6D4867" w:rsidR="00361F8E" w:rsidRPr="00DE62F6" w:rsidRDefault="00361F8E" w:rsidP="00DE62F6">
      <w:pPr>
        <w:pStyle w:val="Akapitzlist"/>
        <w:numPr>
          <w:ilvl w:val="0"/>
          <w:numId w:val="78"/>
        </w:numPr>
        <w:spacing w:line="276" w:lineRule="auto"/>
        <w:jc w:val="both"/>
        <w:rPr>
          <w:rFonts w:ascii="Times New Roman" w:hAnsi="Times New Roman" w:cs="Times New Roman"/>
          <w:sz w:val="26"/>
          <w:szCs w:val="26"/>
        </w:rPr>
      </w:pPr>
      <w:r>
        <w:rPr>
          <w:rFonts w:ascii="Times New Roman" w:hAnsi="Times New Roman" w:cs="Times New Roman"/>
          <w:sz w:val="26"/>
          <w:szCs w:val="26"/>
        </w:rPr>
        <w:t>III Edycję Otwartych Mistrzostw Powiatu Dąbrowskiego w Szachach o</w:t>
      </w:r>
      <w:r w:rsidR="00321F19">
        <w:rPr>
          <w:rFonts w:ascii="Times New Roman" w:hAnsi="Times New Roman" w:cs="Times New Roman"/>
          <w:sz w:val="26"/>
          <w:szCs w:val="26"/>
        </w:rPr>
        <w:t> </w:t>
      </w:r>
      <w:r>
        <w:rPr>
          <w:rFonts w:ascii="Times New Roman" w:hAnsi="Times New Roman" w:cs="Times New Roman"/>
          <w:sz w:val="26"/>
          <w:szCs w:val="26"/>
        </w:rPr>
        <w:t>Puchar Starosty Dąbrowskiego.</w:t>
      </w:r>
    </w:p>
    <w:p w14:paraId="3FB6531C" w14:textId="0EFE527C" w:rsidR="00D116DD" w:rsidRDefault="00AA7E7A" w:rsidP="00AA7E7A">
      <w:pPr>
        <w:spacing w:line="276" w:lineRule="auto"/>
        <w:ind w:firstLine="708"/>
        <w:jc w:val="both"/>
        <w:rPr>
          <w:rFonts w:ascii="Times New Roman" w:hAnsi="Times New Roman" w:cs="Times New Roman"/>
          <w:sz w:val="26"/>
          <w:szCs w:val="26"/>
        </w:rPr>
      </w:pPr>
      <w:r w:rsidRPr="00D116DD">
        <w:rPr>
          <w:rFonts w:ascii="Times New Roman" w:hAnsi="Times New Roman" w:cs="Times New Roman"/>
          <w:sz w:val="26"/>
          <w:szCs w:val="26"/>
        </w:rPr>
        <w:lastRenderedPageBreak/>
        <w:t>W przedsięwzięciach zrealizowanych w 202</w:t>
      </w:r>
      <w:r w:rsidR="00D116DD">
        <w:rPr>
          <w:rFonts w:ascii="Times New Roman" w:hAnsi="Times New Roman" w:cs="Times New Roman"/>
          <w:sz w:val="26"/>
          <w:szCs w:val="26"/>
        </w:rPr>
        <w:t xml:space="preserve">4 </w:t>
      </w:r>
      <w:r w:rsidRPr="00D116DD">
        <w:rPr>
          <w:rFonts w:ascii="Times New Roman" w:hAnsi="Times New Roman" w:cs="Times New Roman"/>
          <w:sz w:val="26"/>
          <w:szCs w:val="26"/>
        </w:rPr>
        <w:t>roku uczestniczyły dzieci, młodzież szkolna oraz dorośli w terenu gminy Gręboszów. Projekty polegały głównie na</w:t>
      </w:r>
      <w:r w:rsidR="00321F19">
        <w:rPr>
          <w:rFonts w:ascii="Times New Roman" w:hAnsi="Times New Roman" w:cs="Times New Roman"/>
          <w:sz w:val="26"/>
          <w:szCs w:val="26"/>
        </w:rPr>
        <w:t> </w:t>
      </w:r>
      <w:r w:rsidRPr="00D116DD">
        <w:rPr>
          <w:rFonts w:ascii="Times New Roman" w:hAnsi="Times New Roman" w:cs="Times New Roman"/>
          <w:sz w:val="26"/>
          <w:szCs w:val="26"/>
        </w:rPr>
        <w:t>prowadzeniu całorocznej działalności sportowej – głównie rozgrywanie meczów piłki nożnej. Organizowano treningi, zajęcia sportowe, turnieje oraz uczestniczono w</w:t>
      </w:r>
      <w:r w:rsidR="00321F19">
        <w:rPr>
          <w:rFonts w:ascii="Times New Roman" w:hAnsi="Times New Roman" w:cs="Times New Roman"/>
          <w:sz w:val="26"/>
          <w:szCs w:val="26"/>
        </w:rPr>
        <w:t> </w:t>
      </w:r>
      <w:r w:rsidRPr="00D116DD">
        <w:rPr>
          <w:rFonts w:ascii="Times New Roman" w:hAnsi="Times New Roman" w:cs="Times New Roman"/>
          <w:sz w:val="26"/>
          <w:szCs w:val="26"/>
        </w:rPr>
        <w:t>organizowanych przez TOZPN Podokręg Żabno rozgrywkach piłki nożnej.</w:t>
      </w:r>
    </w:p>
    <w:p w14:paraId="6BCB3F95" w14:textId="066D1967" w:rsidR="004E4B2A" w:rsidRDefault="00D116DD" w:rsidP="00AA7E7A">
      <w:pPr>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W okresie od 1 kwietnia do 31 grudnia</w:t>
      </w:r>
      <w:r w:rsidR="005648D8">
        <w:rPr>
          <w:rFonts w:ascii="Times New Roman" w:hAnsi="Times New Roman" w:cs="Times New Roman"/>
          <w:sz w:val="26"/>
          <w:szCs w:val="26"/>
        </w:rPr>
        <w:t>,</w:t>
      </w:r>
      <w:r>
        <w:rPr>
          <w:rFonts w:ascii="Times New Roman" w:hAnsi="Times New Roman" w:cs="Times New Roman"/>
          <w:sz w:val="26"/>
          <w:szCs w:val="26"/>
        </w:rPr>
        <w:t xml:space="preserve"> Gmina brała udział w projekcie pn.</w:t>
      </w:r>
      <w:r w:rsidR="00321F19">
        <w:rPr>
          <w:rFonts w:ascii="Times New Roman" w:hAnsi="Times New Roman" w:cs="Times New Roman"/>
          <w:sz w:val="26"/>
          <w:szCs w:val="26"/>
        </w:rPr>
        <w:t> </w:t>
      </w:r>
      <w:r>
        <w:rPr>
          <w:rFonts w:ascii="Times New Roman" w:hAnsi="Times New Roman" w:cs="Times New Roman"/>
          <w:sz w:val="26"/>
          <w:szCs w:val="26"/>
        </w:rPr>
        <w:t>„Aktywna Szkoła – Aktywny Orlik”. Koszty zatrudnienia osoby prowadzącej zajęcia zostały pokryte w całości przez Ministerstwo Sportu i Turystyki.</w:t>
      </w:r>
    </w:p>
    <w:p w14:paraId="69FFA95E" w14:textId="0B83F25A" w:rsidR="00D116DD" w:rsidRDefault="004E4B2A" w:rsidP="004E4B2A">
      <w:pPr>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W okresie od 16 września, do 31 grudnia</w:t>
      </w:r>
      <w:r w:rsidR="005648D8">
        <w:rPr>
          <w:rFonts w:ascii="Times New Roman" w:hAnsi="Times New Roman" w:cs="Times New Roman"/>
          <w:sz w:val="26"/>
          <w:szCs w:val="26"/>
        </w:rPr>
        <w:t>,</w:t>
      </w:r>
      <w:r>
        <w:rPr>
          <w:rFonts w:ascii="Times New Roman" w:hAnsi="Times New Roman" w:cs="Times New Roman"/>
          <w:sz w:val="26"/>
          <w:szCs w:val="26"/>
        </w:rPr>
        <w:t xml:space="preserve"> Gmina realizowała projekt pn. „Umiem pływać”. W jego ramach 30 uczniów klas II-II</w:t>
      </w:r>
      <w:r w:rsidR="005648D8">
        <w:rPr>
          <w:rFonts w:ascii="Times New Roman" w:hAnsi="Times New Roman" w:cs="Times New Roman"/>
          <w:sz w:val="26"/>
          <w:szCs w:val="26"/>
        </w:rPr>
        <w:t>I</w:t>
      </w:r>
      <w:r>
        <w:rPr>
          <w:rFonts w:ascii="Times New Roman" w:hAnsi="Times New Roman" w:cs="Times New Roman"/>
          <w:sz w:val="26"/>
          <w:szCs w:val="26"/>
        </w:rPr>
        <w:t xml:space="preserve"> Szkoły Podstawowej brało udział w</w:t>
      </w:r>
      <w:r w:rsidR="00321F19">
        <w:rPr>
          <w:rFonts w:ascii="Times New Roman" w:hAnsi="Times New Roman" w:cs="Times New Roman"/>
          <w:sz w:val="26"/>
          <w:szCs w:val="26"/>
        </w:rPr>
        <w:t> </w:t>
      </w:r>
      <w:r>
        <w:rPr>
          <w:rFonts w:ascii="Times New Roman" w:hAnsi="Times New Roman" w:cs="Times New Roman"/>
          <w:sz w:val="26"/>
          <w:szCs w:val="26"/>
        </w:rPr>
        <w:t xml:space="preserve">zajęciach nauki pływania. Całkowity koszt wyniósł 15 400,00 zł, z czego 50% pokryło Ministerstwo Sportu i Turystyki. </w:t>
      </w:r>
      <w:r w:rsidR="00DE62F6">
        <w:rPr>
          <w:rFonts w:ascii="Times New Roman" w:hAnsi="Times New Roman" w:cs="Times New Roman"/>
          <w:sz w:val="26"/>
          <w:szCs w:val="26"/>
        </w:rPr>
        <w:t>A w okresie od kwietnia do czerwca w</w:t>
      </w:r>
      <w:r w:rsidR="00321F19">
        <w:rPr>
          <w:rFonts w:ascii="Times New Roman" w:hAnsi="Times New Roman" w:cs="Times New Roman"/>
          <w:sz w:val="26"/>
          <w:szCs w:val="26"/>
        </w:rPr>
        <w:t> </w:t>
      </w:r>
      <w:r w:rsidR="00DE62F6">
        <w:rPr>
          <w:rFonts w:ascii="Times New Roman" w:hAnsi="Times New Roman" w:cs="Times New Roman"/>
          <w:sz w:val="26"/>
          <w:szCs w:val="26"/>
        </w:rPr>
        <w:t>projekcie „Już pływam”, 30 uczniów klas IV-VI uczestniczyło w zajęciach na</w:t>
      </w:r>
      <w:r w:rsidR="00321F19">
        <w:rPr>
          <w:rFonts w:ascii="Times New Roman" w:hAnsi="Times New Roman" w:cs="Times New Roman"/>
          <w:sz w:val="26"/>
          <w:szCs w:val="26"/>
        </w:rPr>
        <w:t> </w:t>
      </w:r>
      <w:r w:rsidR="00DE62F6">
        <w:rPr>
          <w:rFonts w:ascii="Times New Roman" w:hAnsi="Times New Roman" w:cs="Times New Roman"/>
          <w:sz w:val="26"/>
          <w:szCs w:val="26"/>
        </w:rPr>
        <w:t>basenie. Program kosztował 14 080,50 zł, z czego 2 450,00 zł to była dotacja Urzędu Marszałkowskiego Województwa Małopolskiego.</w:t>
      </w:r>
    </w:p>
    <w:p w14:paraId="16429DE2" w14:textId="1C574C27" w:rsidR="00AA7E7A" w:rsidRPr="00D116DD" w:rsidRDefault="00AA7E7A" w:rsidP="00AA7E7A">
      <w:pPr>
        <w:spacing w:line="276" w:lineRule="auto"/>
        <w:ind w:firstLine="708"/>
        <w:jc w:val="both"/>
        <w:rPr>
          <w:rFonts w:ascii="Times New Roman" w:hAnsi="Times New Roman" w:cs="Times New Roman"/>
          <w:sz w:val="26"/>
          <w:szCs w:val="26"/>
        </w:rPr>
      </w:pPr>
      <w:r w:rsidRPr="00D116DD">
        <w:rPr>
          <w:rFonts w:ascii="Times New Roman" w:hAnsi="Times New Roman" w:cs="Times New Roman"/>
          <w:sz w:val="26"/>
          <w:szCs w:val="26"/>
        </w:rPr>
        <w:t>Realiz</w:t>
      </w:r>
      <w:r w:rsidR="004E4B2A">
        <w:rPr>
          <w:rFonts w:ascii="Times New Roman" w:hAnsi="Times New Roman" w:cs="Times New Roman"/>
          <w:sz w:val="26"/>
          <w:szCs w:val="26"/>
        </w:rPr>
        <w:t xml:space="preserve">acja wszystkich </w:t>
      </w:r>
      <w:r w:rsidRPr="00D116DD">
        <w:rPr>
          <w:rFonts w:ascii="Times New Roman" w:hAnsi="Times New Roman" w:cs="Times New Roman"/>
          <w:sz w:val="26"/>
          <w:szCs w:val="26"/>
        </w:rPr>
        <w:t>projekt</w:t>
      </w:r>
      <w:r w:rsidR="004E4B2A">
        <w:rPr>
          <w:rFonts w:ascii="Times New Roman" w:hAnsi="Times New Roman" w:cs="Times New Roman"/>
          <w:sz w:val="26"/>
          <w:szCs w:val="26"/>
        </w:rPr>
        <w:t>ów</w:t>
      </w:r>
      <w:r w:rsidRPr="00D116DD">
        <w:rPr>
          <w:rFonts w:ascii="Times New Roman" w:hAnsi="Times New Roman" w:cs="Times New Roman"/>
          <w:sz w:val="26"/>
          <w:szCs w:val="26"/>
        </w:rPr>
        <w:t xml:space="preserve"> silnie oddziaływał</w:t>
      </w:r>
      <w:r w:rsidR="004E4B2A">
        <w:rPr>
          <w:rFonts w:ascii="Times New Roman" w:hAnsi="Times New Roman" w:cs="Times New Roman"/>
          <w:sz w:val="26"/>
          <w:szCs w:val="26"/>
        </w:rPr>
        <w:t>a</w:t>
      </w:r>
      <w:r w:rsidRPr="00D116DD">
        <w:rPr>
          <w:rFonts w:ascii="Times New Roman" w:hAnsi="Times New Roman" w:cs="Times New Roman"/>
          <w:sz w:val="26"/>
          <w:szCs w:val="26"/>
        </w:rPr>
        <w:t xml:space="preserve"> na życie sportowe na</w:t>
      </w:r>
      <w:r w:rsidR="00321F19">
        <w:rPr>
          <w:rFonts w:ascii="Times New Roman" w:hAnsi="Times New Roman" w:cs="Times New Roman"/>
          <w:sz w:val="26"/>
          <w:szCs w:val="26"/>
        </w:rPr>
        <w:t> </w:t>
      </w:r>
      <w:r w:rsidRPr="00D116DD">
        <w:rPr>
          <w:rFonts w:ascii="Times New Roman" w:hAnsi="Times New Roman" w:cs="Times New Roman"/>
          <w:sz w:val="26"/>
          <w:szCs w:val="26"/>
        </w:rPr>
        <w:t>terenie gminy, integrując jej mieszkańców.</w:t>
      </w:r>
    </w:p>
    <w:p w14:paraId="22C43F93" w14:textId="77777777" w:rsidR="00C2004F" w:rsidRDefault="00C2004F" w:rsidP="003B2500">
      <w:pPr>
        <w:spacing w:line="276" w:lineRule="auto"/>
        <w:jc w:val="both"/>
        <w:rPr>
          <w:rFonts w:ascii="Times New Roman" w:hAnsi="Times New Roman" w:cs="Times New Roman"/>
          <w:i/>
          <w:iCs/>
          <w:sz w:val="26"/>
          <w:szCs w:val="26"/>
        </w:rPr>
      </w:pPr>
    </w:p>
    <w:p w14:paraId="4F370351" w14:textId="77777777" w:rsidR="00C930A8" w:rsidRPr="00BA2991" w:rsidRDefault="00C930A8" w:rsidP="00C930A8">
      <w:pPr>
        <w:spacing w:line="276" w:lineRule="auto"/>
        <w:jc w:val="both"/>
        <w:rPr>
          <w:rFonts w:ascii="Times New Roman" w:hAnsi="Times New Roman" w:cs="Times New Roman"/>
          <w:i/>
          <w:iCs/>
          <w:sz w:val="26"/>
          <w:szCs w:val="26"/>
        </w:rPr>
      </w:pPr>
    </w:p>
    <w:p w14:paraId="0C870DF9" w14:textId="2FE5E167" w:rsidR="00C930A8" w:rsidRPr="00E2172C" w:rsidRDefault="00C930A8" w:rsidP="00C930A8">
      <w:pPr>
        <w:spacing w:line="276" w:lineRule="auto"/>
        <w:ind w:firstLine="708"/>
        <w:jc w:val="both"/>
        <w:rPr>
          <w:rFonts w:ascii="Times New Roman" w:hAnsi="Times New Roman" w:cs="Times New Roman"/>
          <w:sz w:val="26"/>
          <w:szCs w:val="26"/>
        </w:rPr>
      </w:pPr>
      <w:r w:rsidRPr="00E2172C">
        <w:rPr>
          <w:rFonts w:ascii="Times New Roman" w:hAnsi="Times New Roman" w:cs="Times New Roman"/>
          <w:b/>
          <w:bCs/>
          <w:sz w:val="26"/>
          <w:szCs w:val="26"/>
        </w:rPr>
        <w:t xml:space="preserve">W Programie opieki nad zwierzętami bezdomnymi oraz zapobiegania bezdomności zwierząt na terenie </w:t>
      </w:r>
      <w:r w:rsidR="00057861">
        <w:rPr>
          <w:rFonts w:ascii="Times New Roman" w:hAnsi="Times New Roman" w:cs="Times New Roman"/>
          <w:b/>
          <w:bCs/>
          <w:sz w:val="26"/>
          <w:szCs w:val="26"/>
        </w:rPr>
        <w:t>g</w:t>
      </w:r>
      <w:r w:rsidRPr="00E2172C">
        <w:rPr>
          <w:rFonts w:ascii="Times New Roman" w:hAnsi="Times New Roman" w:cs="Times New Roman"/>
          <w:b/>
          <w:bCs/>
          <w:sz w:val="26"/>
          <w:szCs w:val="26"/>
        </w:rPr>
        <w:t>miny w 2024 r.,</w:t>
      </w:r>
      <w:r w:rsidRPr="00E2172C">
        <w:rPr>
          <w:rFonts w:ascii="Times New Roman" w:hAnsi="Times New Roman" w:cs="Times New Roman"/>
          <w:sz w:val="26"/>
          <w:szCs w:val="26"/>
        </w:rPr>
        <w:t xml:space="preserve"> realizowano następujące cele:</w:t>
      </w:r>
    </w:p>
    <w:p w14:paraId="342FD13D" w14:textId="77777777" w:rsidR="00C930A8" w:rsidRPr="00E2172C" w:rsidRDefault="00C930A8">
      <w:pPr>
        <w:pStyle w:val="Akapitzlist"/>
        <w:numPr>
          <w:ilvl w:val="0"/>
          <w:numId w:val="12"/>
        </w:numPr>
        <w:spacing w:line="276" w:lineRule="auto"/>
        <w:jc w:val="both"/>
        <w:rPr>
          <w:rFonts w:ascii="Times New Roman" w:hAnsi="Times New Roman" w:cs="Times New Roman"/>
          <w:sz w:val="26"/>
          <w:szCs w:val="26"/>
        </w:rPr>
      </w:pPr>
      <w:r w:rsidRPr="00E2172C">
        <w:rPr>
          <w:rFonts w:ascii="Times New Roman" w:hAnsi="Times New Roman" w:cs="Times New Roman"/>
          <w:sz w:val="26"/>
          <w:szCs w:val="26"/>
        </w:rPr>
        <w:t>przekazanie do schroniska odłowionych zwierząt – przekazano 4 psy, na co wydatkowano kwotę 11 500,00 zł (w 2023 r. 4 psy/ koszt 9 500,00 zł),</w:t>
      </w:r>
    </w:p>
    <w:p w14:paraId="297AEB73" w14:textId="77777777" w:rsidR="00C930A8" w:rsidRPr="00E2172C" w:rsidRDefault="00C930A8">
      <w:pPr>
        <w:pStyle w:val="Akapitzlist"/>
        <w:numPr>
          <w:ilvl w:val="0"/>
          <w:numId w:val="12"/>
        </w:numPr>
        <w:spacing w:line="276" w:lineRule="auto"/>
        <w:jc w:val="both"/>
        <w:rPr>
          <w:rFonts w:ascii="Times New Roman" w:hAnsi="Times New Roman" w:cs="Times New Roman"/>
          <w:sz w:val="26"/>
          <w:szCs w:val="26"/>
        </w:rPr>
      </w:pPr>
      <w:r w:rsidRPr="00E2172C">
        <w:rPr>
          <w:rFonts w:ascii="Times New Roman" w:hAnsi="Times New Roman" w:cs="Times New Roman"/>
          <w:sz w:val="26"/>
          <w:szCs w:val="26"/>
        </w:rPr>
        <w:t>opieka nad zwierzętami po wypadku – koszt 918,00 zł (864,00 zł w 2023 r.),</w:t>
      </w:r>
    </w:p>
    <w:p w14:paraId="6BA76FE5" w14:textId="2EDD076C" w:rsidR="00C930A8" w:rsidRPr="00E2172C" w:rsidRDefault="00C930A8">
      <w:pPr>
        <w:pStyle w:val="Akapitzlist"/>
        <w:numPr>
          <w:ilvl w:val="0"/>
          <w:numId w:val="12"/>
        </w:numPr>
        <w:spacing w:line="276" w:lineRule="auto"/>
        <w:jc w:val="both"/>
        <w:rPr>
          <w:rFonts w:ascii="Times New Roman" w:hAnsi="Times New Roman" w:cs="Times New Roman"/>
          <w:sz w:val="26"/>
          <w:szCs w:val="26"/>
        </w:rPr>
      </w:pPr>
      <w:r w:rsidRPr="00E2172C">
        <w:rPr>
          <w:rFonts w:ascii="Times New Roman" w:hAnsi="Times New Roman" w:cs="Times New Roman"/>
          <w:sz w:val="26"/>
          <w:szCs w:val="26"/>
        </w:rPr>
        <w:t>zabiegi sterylizacji i kastracji, psów i kotów – 30 zwierząt / koszt 8 262,00 zł (w</w:t>
      </w:r>
      <w:r w:rsidR="00321F19">
        <w:rPr>
          <w:rFonts w:ascii="Times New Roman" w:hAnsi="Times New Roman" w:cs="Times New Roman"/>
          <w:sz w:val="26"/>
          <w:szCs w:val="26"/>
        </w:rPr>
        <w:t> </w:t>
      </w:r>
      <w:r w:rsidRPr="00E2172C">
        <w:rPr>
          <w:rFonts w:ascii="Times New Roman" w:hAnsi="Times New Roman" w:cs="Times New Roman"/>
          <w:sz w:val="26"/>
          <w:szCs w:val="26"/>
        </w:rPr>
        <w:t>2023</w:t>
      </w:r>
      <w:r w:rsidR="00321F19">
        <w:rPr>
          <w:rFonts w:ascii="Times New Roman" w:hAnsi="Times New Roman" w:cs="Times New Roman"/>
          <w:sz w:val="26"/>
          <w:szCs w:val="26"/>
        </w:rPr>
        <w:t> </w:t>
      </w:r>
      <w:r w:rsidRPr="00E2172C">
        <w:rPr>
          <w:rFonts w:ascii="Times New Roman" w:hAnsi="Times New Roman" w:cs="Times New Roman"/>
          <w:sz w:val="26"/>
          <w:szCs w:val="26"/>
        </w:rPr>
        <w:t>r.</w:t>
      </w:r>
      <w:r w:rsidR="00321F19">
        <w:rPr>
          <w:rFonts w:ascii="Times New Roman" w:hAnsi="Times New Roman" w:cs="Times New Roman"/>
          <w:sz w:val="26"/>
          <w:szCs w:val="26"/>
        </w:rPr>
        <w:t> </w:t>
      </w:r>
      <w:r w:rsidRPr="00E2172C">
        <w:rPr>
          <w:rFonts w:ascii="Times New Roman" w:hAnsi="Times New Roman" w:cs="Times New Roman"/>
          <w:sz w:val="26"/>
          <w:szCs w:val="26"/>
        </w:rPr>
        <w:t>19 zwierząt/ 5 432,40 zł),</w:t>
      </w:r>
    </w:p>
    <w:p w14:paraId="117C8B39" w14:textId="77777777" w:rsidR="00C930A8" w:rsidRPr="00E2172C" w:rsidRDefault="00C930A8">
      <w:pPr>
        <w:pStyle w:val="Akapitzlist"/>
        <w:numPr>
          <w:ilvl w:val="0"/>
          <w:numId w:val="12"/>
        </w:numPr>
        <w:spacing w:line="276" w:lineRule="auto"/>
        <w:jc w:val="both"/>
        <w:rPr>
          <w:rFonts w:ascii="Times New Roman" w:hAnsi="Times New Roman" w:cs="Times New Roman"/>
          <w:sz w:val="26"/>
          <w:szCs w:val="26"/>
        </w:rPr>
      </w:pPr>
      <w:r w:rsidRPr="00E2172C">
        <w:rPr>
          <w:rFonts w:ascii="Times New Roman" w:hAnsi="Times New Roman" w:cs="Times New Roman"/>
          <w:sz w:val="26"/>
          <w:szCs w:val="26"/>
        </w:rPr>
        <w:t>zakup karmy dla bezdomnych psów i kotów – 112,00 zł (190,00 zł w 2023 r.),</w:t>
      </w:r>
    </w:p>
    <w:p w14:paraId="71F5B3E4" w14:textId="77777777" w:rsidR="00C930A8" w:rsidRDefault="00C930A8">
      <w:pPr>
        <w:pStyle w:val="Akapitzlist"/>
        <w:numPr>
          <w:ilvl w:val="0"/>
          <w:numId w:val="12"/>
        </w:numPr>
        <w:spacing w:line="276" w:lineRule="auto"/>
        <w:jc w:val="both"/>
        <w:rPr>
          <w:rFonts w:ascii="Times New Roman" w:hAnsi="Times New Roman" w:cs="Times New Roman"/>
          <w:sz w:val="26"/>
          <w:szCs w:val="26"/>
        </w:rPr>
      </w:pPr>
      <w:r w:rsidRPr="00E2172C">
        <w:rPr>
          <w:rFonts w:ascii="Times New Roman" w:hAnsi="Times New Roman" w:cs="Times New Roman"/>
          <w:sz w:val="26"/>
          <w:szCs w:val="26"/>
        </w:rPr>
        <w:t>utylizacja padłych zwierząt – 1 274,40 zł (w 2023 r. nie było)</w:t>
      </w:r>
      <w:r>
        <w:rPr>
          <w:rFonts w:ascii="Times New Roman" w:hAnsi="Times New Roman" w:cs="Times New Roman"/>
          <w:sz w:val="26"/>
          <w:szCs w:val="26"/>
        </w:rPr>
        <w:t>,</w:t>
      </w:r>
    </w:p>
    <w:p w14:paraId="7A0315C7" w14:textId="77777777" w:rsidR="00C930A8" w:rsidRPr="00E2172C" w:rsidRDefault="00C930A8">
      <w:pPr>
        <w:pStyle w:val="Akapitzlist"/>
        <w:numPr>
          <w:ilvl w:val="0"/>
          <w:numId w:val="12"/>
        </w:numPr>
        <w:spacing w:line="276" w:lineRule="auto"/>
        <w:jc w:val="both"/>
        <w:rPr>
          <w:rFonts w:ascii="Times New Roman" w:hAnsi="Times New Roman" w:cs="Times New Roman"/>
          <w:sz w:val="26"/>
          <w:szCs w:val="26"/>
        </w:rPr>
      </w:pPr>
      <w:r>
        <w:rPr>
          <w:rFonts w:ascii="Times New Roman" w:hAnsi="Times New Roman" w:cs="Times New Roman"/>
          <w:sz w:val="26"/>
          <w:szCs w:val="26"/>
        </w:rPr>
        <w:t>udzielenie pomocy rannym bocianom – 1 642,20 zł (w 2023 r. nie było).</w:t>
      </w:r>
    </w:p>
    <w:p w14:paraId="63677F7B" w14:textId="77777777" w:rsidR="00C930A8" w:rsidRDefault="00C930A8" w:rsidP="00C930A8">
      <w:pPr>
        <w:spacing w:line="276" w:lineRule="auto"/>
        <w:ind w:firstLine="360"/>
        <w:jc w:val="both"/>
        <w:rPr>
          <w:rFonts w:ascii="Times New Roman" w:hAnsi="Times New Roman" w:cs="Times New Roman"/>
          <w:sz w:val="26"/>
          <w:szCs w:val="26"/>
        </w:rPr>
      </w:pPr>
      <w:r w:rsidRPr="00E2172C">
        <w:rPr>
          <w:rFonts w:ascii="Times New Roman" w:hAnsi="Times New Roman" w:cs="Times New Roman"/>
          <w:sz w:val="26"/>
          <w:szCs w:val="26"/>
        </w:rPr>
        <w:t>Łączny wydatek na realizację programu wyniósł 23 708,60 zł, wobec 15 985,40 zł w roku poprzednim (wzrost o 48,3 %).</w:t>
      </w:r>
    </w:p>
    <w:p w14:paraId="554A5A69" w14:textId="77777777" w:rsidR="00165D64" w:rsidRDefault="00165D64" w:rsidP="003B2500">
      <w:pPr>
        <w:spacing w:line="276" w:lineRule="auto"/>
        <w:jc w:val="both"/>
        <w:rPr>
          <w:rFonts w:ascii="Times New Roman" w:hAnsi="Times New Roman" w:cs="Times New Roman"/>
          <w:i/>
          <w:iCs/>
          <w:sz w:val="26"/>
          <w:szCs w:val="26"/>
        </w:rPr>
      </w:pPr>
    </w:p>
    <w:p w14:paraId="726EB22D" w14:textId="77777777" w:rsidR="00A57E63" w:rsidRDefault="00A57E63" w:rsidP="003B2500">
      <w:pPr>
        <w:spacing w:line="276" w:lineRule="auto"/>
        <w:jc w:val="both"/>
        <w:rPr>
          <w:rFonts w:ascii="Times New Roman" w:hAnsi="Times New Roman" w:cs="Times New Roman"/>
          <w:i/>
          <w:iCs/>
          <w:sz w:val="26"/>
          <w:szCs w:val="26"/>
        </w:rPr>
      </w:pPr>
    </w:p>
    <w:p w14:paraId="3D465875" w14:textId="77777777" w:rsidR="00A57E63" w:rsidRDefault="00A57E63" w:rsidP="003B2500">
      <w:pPr>
        <w:spacing w:line="276" w:lineRule="auto"/>
        <w:jc w:val="both"/>
        <w:rPr>
          <w:rFonts w:ascii="Times New Roman" w:hAnsi="Times New Roman" w:cs="Times New Roman"/>
          <w:i/>
          <w:iCs/>
          <w:sz w:val="26"/>
          <w:szCs w:val="26"/>
        </w:rPr>
      </w:pPr>
    </w:p>
    <w:p w14:paraId="4B403E0D" w14:textId="7E712392" w:rsidR="00C930A8" w:rsidRPr="00B5356B" w:rsidRDefault="00C930A8" w:rsidP="00C930A8">
      <w:pPr>
        <w:spacing w:line="276" w:lineRule="auto"/>
        <w:ind w:firstLine="708"/>
        <w:jc w:val="both"/>
        <w:rPr>
          <w:rFonts w:ascii="Times New Roman" w:hAnsi="Times New Roman" w:cs="Times New Roman"/>
          <w:sz w:val="26"/>
          <w:szCs w:val="26"/>
        </w:rPr>
      </w:pPr>
      <w:r w:rsidRPr="00B5356B">
        <w:rPr>
          <w:rFonts w:ascii="Times New Roman" w:hAnsi="Times New Roman" w:cs="Times New Roman"/>
          <w:b/>
          <w:bCs/>
          <w:sz w:val="26"/>
          <w:szCs w:val="26"/>
        </w:rPr>
        <w:lastRenderedPageBreak/>
        <w:t>Gminny Program Profilaktyki i Rozwiązywania Problemów Alkoholowych oraz Przeciwdziałania Narkomanii Gminy Gręboszów na lata 202</w:t>
      </w:r>
      <w:r w:rsidR="00B5356B">
        <w:rPr>
          <w:rFonts w:ascii="Times New Roman" w:hAnsi="Times New Roman" w:cs="Times New Roman"/>
          <w:b/>
          <w:bCs/>
          <w:sz w:val="26"/>
          <w:szCs w:val="26"/>
        </w:rPr>
        <w:t>4</w:t>
      </w:r>
      <w:r w:rsidRPr="00B5356B">
        <w:rPr>
          <w:rFonts w:ascii="Times New Roman" w:hAnsi="Times New Roman" w:cs="Times New Roman"/>
          <w:b/>
          <w:bCs/>
          <w:sz w:val="26"/>
          <w:szCs w:val="26"/>
        </w:rPr>
        <w:t>-202</w:t>
      </w:r>
      <w:r w:rsidR="00B5356B">
        <w:rPr>
          <w:rFonts w:ascii="Times New Roman" w:hAnsi="Times New Roman" w:cs="Times New Roman"/>
          <w:b/>
          <w:bCs/>
          <w:sz w:val="26"/>
          <w:szCs w:val="26"/>
        </w:rPr>
        <w:t>7</w:t>
      </w:r>
      <w:r w:rsidRPr="00B5356B">
        <w:rPr>
          <w:rFonts w:ascii="Times New Roman" w:hAnsi="Times New Roman" w:cs="Times New Roman"/>
          <w:b/>
          <w:bCs/>
          <w:sz w:val="26"/>
          <w:szCs w:val="26"/>
        </w:rPr>
        <w:t>,</w:t>
      </w:r>
      <w:r w:rsidRPr="00B5356B">
        <w:rPr>
          <w:rFonts w:ascii="Times New Roman" w:hAnsi="Times New Roman" w:cs="Times New Roman"/>
          <w:sz w:val="26"/>
          <w:szCs w:val="26"/>
        </w:rPr>
        <w:t xml:space="preserve"> określał lokalną strategię w zakresie profilaktyki oraz minimalizacji szkód społecznych i</w:t>
      </w:r>
      <w:r w:rsidR="00321F19">
        <w:rPr>
          <w:rFonts w:ascii="Times New Roman" w:hAnsi="Times New Roman" w:cs="Times New Roman"/>
          <w:sz w:val="26"/>
          <w:szCs w:val="26"/>
        </w:rPr>
        <w:t> </w:t>
      </w:r>
      <w:r w:rsidRPr="00B5356B">
        <w:rPr>
          <w:rFonts w:ascii="Times New Roman" w:hAnsi="Times New Roman" w:cs="Times New Roman"/>
          <w:sz w:val="26"/>
          <w:szCs w:val="26"/>
        </w:rPr>
        <w:t>indywidulanych wynikających z nadużywania alkoholu i innych środków psychoaktywnych. Zawierał działania realizowane przez Gminę z uwzględnieniem wymogów ustawowych i celów operacyjnych dotyczących profilaktyki oraz rozwiązywania problemów alkoholowych, a także przeciwdziałania narkomanii określonych w Narodowym Programie Zdrowia i realizowany był ze środków finansowych pochodzących z opłat za zezwolenia na sprzedaż napojów alkoholowych wnoszonych przez właścicieli punktów ich sprzedaży.</w:t>
      </w:r>
    </w:p>
    <w:p w14:paraId="7A9968AA" w14:textId="556EA56E" w:rsidR="00C930A8" w:rsidRPr="006075A9" w:rsidRDefault="00C930A8" w:rsidP="00C930A8">
      <w:pPr>
        <w:spacing w:line="276" w:lineRule="auto"/>
        <w:ind w:firstLine="708"/>
        <w:jc w:val="both"/>
        <w:rPr>
          <w:rFonts w:ascii="Times New Roman" w:hAnsi="Times New Roman" w:cs="Times New Roman"/>
          <w:sz w:val="26"/>
          <w:szCs w:val="26"/>
        </w:rPr>
      </w:pPr>
      <w:r w:rsidRPr="006075A9">
        <w:rPr>
          <w:rFonts w:ascii="Times New Roman" w:hAnsi="Times New Roman" w:cs="Times New Roman"/>
          <w:sz w:val="26"/>
          <w:szCs w:val="26"/>
        </w:rPr>
        <w:t>Zadania ujęte w programie obejmowały:</w:t>
      </w:r>
    </w:p>
    <w:p w14:paraId="6A5129D5" w14:textId="77777777" w:rsidR="00C930A8" w:rsidRPr="006075A9" w:rsidRDefault="00C930A8">
      <w:pPr>
        <w:pStyle w:val="Akapitzlist"/>
        <w:numPr>
          <w:ilvl w:val="0"/>
          <w:numId w:val="49"/>
        </w:numPr>
        <w:suppressAutoHyphens/>
        <w:autoSpaceDN w:val="0"/>
        <w:spacing w:after="0" w:line="276" w:lineRule="auto"/>
        <w:contextualSpacing w:val="0"/>
        <w:jc w:val="both"/>
        <w:rPr>
          <w:rFonts w:ascii="Times New Roman" w:hAnsi="Times New Roman" w:cs="Times New Roman"/>
          <w:sz w:val="26"/>
          <w:szCs w:val="26"/>
        </w:rPr>
      </w:pPr>
      <w:r w:rsidRPr="006075A9">
        <w:rPr>
          <w:rFonts w:ascii="Times New Roman" w:hAnsi="Times New Roman" w:cs="Times New Roman"/>
          <w:sz w:val="26"/>
          <w:szCs w:val="26"/>
        </w:rPr>
        <w:t>zwiększenie dostępności pomocy terapeutycznej i rehabilitacyjnej dla osób uzależnionych od alkoholu,</w:t>
      </w:r>
    </w:p>
    <w:p w14:paraId="46BEB5C2" w14:textId="7E1E3263" w:rsidR="00C930A8" w:rsidRPr="006075A9" w:rsidRDefault="00C930A8">
      <w:pPr>
        <w:pStyle w:val="Akapitzlist"/>
        <w:numPr>
          <w:ilvl w:val="0"/>
          <w:numId w:val="49"/>
        </w:numPr>
        <w:suppressAutoHyphens/>
        <w:autoSpaceDN w:val="0"/>
        <w:spacing w:after="0" w:line="276" w:lineRule="auto"/>
        <w:contextualSpacing w:val="0"/>
        <w:jc w:val="both"/>
        <w:rPr>
          <w:rFonts w:ascii="Times New Roman" w:hAnsi="Times New Roman" w:cs="Times New Roman"/>
          <w:sz w:val="26"/>
          <w:szCs w:val="26"/>
        </w:rPr>
      </w:pPr>
      <w:r w:rsidRPr="006075A9">
        <w:rPr>
          <w:rFonts w:ascii="Times New Roman" w:hAnsi="Times New Roman" w:cs="Times New Roman"/>
          <w:sz w:val="26"/>
          <w:szCs w:val="26"/>
        </w:rPr>
        <w:t>udzielanie rodzinom, w których występują problemy alkoholowe, pomocy psychospołecznej i prawnej, a w szczególności ochrony przed przemocą w</w:t>
      </w:r>
      <w:r w:rsidR="00321F19">
        <w:rPr>
          <w:rFonts w:ascii="Times New Roman" w:hAnsi="Times New Roman" w:cs="Times New Roman"/>
          <w:sz w:val="26"/>
          <w:szCs w:val="26"/>
        </w:rPr>
        <w:t> </w:t>
      </w:r>
      <w:r w:rsidRPr="006075A9">
        <w:rPr>
          <w:rFonts w:ascii="Times New Roman" w:hAnsi="Times New Roman" w:cs="Times New Roman"/>
          <w:sz w:val="26"/>
          <w:szCs w:val="26"/>
        </w:rPr>
        <w:t>rodzinie,</w:t>
      </w:r>
    </w:p>
    <w:p w14:paraId="1D4FA41A" w14:textId="5626F46B" w:rsidR="00C930A8" w:rsidRPr="006075A9" w:rsidRDefault="00C930A8">
      <w:pPr>
        <w:pStyle w:val="Akapitzlist"/>
        <w:numPr>
          <w:ilvl w:val="0"/>
          <w:numId w:val="49"/>
        </w:numPr>
        <w:suppressAutoHyphens/>
        <w:autoSpaceDN w:val="0"/>
        <w:spacing w:after="0" w:line="276" w:lineRule="auto"/>
        <w:contextualSpacing w:val="0"/>
        <w:jc w:val="both"/>
        <w:rPr>
          <w:rFonts w:ascii="Times New Roman" w:hAnsi="Times New Roman" w:cs="Times New Roman"/>
          <w:sz w:val="26"/>
          <w:szCs w:val="26"/>
        </w:rPr>
      </w:pPr>
      <w:r w:rsidRPr="006075A9">
        <w:rPr>
          <w:rFonts w:ascii="Times New Roman" w:hAnsi="Times New Roman" w:cs="Times New Roman"/>
          <w:sz w:val="26"/>
          <w:szCs w:val="26"/>
        </w:rPr>
        <w:t>prowadzenie profilaktycznej działalności informacyjnej i edukacyjnej w zakresie rozwiązywania problemów alkoholowych i przeciwdziałania narkomanii, w</w:t>
      </w:r>
      <w:r w:rsidR="00321F19">
        <w:rPr>
          <w:rFonts w:ascii="Times New Roman" w:hAnsi="Times New Roman" w:cs="Times New Roman"/>
          <w:sz w:val="26"/>
          <w:szCs w:val="26"/>
        </w:rPr>
        <w:t> </w:t>
      </w:r>
      <w:r w:rsidRPr="006075A9">
        <w:rPr>
          <w:rFonts w:ascii="Times New Roman" w:hAnsi="Times New Roman" w:cs="Times New Roman"/>
          <w:sz w:val="26"/>
          <w:szCs w:val="26"/>
        </w:rPr>
        <w:t>szczególności dla dzieci i młodzieży, w tym prowadzenie pozalekcyjnych zajęć sportowych, a także działań na rzecz dożywiania dzieci uczestniczących w</w:t>
      </w:r>
      <w:r w:rsidR="00321F19">
        <w:rPr>
          <w:rFonts w:ascii="Times New Roman" w:hAnsi="Times New Roman" w:cs="Times New Roman"/>
          <w:sz w:val="26"/>
          <w:szCs w:val="26"/>
        </w:rPr>
        <w:t> </w:t>
      </w:r>
      <w:r w:rsidRPr="006075A9">
        <w:rPr>
          <w:rFonts w:ascii="Times New Roman" w:hAnsi="Times New Roman" w:cs="Times New Roman"/>
          <w:sz w:val="26"/>
          <w:szCs w:val="26"/>
        </w:rPr>
        <w:t>pozalekcyjnych programach opiekuńczo-wychowawczych i socjo- terapeutycznych,</w:t>
      </w:r>
    </w:p>
    <w:p w14:paraId="13573E02" w14:textId="77777777" w:rsidR="00C930A8" w:rsidRPr="006075A9" w:rsidRDefault="00C930A8">
      <w:pPr>
        <w:pStyle w:val="Akapitzlist"/>
        <w:numPr>
          <w:ilvl w:val="0"/>
          <w:numId w:val="49"/>
        </w:numPr>
        <w:suppressAutoHyphens/>
        <w:autoSpaceDN w:val="0"/>
        <w:spacing w:after="0" w:line="276" w:lineRule="auto"/>
        <w:contextualSpacing w:val="0"/>
        <w:jc w:val="both"/>
        <w:rPr>
          <w:rFonts w:ascii="Times New Roman" w:hAnsi="Times New Roman" w:cs="Times New Roman"/>
          <w:sz w:val="26"/>
          <w:szCs w:val="26"/>
        </w:rPr>
      </w:pPr>
      <w:r w:rsidRPr="006075A9">
        <w:rPr>
          <w:rFonts w:ascii="Times New Roman" w:hAnsi="Times New Roman" w:cs="Times New Roman"/>
          <w:sz w:val="26"/>
          <w:szCs w:val="26"/>
        </w:rPr>
        <w:t>wspomaganie działalności instytucji, stowarzyszeń i osób fizycznych, służącej rozwiazywaniu problemów alkoholowych,</w:t>
      </w:r>
    </w:p>
    <w:p w14:paraId="14F28DEC" w14:textId="30787C88" w:rsidR="00C930A8" w:rsidRPr="006075A9" w:rsidRDefault="00C930A8">
      <w:pPr>
        <w:pStyle w:val="Akapitzlist"/>
        <w:numPr>
          <w:ilvl w:val="0"/>
          <w:numId w:val="49"/>
        </w:numPr>
        <w:suppressAutoHyphens/>
        <w:autoSpaceDN w:val="0"/>
        <w:spacing w:after="0" w:line="276" w:lineRule="auto"/>
        <w:contextualSpacing w:val="0"/>
        <w:jc w:val="both"/>
        <w:rPr>
          <w:rFonts w:ascii="Times New Roman" w:hAnsi="Times New Roman" w:cs="Times New Roman"/>
          <w:sz w:val="26"/>
          <w:szCs w:val="26"/>
        </w:rPr>
      </w:pPr>
      <w:r w:rsidRPr="006075A9">
        <w:rPr>
          <w:rFonts w:ascii="Times New Roman" w:hAnsi="Times New Roman" w:cs="Times New Roman"/>
          <w:sz w:val="26"/>
          <w:szCs w:val="26"/>
        </w:rPr>
        <w:t>podejmowanie interwencji w związku z naruszeniem przepisów określonych w</w:t>
      </w:r>
      <w:r w:rsidR="00321F19">
        <w:rPr>
          <w:rFonts w:ascii="Times New Roman" w:hAnsi="Times New Roman" w:cs="Times New Roman"/>
          <w:sz w:val="26"/>
          <w:szCs w:val="26"/>
        </w:rPr>
        <w:t> </w:t>
      </w:r>
      <w:r w:rsidRPr="006075A9">
        <w:rPr>
          <w:rFonts w:ascii="Times New Roman" w:hAnsi="Times New Roman" w:cs="Times New Roman"/>
          <w:sz w:val="26"/>
          <w:szCs w:val="26"/>
        </w:rPr>
        <w:t>art.13</w:t>
      </w:r>
      <w:r w:rsidRPr="006075A9">
        <w:rPr>
          <w:rFonts w:ascii="Times New Roman" w:hAnsi="Times New Roman" w:cs="Times New Roman"/>
          <w:sz w:val="26"/>
          <w:szCs w:val="26"/>
          <w:vertAlign w:val="superscript"/>
        </w:rPr>
        <w:t>1</w:t>
      </w:r>
      <w:r w:rsidRPr="006075A9">
        <w:rPr>
          <w:rFonts w:ascii="Times New Roman" w:hAnsi="Times New Roman" w:cs="Times New Roman"/>
          <w:sz w:val="26"/>
          <w:szCs w:val="26"/>
        </w:rPr>
        <w:t xml:space="preserve"> i 15 ustawy oraz występowanie przed sądem w charakterze oskarżyciela publicznego,</w:t>
      </w:r>
    </w:p>
    <w:p w14:paraId="383B5D3E" w14:textId="77777777" w:rsidR="00C930A8" w:rsidRPr="006075A9" w:rsidRDefault="00C930A8">
      <w:pPr>
        <w:pStyle w:val="Akapitzlist"/>
        <w:numPr>
          <w:ilvl w:val="0"/>
          <w:numId w:val="49"/>
        </w:numPr>
        <w:suppressAutoHyphens/>
        <w:autoSpaceDN w:val="0"/>
        <w:spacing w:after="0" w:line="276" w:lineRule="auto"/>
        <w:contextualSpacing w:val="0"/>
        <w:jc w:val="both"/>
        <w:rPr>
          <w:rFonts w:ascii="Times New Roman" w:hAnsi="Times New Roman" w:cs="Times New Roman"/>
          <w:sz w:val="26"/>
          <w:szCs w:val="26"/>
        </w:rPr>
      </w:pPr>
      <w:r w:rsidRPr="006075A9">
        <w:rPr>
          <w:rFonts w:ascii="Times New Roman" w:hAnsi="Times New Roman" w:cs="Times New Roman"/>
          <w:sz w:val="26"/>
          <w:szCs w:val="26"/>
        </w:rPr>
        <w:t>wspieranie zatrudnienia socjalnego poprzez organizowanie i finansowanie centrów integracji społecznej.</w:t>
      </w:r>
    </w:p>
    <w:p w14:paraId="5874EA70" w14:textId="15A75309" w:rsidR="00C930A8" w:rsidRPr="006075A9" w:rsidRDefault="00C930A8" w:rsidP="00C930A8">
      <w:pPr>
        <w:spacing w:line="276" w:lineRule="auto"/>
        <w:ind w:firstLine="708"/>
        <w:jc w:val="both"/>
        <w:rPr>
          <w:rFonts w:ascii="Times New Roman" w:hAnsi="Times New Roman" w:cs="Times New Roman"/>
          <w:sz w:val="26"/>
          <w:szCs w:val="26"/>
        </w:rPr>
      </w:pPr>
      <w:r w:rsidRPr="006075A9">
        <w:rPr>
          <w:rFonts w:ascii="Times New Roman" w:hAnsi="Times New Roman" w:cs="Times New Roman"/>
          <w:sz w:val="26"/>
          <w:szCs w:val="26"/>
        </w:rPr>
        <w:t>Głównym celem Programu, jak co roku, było zmniejszenie rozmiarów istniejących problemów alkoholowych, zapobieganie powstawaniu nowych problemów alkoholowych i innych uzależnień, a także zwiększenie skuteczności oddziaływań w</w:t>
      </w:r>
      <w:r w:rsidR="00321F19">
        <w:rPr>
          <w:rFonts w:ascii="Times New Roman" w:hAnsi="Times New Roman" w:cs="Times New Roman"/>
          <w:sz w:val="26"/>
          <w:szCs w:val="26"/>
        </w:rPr>
        <w:t> </w:t>
      </w:r>
      <w:r w:rsidRPr="006075A9">
        <w:rPr>
          <w:rFonts w:ascii="Times New Roman" w:hAnsi="Times New Roman" w:cs="Times New Roman"/>
          <w:sz w:val="26"/>
          <w:szCs w:val="26"/>
        </w:rPr>
        <w:t xml:space="preserve">zakresie profilaktyki tych problemów w całej populacji. </w:t>
      </w:r>
    </w:p>
    <w:p w14:paraId="1852BF81" w14:textId="080C6581" w:rsidR="00C930A8" w:rsidRPr="006075A9" w:rsidRDefault="00C930A8" w:rsidP="00C930A8">
      <w:pPr>
        <w:spacing w:line="276" w:lineRule="auto"/>
        <w:ind w:firstLine="708"/>
        <w:jc w:val="both"/>
        <w:rPr>
          <w:rFonts w:ascii="Times New Roman" w:hAnsi="Times New Roman" w:cs="Times New Roman"/>
          <w:sz w:val="26"/>
          <w:szCs w:val="26"/>
        </w:rPr>
      </w:pPr>
      <w:r w:rsidRPr="006075A9">
        <w:rPr>
          <w:rFonts w:ascii="Times New Roman" w:hAnsi="Times New Roman" w:cs="Times New Roman"/>
          <w:sz w:val="26"/>
          <w:szCs w:val="26"/>
        </w:rPr>
        <w:t>Realizatorem Programu była Gminna Komisja Przeciwdziałania Alkoholizmowi i</w:t>
      </w:r>
      <w:r w:rsidR="00321F19">
        <w:rPr>
          <w:rFonts w:ascii="Times New Roman" w:hAnsi="Times New Roman" w:cs="Times New Roman"/>
          <w:sz w:val="26"/>
          <w:szCs w:val="26"/>
        </w:rPr>
        <w:t> </w:t>
      </w:r>
      <w:r w:rsidRPr="006075A9">
        <w:rPr>
          <w:rFonts w:ascii="Times New Roman" w:hAnsi="Times New Roman" w:cs="Times New Roman"/>
          <w:sz w:val="26"/>
          <w:szCs w:val="26"/>
        </w:rPr>
        <w:t>Rozwiązywania Problemów Alkoholowych przy współpracy z Gminnym Ośrodkiem Pomocy Społecznej w Gręboszowie, Gminnym Centrum Kultury i Czytelnictwa w</w:t>
      </w:r>
      <w:r w:rsidR="00321F19">
        <w:rPr>
          <w:rFonts w:ascii="Times New Roman" w:hAnsi="Times New Roman" w:cs="Times New Roman"/>
          <w:sz w:val="26"/>
          <w:szCs w:val="26"/>
        </w:rPr>
        <w:t> </w:t>
      </w:r>
      <w:r w:rsidRPr="006075A9">
        <w:rPr>
          <w:rFonts w:ascii="Times New Roman" w:hAnsi="Times New Roman" w:cs="Times New Roman"/>
          <w:sz w:val="26"/>
          <w:szCs w:val="26"/>
        </w:rPr>
        <w:t>Gręboszowie, Szkołą Podstawową w Gręboszowie, Publicznym Przedszkolem w</w:t>
      </w:r>
      <w:r w:rsidR="00321F19">
        <w:rPr>
          <w:rFonts w:ascii="Times New Roman" w:hAnsi="Times New Roman" w:cs="Times New Roman"/>
          <w:sz w:val="26"/>
          <w:szCs w:val="26"/>
        </w:rPr>
        <w:t> </w:t>
      </w:r>
      <w:r w:rsidRPr="006075A9">
        <w:rPr>
          <w:rFonts w:ascii="Times New Roman" w:hAnsi="Times New Roman" w:cs="Times New Roman"/>
          <w:sz w:val="26"/>
          <w:szCs w:val="26"/>
        </w:rPr>
        <w:t>Gręboszowie, Komendą Powiatową Policji w Dąbrowie Tarnowskiej, Prokuraturą Rejonową w Dąbrowie Tarnowskiej oraz Sądem Rejonowym w Dąbrowie Tarnowskiej.</w:t>
      </w:r>
    </w:p>
    <w:p w14:paraId="39897229" w14:textId="6D28EA40" w:rsidR="00C930A8" w:rsidRPr="004573C1" w:rsidRDefault="00C930A8" w:rsidP="00C930A8">
      <w:pPr>
        <w:spacing w:line="276" w:lineRule="auto"/>
        <w:jc w:val="both"/>
        <w:rPr>
          <w:rFonts w:ascii="Times New Roman" w:hAnsi="Times New Roman" w:cs="Times New Roman"/>
          <w:sz w:val="26"/>
          <w:szCs w:val="26"/>
        </w:rPr>
      </w:pPr>
      <w:r w:rsidRPr="004573C1">
        <w:rPr>
          <w:rFonts w:ascii="Times New Roman" w:hAnsi="Times New Roman" w:cs="Times New Roman"/>
          <w:sz w:val="26"/>
          <w:szCs w:val="26"/>
        </w:rPr>
        <w:lastRenderedPageBreak/>
        <w:tab/>
        <w:t>Zadania ujęte w Programie miały charakter ciągły i były kontynuacją działalności prowadzonej w latach ubiegłych. Ramy czasowe poszczególnych zadań obejmowały cały 202</w:t>
      </w:r>
      <w:r w:rsidR="004573C1" w:rsidRPr="004573C1">
        <w:rPr>
          <w:rFonts w:ascii="Times New Roman" w:hAnsi="Times New Roman" w:cs="Times New Roman"/>
          <w:sz w:val="26"/>
          <w:szCs w:val="26"/>
        </w:rPr>
        <w:t>4</w:t>
      </w:r>
      <w:r w:rsidRPr="004573C1">
        <w:rPr>
          <w:rFonts w:ascii="Times New Roman" w:hAnsi="Times New Roman" w:cs="Times New Roman"/>
          <w:sz w:val="26"/>
          <w:szCs w:val="26"/>
        </w:rPr>
        <w:t xml:space="preserve"> r. Komisja w ciągu roku podejmowała następujące czynności:</w:t>
      </w:r>
    </w:p>
    <w:p w14:paraId="68ED4E82" w14:textId="7B5A185D" w:rsidR="00C930A8" w:rsidRPr="004573C1" w:rsidRDefault="00C930A8">
      <w:pPr>
        <w:pStyle w:val="Akapitzlist"/>
        <w:numPr>
          <w:ilvl w:val="0"/>
          <w:numId w:val="50"/>
        </w:numPr>
        <w:suppressAutoHyphens/>
        <w:autoSpaceDN w:val="0"/>
        <w:spacing w:after="0" w:line="276" w:lineRule="auto"/>
        <w:contextualSpacing w:val="0"/>
        <w:jc w:val="both"/>
        <w:rPr>
          <w:rFonts w:ascii="Times New Roman" w:hAnsi="Times New Roman" w:cs="Times New Roman"/>
          <w:sz w:val="26"/>
          <w:szCs w:val="26"/>
        </w:rPr>
      </w:pPr>
      <w:r w:rsidRPr="004573C1">
        <w:rPr>
          <w:rFonts w:ascii="Times New Roman" w:hAnsi="Times New Roman" w:cs="Times New Roman"/>
          <w:sz w:val="26"/>
          <w:szCs w:val="26"/>
        </w:rPr>
        <w:t>odbyła łącznie</w:t>
      </w:r>
      <w:r w:rsidR="004573C1" w:rsidRPr="004573C1">
        <w:rPr>
          <w:rFonts w:ascii="Times New Roman" w:hAnsi="Times New Roman" w:cs="Times New Roman"/>
          <w:sz w:val="26"/>
          <w:szCs w:val="26"/>
        </w:rPr>
        <w:t xml:space="preserve"> 7</w:t>
      </w:r>
      <w:r w:rsidRPr="004573C1">
        <w:rPr>
          <w:rFonts w:ascii="Times New Roman" w:hAnsi="Times New Roman" w:cs="Times New Roman"/>
          <w:sz w:val="26"/>
          <w:szCs w:val="26"/>
        </w:rPr>
        <w:t xml:space="preserve"> posiedzeń, w tym </w:t>
      </w:r>
      <w:r w:rsidR="004573C1" w:rsidRPr="004573C1">
        <w:rPr>
          <w:rFonts w:ascii="Times New Roman" w:hAnsi="Times New Roman" w:cs="Times New Roman"/>
          <w:sz w:val="26"/>
          <w:szCs w:val="26"/>
        </w:rPr>
        <w:t>3</w:t>
      </w:r>
      <w:r w:rsidRPr="004573C1">
        <w:rPr>
          <w:rFonts w:ascii="Times New Roman" w:hAnsi="Times New Roman" w:cs="Times New Roman"/>
          <w:sz w:val="26"/>
          <w:szCs w:val="26"/>
        </w:rPr>
        <w:t xml:space="preserve"> posiedze</w:t>
      </w:r>
      <w:r w:rsidR="004573C1" w:rsidRPr="004573C1">
        <w:rPr>
          <w:rFonts w:ascii="Times New Roman" w:hAnsi="Times New Roman" w:cs="Times New Roman"/>
          <w:sz w:val="26"/>
          <w:szCs w:val="26"/>
        </w:rPr>
        <w:t>nia</w:t>
      </w:r>
      <w:r w:rsidRPr="004573C1">
        <w:rPr>
          <w:rFonts w:ascii="Times New Roman" w:hAnsi="Times New Roman" w:cs="Times New Roman"/>
          <w:sz w:val="26"/>
          <w:szCs w:val="26"/>
        </w:rPr>
        <w:t xml:space="preserve"> zespołu ds. leczenia odwykowego,</w:t>
      </w:r>
    </w:p>
    <w:p w14:paraId="72E9B33B" w14:textId="689F5191" w:rsidR="00C930A8" w:rsidRPr="004573C1" w:rsidRDefault="00C930A8">
      <w:pPr>
        <w:pStyle w:val="Akapitzlist"/>
        <w:numPr>
          <w:ilvl w:val="0"/>
          <w:numId w:val="50"/>
        </w:numPr>
        <w:suppressAutoHyphens/>
        <w:autoSpaceDN w:val="0"/>
        <w:spacing w:after="0" w:line="276" w:lineRule="auto"/>
        <w:contextualSpacing w:val="0"/>
        <w:jc w:val="both"/>
        <w:rPr>
          <w:rFonts w:ascii="Times New Roman" w:hAnsi="Times New Roman" w:cs="Times New Roman"/>
          <w:sz w:val="26"/>
          <w:szCs w:val="26"/>
        </w:rPr>
      </w:pPr>
      <w:r w:rsidRPr="004573C1">
        <w:rPr>
          <w:rFonts w:ascii="Times New Roman" w:hAnsi="Times New Roman" w:cs="Times New Roman"/>
          <w:sz w:val="26"/>
          <w:szCs w:val="26"/>
        </w:rPr>
        <w:t xml:space="preserve">rozpatrzyła </w:t>
      </w:r>
      <w:r w:rsidR="004573C1" w:rsidRPr="004573C1">
        <w:rPr>
          <w:rFonts w:ascii="Times New Roman" w:hAnsi="Times New Roman" w:cs="Times New Roman"/>
          <w:sz w:val="26"/>
          <w:szCs w:val="26"/>
        </w:rPr>
        <w:t>3</w:t>
      </w:r>
      <w:r w:rsidRPr="004573C1">
        <w:rPr>
          <w:rFonts w:ascii="Times New Roman" w:hAnsi="Times New Roman" w:cs="Times New Roman"/>
          <w:sz w:val="26"/>
          <w:szCs w:val="26"/>
        </w:rPr>
        <w:t xml:space="preserve"> wniosk</w:t>
      </w:r>
      <w:r w:rsidR="004573C1" w:rsidRPr="004573C1">
        <w:rPr>
          <w:rFonts w:ascii="Times New Roman" w:hAnsi="Times New Roman" w:cs="Times New Roman"/>
          <w:sz w:val="26"/>
          <w:szCs w:val="26"/>
        </w:rPr>
        <w:t>i</w:t>
      </w:r>
      <w:r w:rsidRPr="004573C1">
        <w:rPr>
          <w:rFonts w:ascii="Times New Roman" w:hAnsi="Times New Roman" w:cs="Times New Roman"/>
          <w:sz w:val="26"/>
          <w:szCs w:val="26"/>
        </w:rPr>
        <w:t xml:space="preserve"> o leczenie odwykowe,</w:t>
      </w:r>
    </w:p>
    <w:p w14:paraId="0A8DCEC1" w14:textId="4F51CB2C" w:rsidR="00C930A8" w:rsidRPr="004573C1" w:rsidRDefault="00C930A8">
      <w:pPr>
        <w:pStyle w:val="Akapitzlist"/>
        <w:numPr>
          <w:ilvl w:val="0"/>
          <w:numId w:val="50"/>
        </w:numPr>
        <w:suppressAutoHyphens/>
        <w:autoSpaceDN w:val="0"/>
        <w:spacing w:after="0" w:line="276" w:lineRule="auto"/>
        <w:contextualSpacing w:val="0"/>
        <w:jc w:val="both"/>
        <w:rPr>
          <w:rFonts w:ascii="Times New Roman" w:hAnsi="Times New Roman" w:cs="Times New Roman"/>
          <w:sz w:val="26"/>
          <w:szCs w:val="26"/>
        </w:rPr>
      </w:pPr>
      <w:r w:rsidRPr="004573C1">
        <w:rPr>
          <w:rFonts w:ascii="Times New Roman" w:hAnsi="Times New Roman" w:cs="Times New Roman"/>
          <w:sz w:val="26"/>
          <w:szCs w:val="26"/>
        </w:rPr>
        <w:t xml:space="preserve">skierowała </w:t>
      </w:r>
      <w:r w:rsidR="004573C1" w:rsidRPr="004573C1">
        <w:rPr>
          <w:rFonts w:ascii="Times New Roman" w:hAnsi="Times New Roman" w:cs="Times New Roman"/>
          <w:sz w:val="26"/>
          <w:szCs w:val="26"/>
        </w:rPr>
        <w:t>2</w:t>
      </w:r>
      <w:r w:rsidRPr="004573C1">
        <w:rPr>
          <w:rFonts w:ascii="Times New Roman" w:hAnsi="Times New Roman" w:cs="Times New Roman"/>
          <w:sz w:val="26"/>
          <w:szCs w:val="26"/>
        </w:rPr>
        <w:t xml:space="preserve"> osoby na badania przez biegłego psychologa i psychiatrę, w celu wydania opinii w przedmiocie uzależnienia od alkoholu,</w:t>
      </w:r>
    </w:p>
    <w:p w14:paraId="727EA74E" w14:textId="1601A07A" w:rsidR="004573C1" w:rsidRPr="004573C1" w:rsidRDefault="004573C1">
      <w:pPr>
        <w:pStyle w:val="Akapitzlist"/>
        <w:numPr>
          <w:ilvl w:val="0"/>
          <w:numId w:val="50"/>
        </w:numPr>
        <w:suppressAutoHyphens/>
        <w:autoSpaceDN w:val="0"/>
        <w:spacing w:after="0" w:line="276" w:lineRule="auto"/>
        <w:contextualSpacing w:val="0"/>
        <w:jc w:val="both"/>
        <w:rPr>
          <w:rFonts w:ascii="Times New Roman" w:hAnsi="Times New Roman" w:cs="Times New Roman"/>
          <w:sz w:val="26"/>
          <w:szCs w:val="26"/>
        </w:rPr>
      </w:pPr>
      <w:r w:rsidRPr="004573C1">
        <w:rPr>
          <w:rFonts w:ascii="Times New Roman" w:hAnsi="Times New Roman" w:cs="Times New Roman"/>
          <w:sz w:val="26"/>
          <w:szCs w:val="26"/>
        </w:rPr>
        <w:t>wydała 6 postanowień opiniujących wnioski o wydanie zezwoleń na sprzedaż napojów alkoholowych,</w:t>
      </w:r>
    </w:p>
    <w:p w14:paraId="7D418060" w14:textId="00D345FF" w:rsidR="00C930A8" w:rsidRDefault="00C930A8">
      <w:pPr>
        <w:pStyle w:val="Akapitzlist"/>
        <w:numPr>
          <w:ilvl w:val="0"/>
          <w:numId w:val="50"/>
        </w:numPr>
        <w:suppressAutoHyphens/>
        <w:autoSpaceDN w:val="0"/>
        <w:spacing w:after="0" w:line="276" w:lineRule="auto"/>
        <w:contextualSpacing w:val="0"/>
        <w:jc w:val="both"/>
        <w:rPr>
          <w:rFonts w:ascii="Times New Roman" w:hAnsi="Times New Roman" w:cs="Times New Roman"/>
          <w:sz w:val="26"/>
          <w:szCs w:val="26"/>
        </w:rPr>
      </w:pPr>
      <w:r w:rsidRPr="004573C1">
        <w:rPr>
          <w:rFonts w:ascii="Times New Roman" w:hAnsi="Times New Roman" w:cs="Times New Roman"/>
          <w:sz w:val="26"/>
          <w:szCs w:val="26"/>
        </w:rPr>
        <w:t xml:space="preserve">Przewodnicząca Gminnej Komisji PAiRPA uczestniczyła w </w:t>
      </w:r>
      <w:r w:rsidR="004573C1" w:rsidRPr="004573C1">
        <w:rPr>
          <w:rFonts w:ascii="Times New Roman" w:hAnsi="Times New Roman" w:cs="Times New Roman"/>
          <w:sz w:val="26"/>
          <w:szCs w:val="26"/>
        </w:rPr>
        <w:t>6</w:t>
      </w:r>
      <w:r w:rsidRPr="004573C1">
        <w:rPr>
          <w:rFonts w:ascii="Times New Roman" w:hAnsi="Times New Roman" w:cs="Times New Roman"/>
          <w:sz w:val="26"/>
          <w:szCs w:val="26"/>
        </w:rPr>
        <w:t xml:space="preserve"> posiedzeniach Zespołu Interdyscyplinarnego ds. Przeciwdziałania Przemocy w Rodzinie i</w:t>
      </w:r>
      <w:r w:rsidR="00321F19">
        <w:rPr>
          <w:rFonts w:ascii="Times New Roman" w:hAnsi="Times New Roman" w:cs="Times New Roman"/>
          <w:sz w:val="26"/>
          <w:szCs w:val="26"/>
        </w:rPr>
        <w:t> </w:t>
      </w:r>
      <w:r w:rsidRPr="004573C1">
        <w:rPr>
          <w:rFonts w:ascii="Times New Roman" w:hAnsi="Times New Roman" w:cs="Times New Roman"/>
          <w:sz w:val="26"/>
          <w:szCs w:val="26"/>
        </w:rPr>
        <w:t>1</w:t>
      </w:r>
      <w:r w:rsidR="004573C1" w:rsidRPr="004573C1">
        <w:rPr>
          <w:rFonts w:ascii="Times New Roman" w:hAnsi="Times New Roman" w:cs="Times New Roman"/>
          <w:sz w:val="26"/>
          <w:szCs w:val="26"/>
        </w:rPr>
        <w:t>9</w:t>
      </w:r>
      <w:r w:rsidR="00321F19">
        <w:rPr>
          <w:rFonts w:ascii="Times New Roman" w:hAnsi="Times New Roman" w:cs="Times New Roman"/>
          <w:sz w:val="26"/>
          <w:szCs w:val="26"/>
        </w:rPr>
        <w:t> </w:t>
      </w:r>
      <w:r w:rsidRPr="004573C1">
        <w:rPr>
          <w:rFonts w:ascii="Times New Roman" w:hAnsi="Times New Roman" w:cs="Times New Roman"/>
          <w:sz w:val="26"/>
          <w:szCs w:val="26"/>
        </w:rPr>
        <w:t>posiedzeniach grup roboczych.</w:t>
      </w:r>
    </w:p>
    <w:p w14:paraId="7945D3AC" w14:textId="77777777" w:rsidR="00A57E63" w:rsidRPr="004573C1" w:rsidRDefault="00A57E63" w:rsidP="00A57E63">
      <w:pPr>
        <w:pStyle w:val="Akapitzlist"/>
        <w:suppressAutoHyphens/>
        <w:autoSpaceDN w:val="0"/>
        <w:spacing w:after="0" w:line="276" w:lineRule="auto"/>
        <w:contextualSpacing w:val="0"/>
        <w:jc w:val="both"/>
        <w:rPr>
          <w:rFonts w:ascii="Times New Roman" w:hAnsi="Times New Roman" w:cs="Times New Roman"/>
          <w:sz w:val="26"/>
          <w:szCs w:val="26"/>
        </w:rPr>
      </w:pPr>
    </w:p>
    <w:p w14:paraId="54E6E0E7" w14:textId="753C8709" w:rsidR="00C930A8" w:rsidRPr="00DE3130" w:rsidRDefault="00C930A8" w:rsidP="00C930A8">
      <w:pPr>
        <w:spacing w:line="276" w:lineRule="auto"/>
        <w:ind w:firstLine="708"/>
        <w:jc w:val="both"/>
        <w:rPr>
          <w:rFonts w:ascii="Times New Roman" w:hAnsi="Times New Roman" w:cs="Times New Roman"/>
          <w:sz w:val="26"/>
          <w:szCs w:val="26"/>
        </w:rPr>
      </w:pPr>
      <w:r w:rsidRPr="00DE3130">
        <w:rPr>
          <w:rFonts w:ascii="Times New Roman" w:hAnsi="Times New Roman" w:cs="Times New Roman"/>
          <w:sz w:val="26"/>
          <w:szCs w:val="26"/>
        </w:rPr>
        <w:t>Źródłem finansowania realizacji zadań zawartych w Gminnym Programie Profilaktyki i Rozwiazywania Problemów Alkoholowych oraz Przeciwdziałania Narkomanii były środki finansowe z budżetu Gminy, pochodzące z opłat</w:t>
      </w:r>
      <w:r w:rsidR="00DE3130" w:rsidRPr="00DE3130">
        <w:rPr>
          <w:rFonts w:ascii="Times New Roman" w:hAnsi="Times New Roman" w:cs="Times New Roman"/>
          <w:sz w:val="26"/>
          <w:szCs w:val="26"/>
        </w:rPr>
        <w:t xml:space="preserve"> siedmiu</w:t>
      </w:r>
      <w:r w:rsidRPr="00DE3130">
        <w:rPr>
          <w:rFonts w:ascii="Times New Roman" w:hAnsi="Times New Roman" w:cs="Times New Roman"/>
          <w:b/>
          <w:bCs/>
          <w:sz w:val="26"/>
          <w:szCs w:val="26"/>
          <w:u w:val="single"/>
        </w:rPr>
        <w:t xml:space="preserve"> </w:t>
      </w:r>
      <w:r w:rsidRPr="00DE3130">
        <w:rPr>
          <w:rFonts w:ascii="Times New Roman" w:hAnsi="Times New Roman" w:cs="Times New Roman"/>
          <w:sz w:val="26"/>
          <w:szCs w:val="26"/>
        </w:rPr>
        <w:t>podmiotów za zezwolenia na sprzedaż napojów alkoholowych</w:t>
      </w:r>
      <w:r w:rsidR="00DE3130" w:rsidRPr="00DE3130">
        <w:rPr>
          <w:rFonts w:ascii="Times New Roman" w:hAnsi="Times New Roman" w:cs="Times New Roman"/>
          <w:sz w:val="26"/>
          <w:szCs w:val="26"/>
        </w:rPr>
        <w:t xml:space="preserve"> (27 504,85 z</w:t>
      </w:r>
      <w:r w:rsidR="00A57E63">
        <w:rPr>
          <w:rFonts w:ascii="Times New Roman" w:hAnsi="Times New Roman" w:cs="Times New Roman"/>
          <w:sz w:val="26"/>
          <w:szCs w:val="26"/>
        </w:rPr>
        <w:t>ł</w:t>
      </w:r>
      <w:r w:rsidR="00DE3130" w:rsidRPr="00DE3130">
        <w:rPr>
          <w:rFonts w:ascii="Times New Roman" w:hAnsi="Times New Roman" w:cs="Times New Roman"/>
          <w:sz w:val="26"/>
          <w:szCs w:val="26"/>
        </w:rPr>
        <w:t>)</w:t>
      </w:r>
      <w:r w:rsidRPr="00DE3130">
        <w:rPr>
          <w:rFonts w:ascii="Times New Roman" w:hAnsi="Times New Roman" w:cs="Times New Roman"/>
          <w:sz w:val="26"/>
          <w:szCs w:val="26"/>
        </w:rPr>
        <w:t xml:space="preserve"> oraz części opłat za zezwolenia na sprzedaż napojów alkoholowych w obrocie hurtowym</w:t>
      </w:r>
      <w:r w:rsidR="00461B8C">
        <w:rPr>
          <w:rFonts w:ascii="Times New Roman" w:hAnsi="Times New Roman" w:cs="Times New Roman"/>
          <w:sz w:val="26"/>
          <w:szCs w:val="26"/>
        </w:rPr>
        <w:t xml:space="preserve"> </w:t>
      </w:r>
      <w:r w:rsidR="00A57E63">
        <w:rPr>
          <w:rFonts w:ascii="Times New Roman" w:hAnsi="Times New Roman" w:cs="Times New Roman"/>
          <w:sz w:val="26"/>
          <w:szCs w:val="26"/>
        </w:rPr>
        <w:t>i</w:t>
      </w:r>
      <w:r w:rsidR="00461B8C">
        <w:rPr>
          <w:rFonts w:ascii="Times New Roman" w:hAnsi="Times New Roman" w:cs="Times New Roman"/>
          <w:sz w:val="26"/>
          <w:szCs w:val="26"/>
        </w:rPr>
        <w:t> </w:t>
      </w:r>
      <w:r w:rsidRPr="00DE3130">
        <w:rPr>
          <w:rFonts w:ascii="Times New Roman" w:hAnsi="Times New Roman" w:cs="Times New Roman"/>
          <w:sz w:val="26"/>
          <w:szCs w:val="26"/>
        </w:rPr>
        <w:t>sprzedaż napojów alkoholowych w opakowaniach jednostkowych o ilości nominalnej napoju nieprzekraczającej 300 ml., tzw. „małpki”</w:t>
      </w:r>
      <w:r w:rsidR="00DE3130" w:rsidRPr="00DE3130">
        <w:rPr>
          <w:rFonts w:ascii="Times New Roman" w:hAnsi="Times New Roman" w:cs="Times New Roman"/>
          <w:sz w:val="26"/>
          <w:szCs w:val="26"/>
        </w:rPr>
        <w:t xml:space="preserve"> (7 688,98 zł)</w:t>
      </w:r>
      <w:r w:rsidRPr="00DE3130">
        <w:rPr>
          <w:rFonts w:ascii="Times New Roman" w:hAnsi="Times New Roman" w:cs="Times New Roman"/>
          <w:sz w:val="26"/>
          <w:szCs w:val="26"/>
        </w:rPr>
        <w:t xml:space="preserve">. Łącznie wydatkowano kwotę </w:t>
      </w:r>
      <w:r w:rsidRPr="00DE3130">
        <w:rPr>
          <w:rFonts w:ascii="Times New Roman" w:hAnsi="Times New Roman" w:cs="Times New Roman"/>
          <w:bCs/>
          <w:sz w:val="26"/>
          <w:szCs w:val="26"/>
        </w:rPr>
        <w:t>3</w:t>
      </w:r>
      <w:r w:rsidR="00184944" w:rsidRPr="00DE3130">
        <w:rPr>
          <w:rFonts w:ascii="Times New Roman" w:hAnsi="Times New Roman" w:cs="Times New Roman"/>
          <w:bCs/>
          <w:sz w:val="26"/>
          <w:szCs w:val="26"/>
        </w:rPr>
        <w:t>5</w:t>
      </w:r>
      <w:r w:rsidRPr="00DE3130">
        <w:rPr>
          <w:rFonts w:ascii="Times New Roman" w:hAnsi="Times New Roman" w:cs="Times New Roman"/>
          <w:bCs/>
          <w:sz w:val="26"/>
          <w:szCs w:val="26"/>
        </w:rPr>
        <w:t> 1</w:t>
      </w:r>
      <w:r w:rsidR="00184944" w:rsidRPr="00DE3130">
        <w:rPr>
          <w:rFonts w:ascii="Times New Roman" w:hAnsi="Times New Roman" w:cs="Times New Roman"/>
          <w:bCs/>
          <w:sz w:val="26"/>
          <w:szCs w:val="26"/>
        </w:rPr>
        <w:t>93</w:t>
      </w:r>
      <w:r w:rsidRPr="00DE3130">
        <w:rPr>
          <w:rFonts w:ascii="Times New Roman" w:hAnsi="Times New Roman" w:cs="Times New Roman"/>
          <w:bCs/>
          <w:sz w:val="26"/>
          <w:szCs w:val="26"/>
        </w:rPr>
        <w:t>,</w:t>
      </w:r>
      <w:r w:rsidR="00184944" w:rsidRPr="00DE3130">
        <w:rPr>
          <w:rFonts w:ascii="Times New Roman" w:hAnsi="Times New Roman" w:cs="Times New Roman"/>
          <w:bCs/>
          <w:sz w:val="26"/>
          <w:szCs w:val="26"/>
        </w:rPr>
        <w:t>83</w:t>
      </w:r>
      <w:r w:rsidRPr="00DE3130">
        <w:rPr>
          <w:rFonts w:ascii="Times New Roman" w:hAnsi="Times New Roman" w:cs="Times New Roman"/>
          <w:bCs/>
          <w:sz w:val="26"/>
          <w:szCs w:val="26"/>
        </w:rPr>
        <w:t xml:space="preserve"> zł (3</w:t>
      </w:r>
      <w:r w:rsidR="00191CD5" w:rsidRPr="00DE3130">
        <w:rPr>
          <w:rFonts w:ascii="Times New Roman" w:hAnsi="Times New Roman" w:cs="Times New Roman"/>
          <w:bCs/>
          <w:sz w:val="26"/>
          <w:szCs w:val="26"/>
        </w:rPr>
        <w:t>3</w:t>
      </w:r>
      <w:r w:rsidRPr="00DE3130">
        <w:rPr>
          <w:rFonts w:ascii="Times New Roman" w:hAnsi="Times New Roman" w:cs="Times New Roman"/>
          <w:bCs/>
          <w:sz w:val="26"/>
          <w:szCs w:val="26"/>
        </w:rPr>
        <w:t> 5</w:t>
      </w:r>
      <w:r w:rsidR="00191CD5" w:rsidRPr="00DE3130">
        <w:rPr>
          <w:rFonts w:ascii="Times New Roman" w:hAnsi="Times New Roman" w:cs="Times New Roman"/>
          <w:bCs/>
          <w:sz w:val="26"/>
          <w:szCs w:val="26"/>
        </w:rPr>
        <w:t>3</w:t>
      </w:r>
      <w:r w:rsidRPr="00DE3130">
        <w:rPr>
          <w:rFonts w:ascii="Times New Roman" w:hAnsi="Times New Roman" w:cs="Times New Roman"/>
          <w:bCs/>
          <w:sz w:val="26"/>
          <w:szCs w:val="26"/>
        </w:rPr>
        <w:t>1,</w:t>
      </w:r>
      <w:r w:rsidR="00191CD5" w:rsidRPr="00DE3130">
        <w:rPr>
          <w:rFonts w:ascii="Times New Roman" w:hAnsi="Times New Roman" w:cs="Times New Roman"/>
          <w:bCs/>
          <w:sz w:val="26"/>
          <w:szCs w:val="26"/>
        </w:rPr>
        <w:t>62</w:t>
      </w:r>
      <w:r w:rsidRPr="00DE3130">
        <w:rPr>
          <w:rFonts w:ascii="Times New Roman" w:hAnsi="Times New Roman" w:cs="Times New Roman"/>
          <w:bCs/>
          <w:sz w:val="26"/>
          <w:szCs w:val="26"/>
        </w:rPr>
        <w:t xml:space="preserve"> zł w roku 202</w:t>
      </w:r>
      <w:r w:rsidR="00191CD5" w:rsidRPr="00DE3130">
        <w:rPr>
          <w:rFonts w:ascii="Times New Roman" w:hAnsi="Times New Roman" w:cs="Times New Roman"/>
          <w:bCs/>
          <w:sz w:val="26"/>
          <w:szCs w:val="26"/>
        </w:rPr>
        <w:t>3</w:t>
      </w:r>
      <w:r w:rsidRPr="00DE3130">
        <w:rPr>
          <w:rFonts w:ascii="Times New Roman" w:hAnsi="Times New Roman" w:cs="Times New Roman"/>
          <w:bCs/>
          <w:sz w:val="26"/>
          <w:szCs w:val="26"/>
        </w:rPr>
        <w:t>),</w:t>
      </w:r>
      <w:r w:rsidRPr="00DE3130">
        <w:rPr>
          <w:rFonts w:ascii="Times New Roman" w:hAnsi="Times New Roman" w:cs="Times New Roman"/>
          <w:sz w:val="26"/>
          <w:szCs w:val="26"/>
        </w:rPr>
        <w:t xml:space="preserve"> na następujące zadania:</w:t>
      </w:r>
    </w:p>
    <w:p w14:paraId="3CA497A0" w14:textId="626BE9B9" w:rsidR="00443988" w:rsidRPr="00466E96"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466E96">
        <w:rPr>
          <w:rFonts w:ascii="Times New Roman" w:hAnsi="Times New Roman" w:cs="Times New Roman"/>
          <w:sz w:val="26"/>
          <w:szCs w:val="26"/>
        </w:rPr>
        <w:t>6 240,00 zł</w:t>
      </w:r>
      <w:r w:rsidR="00461B8C">
        <w:rPr>
          <w:rFonts w:ascii="Times New Roman" w:hAnsi="Times New Roman" w:cs="Times New Roman"/>
          <w:sz w:val="26"/>
          <w:szCs w:val="26"/>
        </w:rPr>
        <w:t xml:space="preserve"> </w:t>
      </w:r>
      <w:r w:rsidRPr="00466E96">
        <w:rPr>
          <w:rFonts w:ascii="Times New Roman" w:hAnsi="Times New Roman" w:cs="Times New Roman"/>
          <w:sz w:val="26"/>
          <w:szCs w:val="26"/>
        </w:rPr>
        <w:t>-</w:t>
      </w:r>
      <w:r w:rsidR="00461B8C">
        <w:rPr>
          <w:rFonts w:ascii="Times New Roman" w:hAnsi="Times New Roman" w:cs="Times New Roman"/>
          <w:sz w:val="26"/>
          <w:szCs w:val="26"/>
        </w:rPr>
        <w:t xml:space="preserve"> </w:t>
      </w:r>
      <w:r w:rsidRPr="00466E96">
        <w:rPr>
          <w:rFonts w:ascii="Times New Roman" w:hAnsi="Times New Roman" w:cs="Times New Roman"/>
          <w:sz w:val="26"/>
          <w:szCs w:val="26"/>
        </w:rPr>
        <w:t>dyżury w Punkcie Konsultacyjno-Informacyjnym,</w:t>
      </w:r>
    </w:p>
    <w:p w14:paraId="753EC58C" w14:textId="3A765B8F" w:rsidR="00443988" w:rsidRPr="00466E96"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466E96">
        <w:rPr>
          <w:rFonts w:ascii="Times New Roman" w:hAnsi="Times New Roman" w:cs="Times New Roman"/>
          <w:sz w:val="26"/>
          <w:szCs w:val="26"/>
        </w:rPr>
        <w:t>6 250,00 zł</w:t>
      </w:r>
      <w:r w:rsidR="00461B8C">
        <w:rPr>
          <w:rFonts w:ascii="Times New Roman" w:hAnsi="Times New Roman" w:cs="Times New Roman"/>
          <w:sz w:val="26"/>
          <w:szCs w:val="26"/>
        </w:rPr>
        <w:t xml:space="preserve"> </w:t>
      </w:r>
      <w:r w:rsidRPr="00466E96">
        <w:rPr>
          <w:rFonts w:ascii="Times New Roman" w:hAnsi="Times New Roman" w:cs="Times New Roman"/>
          <w:sz w:val="26"/>
          <w:szCs w:val="26"/>
        </w:rPr>
        <w:t>-</w:t>
      </w:r>
      <w:r w:rsidR="00461B8C">
        <w:rPr>
          <w:rFonts w:ascii="Times New Roman" w:hAnsi="Times New Roman" w:cs="Times New Roman"/>
          <w:sz w:val="26"/>
          <w:szCs w:val="26"/>
        </w:rPr>
        <w:t xml:space="preserve"> </w:t>
      </w:r>
      <w:r w:rsidRPr="00466E96">
        <w:rPr>
          <w:rFonts w:ascii="Times New Roman" w:hAnsi="Times New Roman" w:cs="Times New Roman"/>
          <w:sz w:val="26"/>
          <w:szCs w:val="26"/>
        </w:rPr>
        <w:t xml:space="preserve">diety dla członków komisji za udział w posiedzeniach, </w:t>
      </w:r>
    </w:p>
    <w:p w14:paraId="47681775" w14:textId="4D448265" w:rsidR="00191CD5" w:rsidRPr="00466E96"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466E96">
        <w:rPr>
          <w:rFonts w:ascii="Times New Roman" w:hAnsi="Times New Roman" w:cs="Times New Roman"/>
          <w:sz w:val="26"/>
          <w:szCs w:val="26"/>
        </w:rPr>
        <w:t>4</w:t>
      </w:r>
      <w:r w:rsidR="00480889">
        <w:rPr>
          <w:rFonts w:ascii="Times New Roman" w:hAnsi="Times New Roman" w:cs="Times New Roman"/>
          <w:sz w:val="26"/>
          <w:szCs w:val="26"/>
        </w:rPr>
        <w:t xml:space="preserve"> 920,15</w:t>
      </w:r>
      <w:r w:rsidRPr="00466E96">
        <w:rPr>
          <w:rFonts w:ascii="Times New Roman" w:hAnsi="Times New Roman" w:cs="Times New Roman"/>
          <w:sz w:val="26"/>
          <w:szCs w:val="26"/>
        </w:rPr>
        <w:t xml:space="preserve"> zł</w:t>
      </w:r>
      <w:r w:rsidR="00461B8C">
        <w:rPr>
          <w:rFonts w:ascii="Times New Roman" w:hAnsi="Times New Roman" w:cs="Times New Roman"/>
          <w:sz w:val="26"/>
          <w:szCs w:val="26"/>
        </w:rPr>
        <w:t xml:space="preserve"> </w:t>
      </w:r>
      <w:r w:rsidRPr="00466E96">
        <w:rPr>
          <w:rFonts w:ascii="Times New Roman" w:hAnsi="Times New Roman" w:cs="Times New Roman"/>
          <w:sz w:val="26"/>
          <w:szCs w:val="26"/>
        </w:rPr>
        <w:t>-</w:t>
      </w:r>
      <w:r w:rsidR="00461B8C">
        <w:rPr>
          <w:rFonts w:ascii="Times New Roman" w:hAnsi="Times New Roman" w:cs="Times New Roman"/>
          <w:sz w:val="26"/>
          <w:szCs w:val="26"/>
        </w:rPr>
        <w:t xml:space="preserve"> </w:t>
      </w:r>
      <w:r w:rsidRPr="00466E96">
        <w:rPr>
          <w:rFonts w:ascii="Times New Roman" w:hAnsi="Times New Roman" w:cs="Times New Roman"/>
          <w:sz w:val="26"/>
          <w:szCs w:val="26"/>
        </w:rPr>
        <w:t xml:space="preserve">projekcja filmu </w:t>
      </w:r>
      <w:r w:rsidR="00480889">
        <w:rPr>
          <w:rFonts w:ascii="Times New Roman" w:hAnsi="Times New Roman" w:cs="Times New Roman"/>
          <w:sz w:val="26"/>
          <w:szCs w:val="26"/>
        </w:rPr>
        <w:t>podczas pikniku profilaktycznego,</w:t>
      </w:r>
    </w:p>
    <w:p w14:paraId="29F37F8B" w14:textId="1B4E149F" w:rsidR="00443988" w:rsidRPr="00132ABD"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4 000,00</w:t>
      </w:r>
      <w:r w:rsidR="00461B8C">
        <w:rPr>
          <w:rFonts w:ascii="Times New Roman" w:hAnsi="Times New Roman" w:cs="Times New Roman"/>
          <w:sz w:val="26"/>
          <w:szCs w:val="26"/>
        </w:rPr>
        <w:t> </w:t>
      </w:r>
      <w:r w:rsidRPr="00132ABD">
        <w:rPr>
          <w:rFonts w:ascii="Times New Roman" w:hAnsi="Times New Roman" w:cs="Times New Roman"/>
          <w:sz w:val="26"/>
          <w:szCs w:val="26"/>
        </w:rPr>
        <w:t>zł</w:t>
      </w:r>
      <w:r w:rsidR="00461B8C">
        <w:rPr>
          <w:rFonts w:ascii="Times New Roman" w:hAnsi="Times New Roman" w:cs="Times New Roman"/>
          <w:sz w:val="26"/>
          <w:szCs w:val="26"/>
        </w:rPr>
        <w:t xml:space="preserve"> </w:t>
      </w:r>
      <w:r w:rsidRPr="00132ABD">
        <w:rPr>
          <w:rFonts w:ascii="Times New Roman" w:hAnsi="Times New Roman" w:cs="Times New Roman"/>
          <w:sz w:val="26"/>
          <w:szCs w:val="26"/>
        </w:rPr>
        <w:t>-</w:t>
      </w:r>
      <w:r w:rsidR="00461B8C">
        <w:rPr>
          <w:rFonts w:ascii="Times New Roman" w:hAnsi="Times New Roman" w:cs="Times New Roman"/>
          <w:sz w:val="26"/>
          <w:szCs w:val="26"/>
        </w:rPr>
        <w:t xml:space="preserve"> </w:t>
      </w:r>
      <w:r w:rsidRPr="00132ABD">
        <w:rPr>
          <w:rFonts w:ascii="Times New Roman" w:hAnsi="Times New Roman" w:cs="Times New Roman"/>
          <w:sz w:val="26"/>
          <w:szCs w:val="26"/>
        </w:rPr>
        <w:t>organizacja i przeprowadzenie imprezy z okazji Dnia Dziecka dla dzieci z rodzin patologicznych,</w:t>
      </w:r>
    </w:p>
    <w:p w14:paraId="033EA8C4" w14:textId="641B177C" w:rsidR="00443988" w:rsidRPr="00132ABD"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3 200,00</w:t>
      </w:r>
      <w:r w:rsidR="00461B8C">
        <w:rPr>
          <w:rFonts w:ascii="Times New Roman" w:hAnsi="Times New Roman" w:cs="Times New Roman"/>
          <w:sz w:val="26"/>
          <w:szCs w:val="26"/>
        </w:rPr>
        <w:t> </w:t>
      </w:r>
      <w:r w:rsidRPr="00132ABD">
        <w:rPr>
          <w:rFonts w:ascii="Times New Roman" w:hAnsi="Times New Roman" w:cs="Times New Roman"/>
          <w:sz w:val="26"/>
          <w:szCs w:val="26"/>
        </w:rPr>
        <w:t>zł</w:t>
      </w:r>
      <w:r w:rsidR="00461B8C">
        <w:rPr>
          <w:rFonts w:ascii="Times New Roman" w:hAnsi="Times New Roman" w:cs="Times New Roman"/>
          <w:sz w:val="26"/>
          <w:szCs w:val="26"/>
        </w:rPr>
        <w:t> </w:t>
      </w:r>
      <w:r w:rsidRPr="00132ABD">
        <w:rPr>
          <w:rFonts w:ascii="Times New Roman" w:hAnsi="Times New Roman" w:cs="Times New Roman"/>
          <w:sz w:val="26"/>
          <w:szCs w:val="26"/>
        </w:rPr>
        <w:t>-</w:t>
      </w:r>
      <w:r w:rsidR="00461B8C">
        <w:rPr>
          <w:rFonts w:ascii="Times New Roman" w:hAnsi="Times New Roman" w:cs="Times New Roman"/>
          <w:sz w:val="26"/>
          <w:szCs w:val="26"/>
        </w:rPr>
        <w:t> </w:t>
      </w:r>
      <w:r w:rsidRPr="00132ABD">
        <w:rPr>
          <w:rFonts w:ascii="Times New Roman" w:hAnsi="Times New Roman" w:cs="Times New Roman"/>
          <w:sz w:val="26"/>
          <w:szCs w:val="26"/>
        </w:rPr>
        <w:t>dofinansowanie wyjazdu uczniów Szkoły Podstawowej na</w:t>
      </w:r>
      <w:r w:rsidR="00461B8C">
        <w:rPr>
          <w:rFonts w:ascii="Times New Roman" w:hAnsi="Times New Roman" w:cs="Times New Roman"/>
          <w:sz w:val="26"/>
          <w:szCs w:val="26"/>
        </w:rPr>
        <w:t> </w:t>
      </w:r>
      <w:r w:rsidRPr="00132ABD">
        <w:rPr>
          <w:rFonts w:ascii="Times New Roman" w:hAnsi="Times New Roman" w:cs="Times New Roman"/>
          <w:sz w:val="26"/>
          <w:szCs w:val="26"/>
        </w:rPr>
        <w:t>wycieczki szkolne połączone z pogadankami profilaktycznymi,</w:t>
      </w:r>
    </w:p>
    <w:p w14:paraId="17B77656" w14:textId="22876A7B" w:rsidR="00443988" w:rsidRPr="00132ABD"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2 430,00</w:t>
      </w:r>
      <w:r w:rsidR="00461B8C">
        <w:rPr>
          <w:rFonts w:ascii="Times New Roman" w:hAnsi="Times New Roman" w:cs="Times New Roman"/>
          <w:sz w:val="26"/>
          <w:szCs w:val="26"/>
        </w:rPr>
        <w:t> </w:t>
      </w:r>
      <w:r w:rsidRPr="00132ABD">
        <w:rPr>
          <w:rFonts w:ascii="Times New Roman" w:hAnsi="Times New Roman" w:cs="Times New Roman"/>
          <w:sz w:val="26"/>
          <w:szCs w:val="26"/>
        </w:rPr>
        <w:t>zł</w:t>
      </w:r>
      <w:r w:rsidR="00461B8C">
        <w:rPr>
          <w:rFonts w:ascii="Times New Roman" w:hAnsi="Times New Roman" w:cs="Times New Roman"/>
          <w:sz w:val="26"/>
          <w:szCs w:val="26"/>
        </w:rPr>
        <w:t> </w:t>
      </w:r>
      <w:r w:rsidRPr="00132ABD">
        <w:rPr>
          <w:rFonts w:ascii="Times New Roman" w:hAnsi="Times New Roman" w:cs="Times New Roman"/>
          <w:sz w:val="26"/>
          <w:szCs w:val="26"/>
        </w:rPr>
        <w:t>-</w:t>
      </w:r>
      <w:r w:rsidR="00461B8C">
        <w:rPr>
          <w:rFonts w:ascii="Times New Roman" w:hAnsi="Times New Roman" w:cs="Times New Roman"/>
          <w:sz w:val="26"/>
          <w:szCs w:val="26"/>
        </w:rPr>
        <w:t> </w:t>
      </w:r>
      <w:r w:rsidRPr="00132ABD">
        <w:rPr>
          <w:rFonts w:ascii="Times New Roman" w:hAnsi="Times New Roman" w:cs="Times New Roman"/>
          <w:sz w:val="26"/>
          <w:szCs w:val="26"/>
        </w:rPr>
        <w:t>zakup publikacji i informatorów z elementami profilaktyki alkoholowej,</w:t>
      </w:r>
    </w:p>
    <w:p w14:paraId="542B1BA5" w14:textId="50E6D768" w:rsidR="00443988" w:rsidRPr="00132ABD"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2 225</w:t>
      </w:r>
      <w:r w:rsidR="00C930A8" w:rsidRPr="00132ABD">
        <w:rPr>
          <w:rFonts w:ascii="Times New Roman" w:hAnsi="Times New Roman" w:cs="Times New Roman"/>
          <w:sz w:val="26"/>
          <w:szCs w:val="26"/>
        </w:rPr>
        <w:t>,</w:t>
      </w:r>
      <w:r w:rsidRPr="00132ABD">
        <w:rPr>
          <w:rFonts w:ascii="Times New Roman" w:hAnsi="Times New Roman" w:cs="Times New Roman"/>
          <w:sz w:val="26"/>
          <w:szCs w:val="26"/>
        </w:rPr>
        <w:t>86</w:t>
      </w:r>
      <w:r w:rsidR="00C930A8" w:rsidRPr="00132ABD">
        <w:rPr>
          <w:rFonts w:ascii="Times New Roman" w:hAnsi="Times New Roman" w:cs="Times New Roman"/>
          <w:sz w:val="26"/>
          <w:szCs w:val="26"/>
        </w:rPr>
        <w:t xml:space="preserve"> zł</w:t>
      </w:r>
      <w:r w:rsidR="00461B8C">
        <w:rPr>
          <w:rFonts w:ascii="Times New Roman" w:hAnsi="Times New Roman" w:cs="Times New Roman"/>
          <w:sz w:val="26"/>
          <w:szCs w:val="26"/>
        </w:rPr>
        <w:t> </w:t>
      </w:r>
      <w:r w:rsidR="00C930A8" w:rsidRPr="00132ABD">
        <w:rPr>
          <w:rFonts w:ascii="Times New Roman" w:hAnsi="Times New Roman" w:cs="Times New Roman"/>
          <w:sz w:val="26"/>
          <w:szCs w:val="26"/>
        </w:rPr>
        <w:t>-</w:t>
      </w:r>
      <w:r w:rsidR="00461B8C">
        <w:rPr>
          <w:rFonts w:ascii="Times New Roman" w:hAnsi="Times New Roman" w:cs="Times New Roman"/>
          <w:sz w:val="26"/>
          <w:szCs w:val="26"/>
        </w:rPr>
        <w:t> </w:t>
      </w:r>
      <w:r w:rsidR="00C930A8" w:rsidRPr="00132ABD">
        <w:rPr>
          <w:rFonts w:ascii="Times New Roman" w:hAnsi="Times New Roman" w:cs="Times New Roman"/>
          <w:sz w:val="26"/>
          <w:szCs w:val="26"/>
        </w:rPr>
        <w:t>zakup nagród na konkursy,</w:t>
      </w:r>
    </w:p>
    <w:p w14:paraId="4B22F8F9" w14:textId="508CF7B3" w:rsidR="00C930A8" w:rsidRPr="00132ABD"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2</w:t>
      </w:r>
      <w:r w:rsidR="00C930A8" w:rsidRPr="00132ABD">
        <w:rPr>
          <w:rFonts w:ascii="Times New Roman" w:hAnsi="Times New Roman" w:cs="Times New Roman"/>
          <w:sz w:val="26"/>
          <w:szCs w:val="26"/>
        </w:rPr>
        <w:t xml:space="preserve"> 0</w:t>
      </w:r>
      <w:r w:rsidRPr="00132ABD">
        <w:rPr>
          <w:rFonts w:ascii="Times New Roman" w:hAnsi="Times New Roman" w:cs="Times New Roman"/>
          <w:sz w:val="26"/>
          <w:szCs w:val="26"/>
        </w:rPr>
        <w:t>0</w:t>
      </w:r>
      <w:r w:rsidR="00C930A8" w:rsidRPr="00132ABD">
        <w:rPr>
          <w:rFonts w:ascii="Times New Roman" w:hAnsi="Times New Roman" w:cs="Times New Roman"/>
          <w:sz w:val="26"/>
          <w:szCs w:val="26"/>
        </w:rPr>
        <w:t>0,00 zł</w:t>
      </w:r>
      <w:r w:rsidR="00461B8C">
        <w:rPr>
          <w:rFonts w:ascii="Times New Roman" w:hAnsi="Times New Roman" w:cs="Times New Roman"/>
          <w:sz w:val="26"/>
          <w:szCs w:val="26"/>
        </w:rPr>
        <w:t> </w:t>
      </w:r>
      <w:r w:rsidR="00C930A8" w:rsidRPr="00132ABD">
        <w:rPr>
          <w:rFonts w:ascii="Times New Roman" w:hAnsi="Times New Roman" w:cs="Times New Roman"/>
          <w:sz w:val="26"/>
          <w:szCs w:val="26"/>
        </w:rPr>
        <w:t>-</w:t>
      </w:r>
      <w:r w:rsidR="00461B8C">
        <w:rPr>
          <w:rFonts w:ascii="Times New Roman" w:hAnsi="Times New Roman" w:cs="Times New Roman"/>
          <w:sz w:val="26"/>
          <w:szCs w:val="26"/>
        </w:rPr>
        <w:t> </w:t>
      </w:r>
      <w:r w:rsidR="00C930A8" w:rsidRPr="00132ABD">
        <w:rPr>
          <w:rFonts w:ascii="Times New Roman" w:hAnsi="Times New Roman" w:cs="Times New Roman"/>
          <w:sz w:val="26"/>
          <w:szCs w:val="26"/>
        </w:rPr>
        <w:t>koszty programów i warsztatów profilaktycznych</w:t>
      </w:r>
      <w:r w:rsidRPr="00132ABD">
        <w:rPr>
          <w:rFonts w:ascii="Times New Roman" w:hAnsi="Times New Roman" w:cs="Times New Roman"/>
          <w:sz w:val="26"/>
          <w:szCs w:val="26"/>
        </w:rPr>
        <w:t xml:space="preserve"> dla uczniów</w:t>
      </w:r>
      <w:r w:rsidR="00C930A8" w:rsidRPr="00132ABD">
        <w:rPr>
          <w:rFonts w:ascii="Times New Roman" w:hAnsi="Times New Roman" w:cs="Times New Roman"/>
          <w:sz w:val="26"/>
          <w:szCs w:val="26"/>
        </w:rPr>
        <w:t xml:space="preserve"> w</w:t>
      </w:r>
      <w:r w:rsidR="008173D9">
        <w:rPr>
          <w:rFonts w:ascii="Times New Roman" w:hAnsi="Times New Roman" w:cs="Times New Roman"/>
          <w:sz w:val="26"/>
          <w:szCs w:val="26"/>
        </w:rPr>
        <w:t> </w:t>
      </w:r>
      <w:r w:rsidR="00C930A8" w:rsidRPr="00132ABD">
        <w:rPr>
          <w:rFonts w:ascii="Times New Roman" w:hAnsi="Times New Roman" w:cs="Times New Roman"/>
          <w:sz w:val="26"/>
          <w:szCs w:val="26"/>
        </w:rPr>
        <w:t>Szkole Podstawowej</w:t>
      </w:r>
      <w:r w:rsidRPr="00132ABD">
        <w:rPr>
          <w:rFonts w:ascii="Times New Roman" w:hAnsi="Times New Roman" w:cs="Times New Roman"/>
          <w:sz w:val="26"/>
          <w:szCs w:val="26"/>
        </w:rPr>
        <w:t>,</w:t>
      </w:r>
    </w:p>
    <w:p w14:paraId="7065D3F7" w14:textId="3A028CF4" w:rsidR="00443988" w:rsidRPr="00132ABD"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1 830,00</w:t>
      </w:r>
      <w:r w:rsidR="00461B8C">
        <w:rPr>
          <w:rFonts w:ascii="Times New Roman" w:hAnsi="Times New Roman" w:cs="Times New Roman"/>
          <w:sz w:val="26"/>
          <w:szCs w:val="26"/>
        </w:rPr>
        <w:t> </w:t>
      </w:r>
      <w:r w:rsidRPr="00132ABD">
        <w:rPr>
          <w:rFonts w:ascii="Times New Roman" w:hAnsi="Times New Roman" w:cs="Times New Roman"/>
          <w:sz w:val="26"/>
          <w:szCs w:val="26"/>
        </w:rPr>
        <w:t>zł</w:t>
      </w:r>
      <w:r w:rsidR="00461B8C">
        <w:rPr>
          <w:rFonts w:ascii="Times New Roman" w:hAnsi="Times New Roman" w:cs="Times New Roman"/>
          <w:sz w:val="26"/>
          <w:szCs w:val="26"/>
        </w:rPr>
        <w:t> </w:t>
      </w:r>
      <w:r w:rsidRPr="00132ABD">
        <w:rPr>
          <w:rFonts w:ascii="Times New Roman" w:hAnsi="Times New Roman" w:cs="Times New Roman"/>
          <w:sz w:val="26"/>
          <w:szCs w:val="26"/>
        </w:rPr>
        <w:t>-</w:t>
      </w:r>
      <w:r w:rsidR="00461B8C">
        <w:rPr>
          <w:rFonts w:ascii="Times New Roman" w:hAnsi="Times New Roman" w:cs="Times New Roman"/>
          <w:sz w:val="26"/>
          <w:szCs w:val="26"/>
        </w:rPr>
        <w:t> </w:t>
      </w:r>
      <w:r w:rsidRPr="00132ABD">
        <w:rPr>
          <w:rFonts w:ascii="Times New Roman" w:hAnsi="Times New Roman" w:cs="Times New Roman"/>
          <w:sz w:val="26"/>
          <w:szCs w:val="26"/>
        </w:rPr>
        <w:t>koszty teatrzyków profilaktycznych dla dzieci Publicznego Przedszkola,</w:t>
      </w:r>
    </w:p>
    <w:p w14:paraId="58E20A29" w14:textId="527E241F" w:rsidR="00443988" w:rsidRPr="00132ABD" w:rsidRDefault="0044398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850,00 zł</w:t>
      </w:r>
      <w:r w:rsidR="00461B8C">
        <w:rPr>
          <w:rFonts w:ascii="Times New Roman" w:hAnsi="Times New Roman" w:cs="Times New Roman"/>
          <w:sz w:val="26"/>
          <w:szCs w:val="26"/>
        </w:rPr>
        <w:t xml:space="preserve"> </w:t>
      </w:r>
      <w:r w:rsidRPr="00132ABD">
        <w:rPr>
          <w:rFonts w:ascii="Times New Roman" w:hAnsi="Times New Roman" w:cs="Times New Roman"/>
          <w:sz w:val="26"/>
          <w:szCs w:val="26"/>
        </w:rPr>
        <w:t>-</w:t>
      </w:r>
      <w:r w:rsidR="00461B8C">
        <w:rPr>
          <w:rFonts w:ascii="Times New Roman" w:hAnsi="Times New Roman" w:cs="Times New Roman"/>
          <w:sz w:val="26"/>
          <w:szCs w:val="26"/>
        </w:rPr>
        <w:t xml:space="preserve"> </w:t>
      </w:r>
      <w:r w:rsidRPr="00132ABD">
        <w:rPr>
          <w:rFonts w:ascii="Times New Roman" w:hAnsi="Times New Roman" w:cs="Times New Roman"/>
          <w:sz w:val="26"/>
          <w:szCs w:val="26"/>
        </w:rPr>
        <w:t>szkolenia,</w:t>
      </w:r>
    </w:p>
    <w:p w14:paraId="3747B949" w14:textId="19FCA194" w:rsidR="0035702B" w:rsidRPr="00132ABD" w:rsidRDefault="0035702B">
      <w:pPr>
        <w:pStyle w:val="Akapitzlist"/>
        <w:numPr>
          <w:ilvl w:val="0"/>
          <w:numId w:val="51"/>
        </w:numPr>
        <w:suppressAutoHyphens/>
        <w:autoSpaceDN w:val="0"/>
        <w:spacing w:after="0" w:line="276" w:lineRule="auto"/>
        <w:contextualSpacing w:val="0"/>
        <w:rPr>
          <w:rFonts w:ascii="Times New Roman" w:hAnsi="Times New Roman" w:cs="Times New Roman"/>
          <w:sz w:val="26"/>
          <w:szCs w:val="26"/>
        </w:rPr>
      </w:pPr>
      <w:r w:rsidRPr="00132ABD">
        <w:rPr>
          <w:rFonts w:ascii="Times New Roman" w:hAnsi="Times New Roman" w:cs="Times New Roman"/>
          <w:sz w:val="26"/>
          <w:szCs w:val="26"/>
        </w:rPr>
        <w:t>557,50 zł</w:t>
      </w:r>
      <w:r w:rsidR="00461B8C">
        <w:rPr>
          <w:rFonts w:ascii="Times New Roman" w:hAnsi="Times New Roman" w:cs="Times New Roman"/>
          <w:sz w:val="26"/>
          <w:szCs w:val="26"/>
        </w:rPr>
        <w:t xml:space="preserve"> </w:t>
      </w:r>
      <w:r w:rsidRPr="00132ABD">
        <w:rPr>
          <w:rFonts w:ascii="Times New Roman" w:hAnsi="Times New Roman" w:cs="Times New Roman"/>
          <w:sz w:val="26"/>
          <w:szCs w:val="26"/>
        </w:rPr>
        <w:t>-</w:t>
      </w:r>
      <w:r w:rsidR="00461B8C">
        <w:rPr>
          <w:rFonts w:ascii="Times New Roman" w:hAnsi="Times New Roman" w:cs="Times New Roman"/>
          <w:sz w:val="26"/>
          <w:szCs w:val="26"/>
        </w:rPr>
        <w:t xml:space="preserve"> </w:t>
      </w:r>
      <w:r w:rsidRPr="00132ABD">
        <w:rPr>
          <w:rFonts w:ascii="Times New Roman" w:hAnsi="Times New Roman" w:cs="Times New Roman"/>
          <w:sz w:val="26"/>
          <w:szCs w:val="26"/>
        </w:rPr>
        <w:t xml:space="preserve">koszty opinii biegłych ds. uzależnień, </w:t>
      </w:r>
    </w:p>
    <w:p w14:paraId="183F696C" w14:textId="7BE5A6EE" w:rsidR="00C930A8" w:rsidRPr="00132ABD" w:rsidRDefault="0035702B">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t>54</w:t>
      </w:r>
      <w:r w:rsidR="00C930A8" w:rsidRPr="00132ABD">
        <w:rPr>
          <w:rFonts w:ascii="Times New Roman" w:hAnsi="Times New Roman" w:cs="Times New Roman"/>
          <w:sz w:val="26"/>
          <w:szCs w:val="26"/>
        </w:rPr>
        <w:t>5,00 zł</w:t>
      </w:r>
      <w:r w:rsidR="00461B8C">
        <w:rPr>
          <w:rFonts w:ascii="Times New Roman" w:hAnsi="Times New Roman" w:cs="Times New Roman"/>
          <w:sz w:val="26"/>
          <w:szCs w:val="26"/>
        </w:rPr>
        <w:t xml:space="preserve"> </w:t>
      </w:r>
      <w:r w:rsidR="00C930A8" w:rsidRPr="00132ABD">
        <w:rPr>
          <w:rFonts w:ascii="Times New Roman" w:hAnsi="Times New Roman" w:cs="Times New Roman"/>
          <w:sz w:val="26"/>
          <w:szCs w:val="26"/>
        </w:rPr>
        <w:t>-</w:t>
      </w:r>
      <w:r w:rsidR="00461B8C">
        <w:rPr>
          <w:rFonts w:ascii="Times New Roman" w:hAnsi="Times New Roman" w:cs="Times New Roman"/>
          <w:sz w:val="26"/>
          <w:szCs w:val="26"/>
        </w:rPr>
        <w:t xml:space="preserve"> </w:t>
      </w:r>
      <w:r w:rsidR="00C930A8" w:rsidRPr="00132ABD">
        <w:rPr>
          <w:rFonts w:ascii="Times New Roman" w:hAnsi="Times New Roman" w:cs="Times New Roman"/>
          <w:sz w:val="26"/>
          <w:szCs w:val="26"/>
        </w:rPr>
        <w:t>szkolenie sprzedawców napojów alkoholowych,</w:t>
      </w:r>
    </w:p>
    <w:p w14:paraId="53BC04B6" w14:textId="2314EB0C" w:rsidR="00C930A8" w:rsidRPr="00132ABD" w:rsidRDefault="00C930A8">
      <w:pPr>
        <w:pStyle w:val="Akapitzlist"/>
        <w:numPr>
          <w:ilvl w:val="0"/>
          <w:numId w:val="51"/>
        </w:numPr>
        <w:suppressAutoHyphens/>
        <w:autoSpaceDN w:val="0"/>
        <w:spacing w:after="0" w:line="276" w:lineRule="auto"/>
        <w:contextualSpacing w:val="0"/>
        <w:jc w:val="both"/>
        <w:rPr>
          <w:rFonts w:ascii="Times New Roman" w:hAnsi="Times New Roman" w:cs="Times New Roman"/>
          <w:sz w:val="26"/>
          <w:szCs w:val="26"/>
        </w:rPr>
      </w:pPr>
      <w:r w:rsidRPr="00132ABD">
        <w:rPr>
          <w:rFonts w:ascii="Times New Roman" w:hAnsi="Times New Roman" w:cs="Times New Roman"/>
          <w:sz w:val="26"/>
          <w:szCs w:val="26"/>
        </w:rPr>
        <w:lastRenderedPageBreak/>
        <w:t>1</w:t>
      </w:r>
      <w:r w:rsidR="0035702B" w:rsidRPr="00132ABD">
        <w:rPr>
          <w:rFonts w:ascii="Times New Roman" w:hAnsi="Times New Roman" w:cs="Times New Roman"/>
          <w:sz w:val="26"/>
          <w:szCs w:val="26"/>
        </w:rPr>
        <w:t>45</w:t>
      </w:r>
      <w:r w:rsidRPr="00132ABD">
        <w:rPr>
          <w:rFonts w:ascii="Times New Roman" w:hAnsi="Times New Roman" w:cs="Times New Roman"/>
          <w:sz w:val="26"/>
          <w:szCs w:val="26"/>
        </w:rPr>
        <w:t>,</w:t>
      </w:r>
      <w:r w:rsidR="0035702B" w:rsidRPr="00132ABD">
        <w:rPr>
          <w:rFonts w:ascii="Times New Roman" w:hAnsi="Times New Roman" w:cs="Times New Roman"/>
          <w:sz w:val="26"/>
          <w:szCs w:val="26"/>
        </w:rPr>
        <w:t>32</w:t>
      </w:r>
      <w:r w:rsidRPr="00132ABD">
        <w:rPr>
          <w:rFonts w:ascii="Times New Roman" w:hAnsi="Times New Roman" w:cs="Times New Roman"/>
          <w:sz w:val="26"/>
          <w:szCs w:val="26"/>
        </w:rPr>
        <w:t xml:space="preserve"> zł</w:t>
      </w:r>
      <w:r w:rsidR="008173D9">
        <w:rPr>
          <w:rFonts w:ascii="Times New Roman" w:hAnsi="Times New Roman" w:cs="Times New Roman"/>
          <w:sz w:val="26"/>
          <w:szCs w:val="26"/>
        </w:rPr>
        <w:t xml:space="preserve"> </w:t>
      </w:r>
      <w:r w:rsidRPr="00132ABD">
        <w:rPr>
          <w:rFonts w:ascii="Times New Roman" w:hAnsi="Times New Roman" w:cs="Times New Roman"/>
          <w:sz w:val="26"/>
          <w:szCs w:val="26"/>
        </w:rPr>
        <w:t>-</w:t>
      </w:r>
      <w:r w:rsidR="008173D9">
        <w:rPr>
          <w:rFonts w:ascii="Times New Roman" w:hAnsi="Times New Roman" w:cs="Times New Roman"/>
          <w:sz w:val="26"/>
          <w:szCs w:val="26"/>
        </w:rPr>
        <w:t xml:space="preserve"> </w:t>
      </w:r>
      <w:r w:rsidRPr="00132ABD">
        <w:rPr>
          <w:rFonts w:ascii="Times New Roman" w:hAnsi="Times New Roman" w:cs="Times New Roman"/>
          <w:sz w:val="26"/>
          <w:szCs w:val="26"/>
        </w:rPr>
        <w:t>koszty związane z działalnością komisji.</w:t>
      </w:r>
    </w:p>
    <w:p w14:paraId="6F0DA7F6" w14:textId="6D68865A" w:rsidR="00C930A8" w:rsidRPr="00420FC0" w:rsidRDefault="00C930A8" w:rsidP="00C930A8">
      <w:pPr>
        <w:suppressAutoHyphens/>
        <w:autoSpaceDN w:val="0"/>
        <w:spacing w:after="0" w:line="276" w:lineRule="auto"/>
        <w:ind w:firstLine="708"/>
        <w:jc w:val="both"/>
        <w:rPr>
          <w:rFonts w:ascii="Times New Roman" w:hAnsi="Times New Roman" w:cs="Times New Roman"/>
          <w:sz w:val="26"/>
          <w:szCs w:val="26"/>
        </w:rPr>
      </w:pPr>
      <w:r w:rsidRPr="00420FC0">
        <w:rPr>
          <w:rFonts w:ascii="Times New Roman" w:hAnsi="Times New Roman" w:cs="Times New Roman"/>
          <w:sz w:val="26"/>
          <w:szCs w:val="26"/>
        </w:rPr>
        <w:t>Wartość alkoholu sprzedanego w ciągu roku na terenie gminy, na podstawie oświadczeń złożonych przez sprzedawców prowadzących sprzedaż napojów alkoholowych, wyniosła</w:t>
      </w:r>
      <w:r w:rsidR="00420FC0" w:rsidRPr="00420FC0">
        <w:rPr>
          <w:rFonts w:ascii="Times New Roman" w:hAnsi="Times New Roman" w:cs="Times New Roman"/>
          <w:sz w:val="26"/>
          <w:szCs w:val="26"/>
        </w:rPr>
        <w:t xml:space="preserve"> 1 202 932,19 zł (</w:t>
      </w:r>
      <w:r w:rsidRPr="00420FC0">
        <w:rPr>
          <w:rFonts w:ascii="Times New Roman" w:hAnsi="Times New Roman" w:cs="Times New Roman"/>
          <w:sz w:val="26"/>
          <w:szCs w:val="26"/>
        </w:rPr>
        <w:t>926 223,37 zł</w:t>
      </w:r>
      <w:r w:rsidR="00420FC0" w:rsidRPr="00420FC0">
        <w:rPr>
          <w:rFonts w:ascii="Times New Roman" w:hAnsi="Times New Roman" w:cs="Times New Roman"/>
          <w:sz w:val="26"/>
          <w:szCs w:val="26"/>
        </w:rPr>
        <w:t xml:space="preserve"> w 2023 r.</w:t>
      </w:r>
      <w:r w:rsidR="00A57E63">
        <w:rPr>
          <w:rFonts w:ascii="Times New Roman" w:hAnsi="Times New Roman" w:cs="Times New Roman"/>
          <w:sz w:val="26"/>
          <w:szCs w:val="26"/>
        </w:rPr>
        <w:t>, +29,9%</w:t>
      </w:r>
      <w:r w:rsidR="00420FC0" w:rsidRPr="00420FC0">
        <w:rPr>
          <w:rFonts w:ascii="Times New Roman" w:hAnsi="Times New Roman" w:cs="Times New Roman"/>
          <w:sz w:val="26"/>
          <w:szCs w:val="26"/>
        </w:rPr>
        <w:t>)</w:t>
      </w:r>
      <w:r w:rsidRPr="00420FC0">
        <w:rPr>
          <w:rFonts w:ascii="Times New Roman" w:hAnsi="Times New Roman" w:cs="Times New Roman"/>
          <w:sz w:val="26"/>
          <w:szCs w:val="26"/>
        </w:rPr>
        <w:t>.</w:t>
      </w:r>
    </w:p>
    <w:p w14:paraId="30C8959C" w14:textId="575FD403" w:rsidR="008173D9" w:rsidRDefault="00C930A8" w:rsidP="008173D9">
      <w:pPr>
        <w:spacing w:after="0" w:line="276" w:lineRule="auto"/>
        <w:ind w:firstLine="708"/>
        <w:jc w:val="both"/>
        <w:rPr>
          <w:rFonts w:ascii="Times New Roman" w:hAnsi="Times New Roman" w:cs="Times New Roman"/>
          <w:sz w:val="26"/>
          <w:szCs w:val="26"/>
        </w:rPr>
      </w:pPr>
      <w:r w:rsidRPr="006D19E6">
        <w:rPr>
          <w:rFonts w:ascii="Times New Roman" w:hAnsi="Times New Roman" w:cs="Times New Roman"/>
          <w:sz w:val="26"/>
          <w:szCs w:val="26"/>
        </w:rPr>
        <w:t>W 202</w:t>
      </w:r>
      <w:r w:rsidR="006D19E6">
        <w:rPr>
          <w:rFonts w:ascii="Times New Roman" w:hAnsi="Times New Roman" w:cs="Times New Roman"/>
          <w:sz w:val="26"/>
          <w:szCs w:val="26"/>
        </w:rPr>
        <w:t>4</w:t>
      </w:r>
      <w:r w:rsidRPr="006D19E6">
        <w:rPr>
          <w:rFonts w:ascii="Times New Roman" w:hAnsi="Times New Roman" w:cs="Times New Roman"/>
          <w:sz w:val="26"/>
          <w:szCs w:val="26"/>
        </w:rPr>
        <w:t xml:space="preserve"> r</w:t>
      </w:r>
      <w:r w:rsidR="006D19E6">
        <w:rPr>
          <w:rFonts w:ascii="Times New Roman" w:hAnsi="Times New Roman" w:cs="Times New Roman"/>
          <w:sz w:val="26"/>
          <w:szCs w:val="26"/>
        </w:rPr>
        <w:t>.</w:t>
      </w:r>
      <w:r w:rsidRPr="006D19E6">
        <w:rPr>
          <w:rFonts w:ascii="Times New Roman" w:hAnsi="Times New Roman" w:cs="Times New Roman"/>
          <w:sz w:val="26"/>
          <w:szCs w:val="26"/>
        </w:rPr>
        <w:t xml:space="preserve"> prowadzona była działalność Punktu Konsultacyjno-Informacyjnego, który czynny był w pierwszy i trzeci piątek miesiąca w godzinach od</w:t>
      </w:r>
      <w:r w:rsidR="008173D9">
        <w:rPr>
          <w:rFonts w:ascii="Times New Roman" w:hAnsi="Times New Roman" w:cs="Times New Roman"/>
          <w:sz w:val="26"/>
          <w:szCs w:val="26"/>
        </w:rPr>
        <w:t> </w:t>
      </w:r>
      <w:r w:rsidRPr="006D19E6">
        <w:rPr>
          <w:rFonts w:ascii="Times New Roman" w:hAnsi="Times New Roman" w:cs="Times New Roman"/>
          <w:sz w:val="26"/>
          <w:szCs w:val="26"/>
        </w:rPr>
        <w:t>11</w:t>
      </w:r>
      <w:r w:rsidRPr="006D19E6">
        <w:rPr>
          <w:rFonts w:ascii="Times New Roman" w:hAnsi="Times New Roman" w:cs="Times New Roman"/>
          <w:sz w:val="26"/>
          <w:szCs w:val="26"/>
          <w:vertAlign w:val="superscript"/>
        </w:rPr>
        <w:t>30</w:t>
      </w:r>
      <w:r w:rsidRPr="006D19E6">
        <w:rPr>
          <w:rFonts w:ascii="Times New Roman" w:hAnsi="Times New Roman" w:cs="Times New Roman"/>
          <w:sz w:val="26"/>
          <w:szCs w:val="26"/>
        </w:rPr>
        <w:t xml:space="preserve"> do 13</w:t>
      </w:r>
      <w:r w:rsidRPr="006D19E6">
        <w:rPr>
          <w:rFonts w:ascii="Times New Roman" w:hAnsi="Times New Roman" w:cs="Times New Roman"/>
          <w:sz w:val="26"/>
          <w:szCs w:val="26"/>
          <w:vertAlign w:val="superscript"/>
        </w:rPr>
        <w:t>30</w:t>
      </w:r>
      <w:r w:rsidRPr="006D19E6">
        <w:rPr>
          <w:rFonts w:ascii="Times New Roman" w:hAnsi="Times New Roman" w:cs="Times New Roman"/>
          <w:sz w:val="26"/>
          <w:szCs w:val="26"/>
        </w:rPr>
        <w:t>. W punkcie tym zatrudniona była na podstawie umowy zlecenia pedagog, specjalista psychoterapii uzależnień i współuzależnienia, resocjalizacji i profilaktyki. Praca terapeutyczna obejmowała zajęcia indywidualne z osobami uzależnionymi i współuzależnionymi oraz pomoc i wsparcie dla ofiar przemocy.</w:t>
      </w:r>
      <w:r w:rsidR="00AC39B8">
        <w:rPr>
          <w:rFonts w:ascii="Times New Roman" w:hAnsi="Times New Roman" w:cs="Times New Roman"/>
          <w:sz w:val="26"/>
          <w:szCs w:val="26"/>
        </w:rPr>
        <w:t xml:space="preserve"> </w:t>
      </w:r>
      <w:r w:rsidRPr="00AC39B8">
        <w:rPr>
          <w:rFonts w:ascii="Times New Roman" w:hAnsi="Times New Roman" w:cs="Times New Roman"/>
          <w:sz w:val="26"/>
          <w:szCs w:val="26"/>
        </w:rPr>
        <w:t>Oddziaływania terapeutyczne skoncentrowane były na motywację do podjęcia leczenia oraz utrzymania abstynencji. Obejmowały również pracę w zakresie edukacji dotyczącej choroby alkoholowej, jej przebiegu oraz szkód jakie powoduje. Zajęcia skierowane były na kontynuowanie procesu zdrowienia, m.in. dotyczyły radzenia sobie z problemami w</w:t>
      </w:r>
      <w:r w:rsidR="00EA0C5A">
        <w:rPr>
          <w:rFonts w:ascii="Times New Roman" w:hAnsi="Times New Roman" w:cs="Times New Roman"/>
          <w:sz w:val="26"/>
          <w:szCs w:val="26"/>
        </w:rPr>
        <w:t> </w:t>
      </w:r>
      <w:r w:rsidRPr="00AC39B8">
        <w:rPr>
          <w:rFonts w:ascii="Times New Roman" w:hAnsi="Times New Roman" w:cs="Times New Roman"/>
          <w:sz w:val="26"/>
          <w:szCs w:val="26"/>
        </w:rPr>
        <w:t>sposób konstruktywny, radzenia sobie w sytuacjach stresowych oraz nabywanie umiejętności interpersonalnych. Ten rodzaj pracy realizowany był z osobami, które ukończyły terapię na oddziale stacjonarnym. Praca edukacyjna i wsparcie terapeutyczne skierowane było do osób doznających przemocy</w:t>
      </w:r>
      <w:r w:rsidR="00AC39B8" w:rsidRPr="00AC39B8">
        <w:rPr>
          <w:rFonts w:ascii="Times New Roman" w:hAnsi="Times New Roman" w:cs="Times New Roman"/>
          <w:sz w:val="26"/>
          <w:szCs w:val="26"/>
        </w:rPr>
        <w:t>.</w:t>
      </w:r>
    </w:p>
    <w:p w14:paraId="79F16D24" w14:textId="0F40C74A" w:rsidR="00C930A8" w:rsidRPr="00AC39B8" w:rsidRDefault="00AC39B8" w:rsidP="008173D9">
      <w:pPr>
        <w:spacing w:line="276" w:lineRule="auto"/>
        <w:jc w:val="both"/>
        <w:rPr>
          <w:rFonts w:ascii="Times New Roman" w:hAnsi="Times New Roman" w:cs="Times New Roman"/>
          <w:sz w:val="26"/>
          <w:szCs w:val="26"/>
        </w:rPr>
      </w:pPr>
      <w:r w:rsidRPr="00AC39B8">
        <w:rPr>
          <w:rFonts w:ascii="Times New Roman" w:hAnsi="Times New Roman" w:cs="Times New Roman"/>
          <w:sz w:val="26"/>
          <w:szCs w:val="26"/>
        </w:rPr>
        <w:t>W</w:t>
      </w:r>
      <w:r w:rsidR="008173D9">
        <w:rPr>
          <w:rFonts w:ascii="Times New Roman" w:hAnsi="Times New Roman" w:cs="Times New Roman"/>
          <w:sz w:val="26"/>
          <w:szCs w:val="26"/>
        </w:rPr>
        <w:t> </w:t>
      </w:r>
      <w:r w:rsidRPr="00AC39B8">
        <w:rPr>
          <w:rFonts w:ascii="Times New Roman" w:hAnsi="Times New Roman" w:cs="Times New Roman"/>
          <w:sz w:val="26"/>
          <w:szCs w:val="26"/>
        </w:rPr>
        <w:t>omawianym okresie odbyło się 24 dyżur</w:t>
      </w:r>
      <w:r w:rsidR="00C41B66">
        <w:rPr>
          <w:rFonts w:ascii="Times New Roman" w:hAnsi="Times New Roman" w:cs="Times New Roman"/>
          <w:sz w:val="26"/>
          <w:szCs w:val="26"/>
        </w:rPr>
        <w:t>y</w:t>
      </w:r>
      <w:r w:rsidR="00C930A8" w:rsidRPr="00AC39B8">
        <w:rPr>
          <w:rFonts w:ascii="Times New Roman" w:hAnsi="Times New Roman" w:cs="Times New Roman"/>
          <w:sz w:val="26"/>
          <w:szCs w:val="26"/>
        </w:rPr>
        <w:t xml:space="preserve">. Łącznie udzielono </w:t>
      </w:r>
      <w:r w:rsidRPr="00AC39B8">
        <w:rPr>
          <w:rFonts w:ascii="Times New Roman" w:hAnsi="Times New Roman" w:cs="Times New Roman"/>
          <w:sz w:val="26"/>
          <w:szCs w:val="26"/>
        </w:rPr>
        <w:t>31</w:t>
      </w:r>
      <w:r w:rsidR="00C930A8" w:rsidRPr="00AC39B8">
        <w:rPr>
          <w:rFonts w:ascii="Times New Roman" w:hAnsi="Times New Roman" w:cs="Times New Roman"/>
          <w:sz w:val="26"/>
          <w:szCs w:val="26"/>
        </w:rPr>
        <w:t xml:space="preserve"> konsultacji</w:t>
      </w:r>
      <w:r w:rsidRPr="00AC39B8">
        <w:rPr>
          <w:rFonts w:ascii="Times New Roman" w:hAnsi="Times New Roman" w:cs="Times New Roman"/>
          <w:sz w:val="26"/>
          <w:szCs w:val="26"/>
        </w:rPr>
        <w:t xml:space="preserve"> (73</w:t>
      </w:r>
      <w:r w:rsidR="008173D9">
        <w:rPr>
          <w:rFonts w:ascii="Times New Roman" w:hAnsi="Times New Roman" w:cs="Times New Roman"/>
          <w:sz w:val="26"/>
          <w:szCs w:val="26"/>
        </w:rPr>
        <w:t> </w:t>
      </w:r>
      <w:r w:rsidRPr="00AC39B8">
        <w:rPr>
          <w:rFonts w:ascii="Times New Roman" w:hAnsi="Times New Roman" w:cs="Times New Roman"/>
          <w:sz w:val="26"/>
          <w:szCs w:val="26"/>
        </w:rPr>
        <w:t>rok wcześniej)</w:t>
      </w:r>
      <w:r w:rsidR="00C930A8" w:rsidRPr="00AC39B8">
        <w:rPr>
          <w:rFonts w:ascii="Times New Roman" w:hAnsi="Times New Roman" w:cs="Times New Roman"/>
          <w:sz w:val="26"/>
          <w:szCs w:val="26"/>
        </w:rPr>
        <w:t xml:space="preserve"> dla</w:t>
      </w:r>
      <w:r w:rsidRPr="00AC39B8">
        <w:rPr>
          <w:rFonts w:ascii="Times New Roman" w:hAnsi="Times New Roman" w:cs="Times New Roman"/>
          <w:sz w:val="26"/>
          <w:szCs w:val="26"/>
        </w:rPr>
        <w:t xml:space="preserve"> 8 osób (7</w:t>
      </w:r>
      <w:r w:rsidR="007974CA">
        <w:rPr>
          <w:rFonts w:ascii="Times New Roman" w:hAnsi="Times New Roman" w:cs="Times New Roman"/>
          <w:sz w:val="26"/>
          <w:szCs w:val="26"/>
        </w:rPr>
        <w:t xml:space="preserve"> osób mniej</w:t>
      </w:r>
      <w:r w:rsidRPr="00AC39B8">
        <w:rPr>
          <w:rFonts w:ascii="Times New Roman" w:hAnsi="Times New Roman" w:cs="Times New Roman"/>
          <w:sz w:val="26"/>
          <w:szCs w:val="26"/>
        </w:rPr>
        <w:t>)</w:t>
      </w:r>
      <w:r w:rsidR="00C930A8" w:rsidRPr="00AC39B8">
        <w:rPr>
          <w:rFonts w:ascii="Times New Roman" w:hAnsi="Times New Roman" w:cs="Times New Roman"/>
          <w:sz w:val="26"/>
          <w:szCs w:val="26"/>
        </w:rPr>
        <w:t>, z czego:</w:t>
      </w:r>
    </w:p>
    <w:p w14:paraId="3DF50A1F" w14:textId="47C19775" w:rsidR="00C930A8" w:rsidRPr="00AC39B8" w:rsidRDefault="00AC39B8">
      <w:pPr>
        <w:pStyle w:val="Akapitzlist"/>
        <w:numPr>
          <w:ilvl w:val="0"/>
          <w:numId w:val="52"/>
        </w:numPr>
        <w:suppressAutoHyphens/>
        <w:autoSpaceDN w:val="0"/>
        <w:spacing w:after="0" w:line="276" w:lineRule="auto"/>
        <w:contextualSpacing w:val="0"/>
        <w:jc w:val="both"/>
        <w:rPr>
          <w:rFonts w:ascii="Times New Roman" w:hAnsi="Times New Roman" w:cs="Times New Roman"/>
          <w:sz w:val="26"/>
          <w:szCs w:val="26"/>
        </w:rPr>
      </w:pPr>
      <w:r w:rsidRPr="00AC39B8">
        <w:rPr>
          <w:rFonts w:ascii="Times New Roman" w:hAnsi="Times New Roman" w:cs="Times New Roman"/>
          <w:sz w:val="26"/>
          <w:szCs w:val="26"/>
        </w:rPr>
        <w:t>29</w:t>
      </w:r>
      <w:r w:rsidR="00C930A8" w:rsidRPr="00AC39B8">
        <w:rPr>
          <w:rFonts w:ascii="Times New Roman" w:hAnsi="Times New Roman" w:cs="Times New Roman"/>
          <w:sz w:val="26"/>
          <w:szCs w:val="26"/>
        </w:rPr>
        <w:t xml:space="preserve"> konsultacji, </w:t>
      </w:r>
      <w:r w:rsidRPr="00AC39B8">
        <w:rPr>
          <w:rFonts w:ascii="Times New Roman" w:hAnsi="Times New Roman" w:cs="Times New Roman"/>
          <w:sz w:val="26"/>
          <w:szCs w:val="26"/>
        </w:rPr>
        <w:t>6</w:t>
      </w:r>
      <w:r w:rsidR="00C930A8" w:rsidRPr="00AC39B8">
        <w:rPr>
          <w:rFonts w:ascii="Times New Roman" w:hAnsi="Times New Roman" w:cs="Times New Roman"/>
          <w:sz w:val="26"/>
          <w:szCs w:val="26"/>
        </w:rPr>
        <w:t xml:space="preserve"> osobom z problemem alkoholowym,</w:t>
      </w:r>
    </w:p>
    <w:p w14:paraId="7C920D77" w14:textId="24089371" w:rsidR="00C930A8" w:rsidRPr="00AC39B8" w:rsidRDefault="00AC39B8">
      <w:pPr>
        <w:pStyle w:val="Akapitzlist"/>
        <w:numPr>
          <w:ilvl w:val="0"/>
          <w:numId w:val="52"/>
        </w:numPr>
        <w:suppressAutoHyphens/>
        <w:autoSpaceDN w:val="0"/>
        <w:spacing w:after="0" w:line="276" w:lineRule="auto"/>
        <w:contextualSpacing w:val="0"/>
        <w:jc w:val="both"/>
        <w:rPr>
          <w:rFonts w:ascii="Times New Roman" w:hAnsi="Times New Roman" w:cs="Times New Roman"/>
          <w:sz w:val="26"/>
          <w:szCs w:val="26"/>
        </w:rPr>
      </w:pPr>
      <w:r w:rsidRPr="00AC39B8">
        <w:rPr>
          <w:rFonts w:ascii="Times New Roman" w:hAnsi="Times New Roman" w:cs="Times New Roman"/>
          <w:sz w:val="26"/>
          <w:szCs w:val="26"/>
        </w:rPr>
        <w:t>2</w:t>
      </w:r>
      <w:r w:rsidR="00C930A8" w:rsidRPr="00AC39B8">
        <w:rPr>
          <w:rFonts w:ascii="Times New Roman" w:hAnsi="Times New Roman" w:cs="Times New Roman"/>
          <w:sz w:val="26"/>
          <w:szCs w:val="26"/>
        </w:rPr>
        <w:t xml:space="preserve"> konsultacje, </w:t>
      </w:r>
      <w:r w:rsidRPr="00AC39B8">
        <w:rPr>
          <w:rFonts w:ascii="Times New Roman" w:hAnsi="Times New Roman" w:cs="Times New Roman"/>
          <w:sz w:val="26"/>
          <w:szCs w:val="26"/>
        </w:rPr>
        <w:t>2</w:t>
      </w:r>
      <w:r w:rsidR="00C930A8" w:rsidRPr="00AC39B8">
        <w:rPr>
          <w:rFonts w:ascii="Times New Roman" w:hAnsi="Times New Roman" w:cs="Times New Roman"/>
          <w:sz w:val="26"/>
          <w:szCs w:val="26"/>
        </w:rPr>
        <w:t xml:space="preserve"> osobom dorosłym z rodziny osoby z problemem alkoholowym</w:t>
      </w:r>
      <w:r w:rsidRPr="00AC39B8">
        <w:rPr>
          <w:rFonts w:ascii="Times New Roman" w:hAnsi="Times New Roman" w:cs="Times New Roman"/>
          <w:sz w:val="26"/>
          <w:szCs w:val="26"/>
        </w:rPr>
        <w:t>.</w:t>
      </w:r>
    </w:p>
    <w:p w14:paraId="5F565CEF" w14:textId="77777777" w:rsidR="00C930A8" w:rsidRDefault="00C930A8" w:rsidP="00C930A8">
      <w:pPr>
        <w:spacing w:line="276" w:lineRule="auto"/>
        <w:jc w:val="both"/>
        <w:rPr>
          <w:rFonts w:ascii="Times New Roman" w:hAnsi="Times New Roman" w:cs="Times New Roman"/>
          <w:sz w:val="26"/>
          <w:szCs w:val="26"/>
        </w:rPr>
      </w:pPr>
    </w:p>
    <w:p w14:paraId="4C140C1E" w14:textId="77777777" w:rsidR="00711D6B" w:rsidRPr="00AC39B8" w:rsidRDefault="00711D6B" w:rsidP="00C930A8">
      <w:pPr>
        <w:spacing w:line="276" w:lineRule="auto"/>
        <w:jc w:val="both"/>
        <w:rPr>
          <w:rFonts w:ascii="Times New Roman" w:hAnsi="Times New Roman" w:cs="Times New Roman"/>
          <w:sz w:val="26"/>
          <w:szCs w:val="26"/>
        </w:rPr>
      </w:pPr>
    </w:p>
    <w:p w14:paraId="53064455" w14:textId="58CF1F6C" w:rsidR="00C930A8" w:rsidRPr="007B4912" w:rsidRDefault="00C930A8" w:rsidP="00C930A8">
      <w:pPr>
        <w:spacing w:before="120" w:after="0" w:line="276" w:lineRule="auto"/>
        <w:ind w:firstLine="708"/>
        <w:jc w:val="both"/>
        <w:rPr>
          <w:rFonts w:ascii="Times New Roman" w:hAnsi="Times New Roman" w:cs="Times New Roman"/>
          <w:color w:val="000000"/>
          <w:sz w:val="26"/>
          <w:szCs w:val="26"/>
        </w:rPr>
      </w:pPr>
      <w:r w:rsidRPr="007B4912">
        <w:rPr>
          <w:rFonts w:ascii="Times New Roman" w:hAnsi="Times New Roman" w:cs="Times New Roman"/>
          <w:b/>
          <w:bCs/>
          <w:sz w:val="26"/>
          <w:szCs w:val="26"/>
        </w:rPr>
        <w:t xml:space="preserve">Program osłonowy w Gminie Gręboszów w zakresie dożywiania w latach 2024 – 2028 </w:t>
      </w:r>
      <w:r w:rsidRPr="007B4912">
        <w:rPr>
          <w:rFonts w:ascii="Times New Roman" w:hAnsi="Times New Roman" w:cs="Times New Roman"/>
          <w:sz w:val="26"/>
          <w:szCs w:val="26"/>
        </w:rPr>
        <w:t xml:space="preserve">był realizowany w ramach </w:t>
      </w:r>
      <w:r w:rsidRPr="007B4912">
        <w:rPr>
          <w:rFonts w:ascii="Times New Roman" w:hAnsi="Times New Roman" w:cs="Times New Roman"/>
          <w:color w:val="000000"/>
          <w:sz w:val="26"/>
          <w:szCs w:val="26"/>
        </w:rPr>
        <w:t>rządowego programu „Posiłek w szkole i w</w:t>
      </w:r>
      <w:r w:rsidR="008173D9">
        <w:rPr>
          <w:rFonts w:ascii="Times New Roman" w:hAnsi="Times New Roman" w:cs="Times New Roman"/>
          <w:color w:val="000000"/>
          <w:sz w:val="26"/>
          <w:szCs w:val="26"/>
        </w:rPr>
        <w:t> </w:t>
      </w:r>
      <w:r w:rsidRPr="007B4912">
        <w:rPr>
          <w:rFonts w:ascii="Times New Roman" w:hAnsi="Times New Roman" w:cs="Times New Roman"/>
          <w:color w:val="000000"/>
          <w:sz w:val="26"/>
          <w:szCs w:val="26"/>
        </w:rPr>
        <w:t>domu na lata 2024 – 2028”. Jest to program osłonowy w rozumieniu art. 17 ust. 2 pkt 4 ustawy z dnia 12 marca 2004 r. o pomocy społecznej, dotyczący realizacji zadań własnych gminy o charakterze fakultatywnym w zakresie pomocy społecznej, o których mowa w art. 17 ust. 1 pkt 3 i 14 ustawy o pomocy społecznej. Swoim zasięgiem obejmuje mieszkańców Gminy Gręboszów i w jego ramach opracowane zostały 3 moduły:</w:t>
      </w:r>
    </w:p>
    <w:p w14:paraId="327842B4" w14:textId="77777777" w:rsidR="00C930A8" w:rsidRPr="007B4912" w:rsidRDefault="00C930A8" w:rsidP="00C930A8">
      <w:pPr>
        <w:spacing w:before="120" w:after="0" w:line="276" w:lineRule="auto"/>
        <w:ind w:left="340" w:hanging="227"/>
        <w:jc w:val="both"/>
        <w:rPr>
          <w:rFonts w:ascii="Times New Roman" w:hAnsi="Times New Roman" w:cs="Times New Roman"/>
          <w:color w:val="000000"/>
          <w:sz w:val="26"/>
          <w:szCs w:val="26"/>
        </w:rPr>
      </w:pPr>
      <w:r w:rsidRPr="007B4912">
        <w:rPr>
          <w:rFonts w:ascii="Times New Roman" w:hAnsi="Times New Roman" w:cs="Times New Roman"/>
          <w:sz w:val="26"/>
          <w:szCs w:val="26"/>
        </w:rPr>
        <w:t>1) </w:t>
      </w:r>
      <w:r w:rsidRPr="007B4912">
        <w:rPr>
          <w:rFonts w:ascii="Times New Roman" w:hAnsi="Times New Roman" w:cs="Times New Roman"/>
          <w:color w:val="000000"/>
          <w:sz w:val="26"/>
          <w:szCs w:val="26"/>
        </w:rPr>
        <w:t>moduł dla dzieci i młodzieży;</w:t>
      </w:r>
    </w:p>
    <w:p w14:paraId="4AA3B45A" w14:textId="458C4F85" w:rsidR="00C930A8" w:rsidRPr="007B4912" w:rsidRDefault="00C930A8" w:rsidP="00C930A8">
      <w:pPr>
        <w:tabs>
          <w:tab w:val="left" w:pos="3990"/>
        </w:tabs>
        <w:spacing w:before="120" w:after="0" w:line="276" w:lineRule="auto"/>
        <w:ind w:left="340" w:hanging="227"/>
        <w:jc w:val="both"/>
        <w:rPr>
          <w:rFonts w:ascii="Times New Roman" w:hAnsi="Times New Roman" w:cs="Times New Roman"/>
          <w:color w:val="000000"/>
          <w:sz w:val="26"/>
          <w:szCs w:val="26"/>
        </w:rPr>
      </w:pPr>
      <w:r w:rsidRPr="007B4912">
        <w:rPr>
          <w:rFonts w:ascii="Times New Roman" w:hAnsi="Times New Roman" w:cs="Times New Roman"/>
          <w:sz w:val="26"/>
          <w:szCs w:val="26"/>
        </w:rPr>
        <w:t>2) </w:t>
      </w:r>
      <w:r w:rsidRPr="007B4912">
        <w:rPr>
          <w:rFonts w:ascii="Times New Roman" w:hAnsi="Times New Roman" w:cs="Times New Roman"/>
          <w:color w:val="000000"/>
          <w:sz w:val="26"/>
          <w:szCs w:val="26"/>
        </w:rPr>
        <w:t>moduł dla osób dorosłych;</w:t>
      </w:r>
    </w:p>
    <w:p w14:paraId="054ACD0C" w14:textId="0CE902AB" w:rsidR="00C930A8" w:rsidRPr="007B4912" w:rsidRDefault="00C930A8" w:rsidP="00C930A8">
      <w:pPr>
        <w:spacing w:before="120" w:after="0" w:line="276" w:lineRule="auto"/>
        <w:ind w:left="340" w:hanging="227"/>
        <w:jc w:val="both"/>
        <w:rPr>
          <w:rFonts w:ascii="Times New Roman" w:hAnsi="Times New Roman" w:cs="Times New Roman"/>
          <w:color w:val="000000"/>
          <w:sz w:val="26"/>
          <w:szCs w:val="26"/>
        </w:rPr>
      </w:pPr>
      <w:r w:rsidRPr="007B4912">
        <w:rPr>
          <w:rFonts w:ascii="Times New Roman" w:hAnsi="Times New Roman" w:cs="Times New Roman"/>
          <w:sz w:val="26"/>
          <w:szCs w:val="26"/>
        </w:rPr>
        <w:t>3) </w:t>
      </w:r>
      <w:r w:rsidRPr="007B4912">
        <w:rPr>
          <w:rFonts w:ascii="Times New Roman" w:hAnsi="Times New Roman" w:cs="Times New Roman"/>
          <w:color w:val="000000"/>
          <w:sz w:val="26"/>
          <w:szCs w:val="26"/>
        </w:rPr>
        <w:t>moduł organizacji stołówek oraz miejsc spożywania posiłków w szkołach – w</w:t>
      </w:r>
      <w:r w:rsidR="008173D9">
        <w:rPr>
          <w:rFonts w:ascii="Times New Roman" w:hAnsi="Times New Roman" w:cs="Times New Roman"/>
          <w:color w:val="000000"/>
          <w:sz w:val="26"/>
          <w:szCs w:val="26"/>
        </w:rPr>
        <w:t> </w:t>
      </w:r>
      <w:r w:rsidRPr="007B4912">
        <w:rPr>
          <w:rFonts w:ascii="Times New Roman" w:hAnsi="Times New Roman" w:cs="Times New Roman"/>
          <w:color w:val="000000"/>
          <w:sz w:val="26"/>
          <w:szCs w:val="26"/>
        </w:rPr>
        <w:t>ramach realizacji tego modułu dokonano remontu stołówki Szkoły Podstawowej w Gręboszowie.</w:t>
      </w:r>
    </w:p>
    <w:p w14:paraId="21A8EB80" w14:textId="77777777" w:rsidR="00C930A8" w:rsidRPr="00447E9B" w:rsidRDefault="00C930A8" w:rsidP="00C930A8">
      <w:pPr>
        <w:spacing w:before="120" w:after="0" w:line="276" w:lineRule="auto"/>
        <w:ind w:left="113" w:firstLine="708"/>
        <w:jc w:val="both"/>
        <w:rPr>
          <w:rFonts w:ascii="Times New Roman" w:hAnsi="Times New Roman" w:cs="Times New Roman"/>
          <w:color w:val="000000"/>
          <w:sz w:val="26"/>
          <w:szCs w:val="26"/>
        </w:rPr>
      </w:pPr>
      <w:r w:rsidRPr="00447E9B">
        <w:rPr>
          <w:rFonts w:ascii="Times New Roman" w:hAnsi="Times New Roman" w:cs="Times New Roman"/>
          <w:color w:val="000000"/>
          <w:sz w:val="26"/>
          <w:szCs w:val="26"/>
        </w:rPr>
        <w:lastRenderedPageBreak/>
        <w:t>W ramach modułów 1 i 2 program przewiduje udzielenie pomocy w jednej z trzech form:</w:t>
      </w:r>
    </w:p>
    <w:p w14:paraId="685F526F" w14:textId="77777777" w:rsidR="00C930A8" w:rsidRPr="00447E9B" w:rsidRDefault="00C930A8" w:rsidP="00C930A8">
      <w:pPr>
        <w:spacing w:before="120" w:after="0" w:line="276" w:lineRule="auto"/>
        <w:ind w:left="340" w:hanging="227"/>
        <w:jc w:val="both"/>
        <w:rPr>
          <w:rFonts w:ascii="Times New Roman" w:hAnsi="Times New Roman" w:cs="Times New Roman"/>
          <w:color w:val="000000"/>
          <w:sz w:val="26"/>
          <w:szCs w:val="26"/>
        </w:rPr>
      </w:pPr>
      <w:r w:rsidRPr="00447E9B">
        <w:rPr>
          <w:rFonts w:ascii="Times New Roman" w:hAnsi="Times New Roman" w:cs="Times New Roman"/>
          <w:sz w:val="26"/>
          <w:szCs w:val="26"/>
        </w:rPr>
        <w:t>1) </w:t>
      </w:r>
      <w:r w:rsidRPr="00447E9B">
        <w:rPr>
          <w:rFonts w:ascii="Times New Roman" w:hAnsi="Times New Roman" w:cs="Times New Roman"/>
          <w:color w:val="000000"/>
          <w:sz w:val="26"/>
          <w:szCs w:val="26"/>
        </w:rPr>
        <w:t>posiłek;</w:t>
      </w:r>
    </w:p>
    <w:p w14:paraId="2BEA4A5C" w14:textId="77777777" w:rsidR="00C930A8" w:rsidRPr="00447E9B" w:rsidRDefault="00C930A8" w:rsidP="00C930A8">
      <w:pPr>
        <w:spacing w:before="120" w:after="0" w:line="276" w:lineRule="auto"/>
        <w:ind w:left="340" w:hanging="227"/>
        <w:jc w:val="both"/>
        <w:rPr>
          <w:rFonts w:ascii="Times New Roman" w:hAnsi="Times New Roman" w:cs="Times New Roman"/>
          <w:color w:val="000000"/>
          <w:sz w:val="26"/>
          <w:szCs w:val="26"/>
        </w:rPr>
      </w:pPr>
      <w:r w:rsidRPr="00447E9B">
        <w:rPr>
          <w:rFonts w:ascii="Times New Roman" w:hAnsi="Times New Roman" w:cs="Times New Roman"/>
          <w:sz w:val="26"/>
          <w:szCs w:val="26"/>
        </w:rPr>
        <w:t>2) </w:t>
      </w:r>
      <w:r w:rsidRPr="00447E9B">
        <w:rPr>
          <w:rFonts w:ascii="Times New Roman" w:hAnsi="Times New Roman" w:cs="Times New Roman"/>
          <w:color w:val="000000"/>
          <w:sz w:val="26"/>
          <w:szCs w:val="26"/>
        </w:rPr>
        <w:t>świadczenie pieniężne na zakup posiłku lub żywności;</w:t>
      </w:r>
    </w:p>
    <w:p w14:paraId="563383B0" w14:textId="77777777" w:rsidR="00C930A8" w:rsidRPr="00447E9B" w:rsidRDefault="00C930A8" w:rsidP="00C930A8">
      <w:pPr>
        <w:spacing w:before="120" w:after="0" w:line="276" w:lineRule="auto"/>
        <w:ind w:left="340" w:hanging="227"/>
        <w:jc w:val="both"/>
        <w:rPr>
          <w:rFonts w:ascii="Times New Roman" w:hAnsi="Times New Roman" w:cs="Times New Roman"/>
          <w:color w:val="000000"/>
          <w:sz w:val="26"/>
          <w:szCs w:val="26"/>
        </w:rPr>
      </w:pPr>
      <w:r w:rsidRPr="00447E9B">
        <w:rPr>
          <w:rFonts w:ascii="Times New Roman" w:hAnsi="Times New Roman" w:cs="Times New Roman"/>
          <w:sz w:val="26"/>
          <w:szCs w:val="26"/>
        </w:rPr>
        <w:t>3) </w:t>
      </w:r>
      <w:r w:rsidRPr="00447E9B">
        <w:rPr>
          <w:rFonts w:ascii="Times New Roman" w:hAnsi="Times New Roman" w:cs="Times New Roman"/>
          <w:color w:val="000000"/>
          <w:sz w:val="26"/>
          <w:szCs w:val="26"/>
        </w:rPr>
        <w:t>świadczenie rzeczowe w postaci artykułów żywnościowych.</w:t>
      </w:r>
    </w:p>
    <w:p w14:paraId="114FCFBB" w14:textId="5436FD1C" w:rsidR="00C930A8" w:rsidRPr="00BA2991" w:rsidRDefault="00C930A8" w:rsidP="00C930A8">
      <w:pPr>
        <w:spacing w:before="120" w:after="0" w:line="276" w:lineRule="auto"/>
        <w:ind w:left="113" w:firstLine="595"/>
        <w:jc w:val="both"/>
        <w:rPr>
          <w:rFonts w:ascii="Times New Roman" w:hAnsi="Times New Roman" w:cs="Times New Roman"/>
          <w:i/>
          <w:iCs/>
          <w:color w:val="000000"/>
          <w:sz w:val="26"/>
          <w:szCs w:val="26"/>
        </w:rPr>
      </w:pPr>
      <w:r w:rsidRPr="00145A59">
        <w:rPr>
          <w:rFonts w:ascii="Times New Roman" w:hAnsi="Times New Roman" w:cs="Times New Roman"/>
          <w:color w:val="000000"/>
          <w:sz w:val="26"/>
          <w:szCs w:val="26"/>
        </w:rPr>
        <w:t>Celem Programu jest zapewnienie posiłku dzieciom, uczniom i młodzieży oraz objęcie pomocą osób dorosłych, zwłaszcza osób starszych, chorych lub niepełnosprawnych i samotnych</w:t>
      </w:r>
      <w:r w:rsidRPr="002018DF">
        <w:rPr>
          <w:rFonts w:ascii="Times New Roman" w:hAnsi="Times New Roman" w:cs="Times New Roman"/>
          <w:color w:val="000000"/>
          <w:sz w:val="26"/>
          <w:szCs w:val="26"/>
        </w:rPr>
        <w:t xml:space="preserve">. Do pomocy kwalifikowały się osoby, których dochód nie przekraczał </w:t>
      </w:r>
      <w:r w:rsidR="002018DF" w:rsidRPr="002018DF">
        <w:rPr>
          <w:rFonts w:ascii="Times New Roman" w:hAnsi="Times New Roman" w:cs="Times New Roman"/>
          <w:color w:val="000000"/>
          <w:sz w:val="26"/>
          <w:szCs w:val="26"/>
        </w:rPr>
        <w:t>20</w:t>
      </w:r>
      <w:r w:rsidRPr="002018DF">
        <w:rPr>
          <w:rFonts w:ascii="Times New Roman" w:hAnsi="Times New Roman" w:cs="Times New Roman"/>
          <w:color w:val="000000"/>
          <w:sz w:val="26"/>
          <w:szCs w:val="26"/>
        </w:rPr>
        <w:t>0% kryterium dochodowego z ustawy o pomocy społecznej.</w:t>
      </w:r>
    </w:p>
    <w:p w14:paraId="3DE0F5C7" w14:textId="77777777" w:rsidR="00C930A8" w:rsidRPr="00145A59" w:rsidRDefault="00C930A8" w:rsidP="00C930A8">
      <w:pPr>
        <w:spacing w:before="120" w:after="0" w:line="276" w:lineRule="auto"/>
        <w:ind w:firstLine="708"/>
        <w:jc w:val="both"/>
        <w:rPr>
          <w:rFonts w:ascii="Times New Roman" w:hAnsi="Times New Roman" w:cs="Times New Roman"/>
          <w:color w:val="000000"/>
          <w:sz w:val="26"/>
          <w:szCs w:val="26"/>
        </w:rPr>
      </w:pPr>
      <w:r w:rsidRPr="00145A59">
        <w:rPr>
          <w:rFonts w:ascii="Times New Roman" w:hAnsi="Times New Roman" w:cs="Times New Roman"/>
          <w:color w:val="000000"/>
          <w:sz w:val="26"/>
          <w:szCs w:val="26"/>
        </w:rPr>
        <w:t>Program jest elementem polityki społecznej Gminy Gręboszów w zakresie:</w:t>
      </w:r>
    </w:p>
    <w:p w14:paraId="7A4199A6" w14:textId="77777777" w:rsidR="00C930A8" w:rsidRPr="00145A59" w:rsidRDefault="00C930A8" w:rsidP="00C930A8">
      <w:pPr>
        <w:spacing w:before="120" w:after="0" w:line="276" w:lineRule="auto"/>
        <w:ind w:left="340" w:hanging="227"/>
        <w:jc w:val="both"/>
        <w:rPr>
          <w:rFonts w:ascii="Times New Roman" w:hAnsi="Times New Roman" w:cs="Times New Roman"/>
          <w:color w:val="000000"/>
          <w:sz w:val="26"/>
          <w:szCs w:val="26"/>
        </w:rPr>
      </w:pPr>
      <w:r w:rsidRPr="00145A59">
        <w:rPr>
          <w:rFonts w:ascii="Times New Roman" w:hAnsi="Times New Roman" w:cs="Times New Roman"/>
          <w:sz w:val="26"/>
          <w:szCs w:val="26"/>
        </w:rPr>
        <w:t>1) </w:t>
      </w:r>
      <w:r w:rsidRPr="00145A59">
        <w:rPr>
          <w:rFonts w:ascii="Times New Roman" w:hAnsi="Times New Roman" w:cs="Times New Roman"/>
          <w:color w:val="000000"/>
          <w:sz w:val="26"/>
          <w:szCs w:val="26"/>
        </w:rPr>
        <w:t>poprawy poziomu życia osób i rodzin o niskich dochodach;</w:t>
      </w:r>
    </w:p>
    <w:p w14:paraId="41B064A6" w14:textId="77777777" w:rsidR="00C930A8" w:rsidRPr="00145A59" w:rsidRDefault="00C930A8" w:rsidP="00C930A8">
      <w:pPr>
        <w:spacing w:before="120" w:after="0" w:line="276" w:lineRule="auto"/>
        <w:ind w:left="340" w:hanging="227"/>
        <w:jc w:val="both"/>
        <w:rPr>
          <w:rFonts w:ascii="Times New Roman" w:hAnsi="Times New Roman" w:cs="Times New Roman"/>
          <w:color w:val="000000"/>
          <w:sz w:val="26"/>
          <w:szCs w:val="26"/>
        </w:rPr>
      </w:pPr>
      <w:r w:rsidRPr="00145A59">
        <w:rPr>
          <w:rFonts w:ascii="Times New Roman" w:hAnsi="Times New Roman" w:cs="Times New Roman"/>
          <w:sz w:val="26"/>
          <w:szCs w:val="26"/>
        </w:rPr>
        <w:t>2) </w:t>
      </w:r>
      <w:r w:rsidRPr="00145A59">
        <w:rPr>
          <w:rFonts w:ascii="Times New Roman" w:hAnsi="Times New Roman" w:cs="Times New Roman"/>
          <w:color w:val="000000"/>
          <w:sz w:val="26"/>
          <w:szCs w:val="26"/>
        </w:rPr>
        <w:t>poprawy stanu zdrowia dzieci, młodzieży osób starszych, chorych, niepełnosprawnych i samotnych;</w:t>
      </w:r>
    </w:p>
    <w:p w14:paraId="27120B26" w14:textId="77777777" w:rsidR="00C930A8" w:rsidRPr="00145A59" w:rsidRDefault="00C930A8" w:rsidP="00C930A8">
      <w:pPr>
        <w:spacing w:before="120" w:after="0" w:line="276" w:lineRule="auto"/>
        <w:ind w:left="340" w:hanging="227"/>
        <w:jc w:val="both"/>
        <w:rPr>
          <w:rFonts w:ascii="Times New Roman" w:hAnsi="Times New Roman" w:cs="Times New Roman"/>
          <w:color w:val="000000"/>
          <w:sz w:val="26"/>
          <w:szCs w:val="26"/>
        </w:rPr>
      </w:pPr>
      <w:r w:rsidRPr="00145A59">
        <w:rPr>
          <w:rFonts w:ascii="Times New Roman" w:hAnsi="Times New Roman" w:cs="Times New Roman"/>
          <w:sz w:val="26"/>
          <w:szCs w:val="26"/>
        </w:rPr>
        <w:t>3) </w:t>
      </w:r>
      <w:r w:rsidRPr="00145A59">
        <w:rPr>
          <w:rFonts w:ascii="Times New Roman" w:hAnsi="Times New Roman" w:cs="Times New Roman"/>
          <w:color w:val="000000"/>
          <w:sz w:val="26"/>
          <w:szCs w:val="26"/>
        </w:rPr>
        <w:t>kształtowania właściwych nawyków żywieniowych.</w:t>
      </w:r>
    </w:p>
    <w:p w14:paraId="7A427848" w14:textId="6CF6C489" w:rsidR="00C930A8" w:rsidRPr="003D2CDD" w:rsidRDefault="00C930A8" w:rsidP="00C930A8">
      <w:pPr>
        <w:spacing w:before="120" w:after="0" w:line="276" w:lineRule="auto"/>
        <w:ind w:firstLine="708"/>
        <w:jc w:val="both"/>
        <w:rPr>
          <w:rFonts w:ascii="Times New Roman" w:hAnsi="Times New Roman" w:cs="Times New Roman"/>
          <w:sz w:val="26"/>
          <w:szCs w:val="26"/>
        </w:rPr>
      </w:pPr>
      <w:r w:rsidRPr="003D2CDD">
        <w:rPr>
          <w:rFonts w:ascii="Times New Roman" w:hAnsi="Times New Roman" w:cs="Times New Roman"/>
          <w:sz w:val="26"/>
          <w:szCs w:val="26"/>
        </w:rPr>
        <w:t>W zakresie dożywiania w 2024 r. w szkole i przedszkolu objęto wsparciem 22</w:t>
      </w:r>
      <w:r w:rsidR="008173D9">
        <w:rPr>
          <w:rFonts w:ascii="Times New Roman" w:hAnsi="Times New Roman" w:cs="Times New Roman"/>
          <w:sz w:val="26"/>
          <w:szCs w:val="26"/>
        </w:rPr>
        <w:t> </w:t>
      </w:r>
      <w:r w:rsidRPr="003D2CDD">
        <w:rPr>
          <w:rFonts w:ascii="Times New Roman" w:hAnsi="Times New Roman" w:cs="Times New Roman"/>
          <w:sz w:val="26"/>
          <w:szCs w:val="26"/>
        </w:rPr>
        <w:t>dzieci (25 dzieci w 2023 r.). Z zasiłku celowego na zakup posiłku lub żywności albo świadczenia rzeczowego w postaci produktów żywnościowych skorzystało 65 osób (96</w:t>
      </w:r>
      <w:r w:rsidR="008173D9">
        <w:rPr>
          <w:rFonts w:ascii="Times New Roman" w:hAnsi="Times New Roman" w:cs="Times New Roman"/>
          <w:sz w:val="26"/>
          <w:szCs w:val="26"/>
        </w:rPr>
        <w:t> </w:t>
      </w:r>
      <w:r w:rsidRPr="003D2CDD">
        <w:rPr>
          <w:rFonts w:ascii="Times New Roman" w:hAnsi="Times New Roman" w:cs="Times New Roman"/>
          <w:sz w:val="26"/>
          <w:szCs w:val="26"/>
        </w:rPr>
        <w:t>w 2023 r.).</w:t>
      </w:r>
    </w:p>
    <w:p w14:paraId="630D6D4C" w14:textId="77777777" w:rsidR="00C930A8" w:rsidRPr="000E756A" w:rsidRDefault="00C930A8" w:rsidP="00C930A8">
      <w:pPr>
        <w:spacing w:before="120" w:after="0" w:line="276" w:lineRule="auto"/>
        <w:ind w:firstLine="624"/>
        <w:jc w:val="both"/>
        <w:rPr>
          <w:rFonts w:ascii="Times New Roman" w:hAnsi="Times New Roman" w:cs="Times New Roman"/>
          <w:color w:val="000000"/>
          <w:sz w:val="26"/>
          <w:szCs w:val="26"/>
        </w:rPr>
      </w:pPr>
      <w:r w:rsidRPr="000E756A">
        <w:rPr>
          <w:rFonts w:ascii="Times New Roman" w:hAnsi="Times New Roman" w:cs="Times New Roman"/>
          <w:color w:val="000000"/>
          <w:sz w:val="26"/>
          <w:szCs w:val="26"/>
        </w:rPr>
        <w:t>Program realizuje Gminny Ośrodek Pomocy Społecznej w Gręboszowie jako jednostka organizacyjna gminy w zakresie pomocy społecznej, przy udziale właściwych jednostek organizacyjnych gminy, w tym placówek oświatowych do których uczęszczają dzieci i młodzież z terenu Gminy Gręboszów. Koordynatorem programu jest GOPS w Gręboszowie, a realizatorem modułu 3 programu jest Szkoła Podstawowa i Publiczne</w:t>
      </w:r>
      <w:r w:rsidRPr="00BA2991">
        <w:rPr>
          <w:rFonts w:ascii="Times New Roman" w:hAnsi="Times New Roman" w:cs="Times New Roman"/>
          <w:i/>
          <w:iCs/>
          <w:color w:val="000000"/>
          <w:sz w:val="26"/>
          <w:szCs w:val="26"/>
        </w:rPr>
        <w:t xml:space="preserve"> </w:t>
      </w:r>
      <w:r w:rsidRPr="000E756A">
        <w:rPr>
          <w:rFonts w:ascii="Times New Roman" w:hAnsi="Times New Roman" w:cs="Times New Roman"/>
          <w:color w:val="000000"/>
          <w:sz w:val="26"/>
          <w:szCs w:val="26"/>
        </w:rPr>
        <w:t>Przedszkole w Gręboszowie.</w:t>
      </w:r>
    </w:p>
    <w:p w14:paraId="09EEA152" w14:textId="6842D82F" w:rsidR="002A2E75" w:rsidRDefault="00C930A8" w:rsidP="00C930A8">
      <w:pPr>
        <w:spacing w:before="120" w:after="0" w:line="276" w:lineRule="auto"/>
        <w:ind w:firstLine="624"/>
        <w:jc w:val="both"/>
        <w:rPr>
          <w:rFonts w:ascii="Times New Roman" w:hAnsi="Times New Roman" w:cs="Times New Roman"/>
          <w:i/>
          <w:iCs/>
          <w:color w:val="000000"/>
          <w:sz w:val="26"/>
          <w:szCs w:val="26"/>
        </w:rPr>
      </w:pPr>
      <w:r w:rsidRPr="00D66C1B">
        <w:rPr>
          <w:rFonts w:ascii="Times New Roman" w:hAnsi="Times New Roman" w:cs="Times New Roman"/>
          <w:color w:val="000000"/>
          <w:sz w:val="26"/>
          <w:szCs w:val="26"/>
        </w:rPr>
        <w:t>Program jest finansowany ze środków własnych Gminy Gręboszów oraz dotacji z budżetu państwa otrzymanej w ramach dofinansowania wieloletniego rządowego programu „Posiłek w szkole i w domu” na lata 2024 - 2028.</w:t>
      </w:r>
    </w:p>
    <w:p w14:paraId="1526E24A" w14:textId="1AD22E35" w:rsidR="00C930A8" w:rsidRPr="002A2E75" w:rsidRDefault="00C930A8" w:rsidP="00C930A8">
      <w:pPr>
        <w:spacing w:before="120" w:after="0" w:line="276" w:lineRule="auto"/>
        <w:ind w:firstLine="624"/>
        <w:jc w:val="both"/>
        <w:rPr>
          <w:rFonts w:ascii="Times New Roman" w:hAnsi="Times New Roman" w:cs="Times New Roman"/>
          <w:color w:val="000000"/>
          <w:sz w:val="26"/>
          <w:szCs w:val="26"/>
        </w:rPr>
      </w:pPr>
      <w:r w:rsidRPr="002A2E75">
        <w:rPr>
          <w:rFonts w:ascii="Times New Roman" w:hAnsi="Times New Roman" w:cs="Times New Roman"/>
          <w:color w:val="000000"/>
          <w:sz w:val="26"/>
          <w:szCs w:val="26"/>
        </w:rPr>
        <w:t>Łączna kwota świadczeń wyniosła</w:t>
      </w:r>
      <w:r w:rsidR="002A2E75">
        <w:rPr>
          <w:rFonts w:ascii="Times New Roman" w:hAnsi="Times New Roman" w:cs="Times New Roman"/>
          <w:color w:val="000000"/>
          <w:sz w:val="26"/>
          <w:szCs w:val="26"/>
        </w:rPr>
        <w:t xml:space="preserve"> 82 566,00 (</w:t>
      </w:r>
      <w:r w:rsidRPr="002A2E75">
        <w:rPr>
          <w:rFonts w:ascii="Times New Roman" w:hAnsi="Times New Roman" w:cs="Times New Roman"/>
          <w:color w:val="000000"/>
          <w:sz w:val="26"/>
          <w:szCs w:val="26"/>
        </w:rPr>
        <w:t>101 660,00 zł</w:t>
      </w:r>
      <w:r w:rsidR="002A2E75">
        <w:rPr>
          <w:rFonts w:ascii="Times New Roman" w:hAnsi="Times New Roman" w:cs="Times New Roman"/>
          <w:color w:val="000000"/>
          <w:sz w:val="26"/>
          <w:szCs w:val="26"/>
        </w:rPr>
        <w:t xml:space="preserve"> </w:t>
      </w:r>
      <w:r w:rsidRPr="002A2E75">
        <w:rPr>
          <w:rFonts w:ascii="Times New Roman" w:hAnsi="Times New Roman" w:cs="Times New Roman"/>
          <w:color w:val="000000"/>
          <w:sz w:val="26"/>
          <w:szCs w:val="26"/>
        </w:rPr>
        <w:t>w 202</w:t>
      </w:r>
      <w:r w:rsidR="002A2E75">
        <w:rPr>
          <w:rFonts w:ascii="Times New Roman" w:hAnsi="Times New Roman" w:cs="Times New Roman"/>
          <w:color w:val="000000"/>
          <w:sz w:val="26"/>
          <w:szCs w:val="26"/>
        </w:rPr>
        <w:t>3</w:t>
      </w:r>
      <w:r w:rsidRPr="002A2E75">
        <w:rPr>
          <w:rFonts w:ascii="Times New Roman" w:hAnsi="Times New Roman" w:cs="Times New Roman"/>
          <w:color w:val="000000"/>
          <w:sz w:val="26"/>
          <w:szCs w:val="26"/>
        </w:rPr>
        <w:t xml:space="preserve"> r.), z tego dotacja, to kwota</w:t>
      </w:r>
      <w:r w:rsidR="002A2E75">
        <w:rPr>
          <w:rFonts w:ascii="Times New Roman" w:hAnsi="Times New Roman" w:cs="Times New Roman"/>
          <w:color w:val="000000"/>
          <w:sz w:val="26"/>
          <w:szCs w:val="26"/>
        </w:rPr>
        <w:t xml:space="preserve"> 65 090,00 (</w:t>
      </w:r>
      <w:r w:rsidRPr="002A2E75">
        <w:rPr>
          <w:rFonts w:ascii="Times New Roman" w:hAnsi="Times New Roman" w:cs="Times New Roman"/>
          <w:color w:val="000000"/>
          <w:sz w:val="26"/>
          <w:szCs w:val="26"/>
        </w:rPr>
        <w:t>72 888,00 zł rok wcześniej), a pozostałe środki</w:t>
      </w:r>
      <w:r w:rsidR="002A2E75">
        <w:rPr>
          <w:rFonts w:ascii="Times New Roman" w:hAnsi="Times New Roman" w:cs="Times New Roman"/>
          <w:color w:val="000000"/>
          <w:sz w:val="26"/>
          <w:szCs w:val="26"/>
        </w:rPr>
        <w:t xml:space="preserve"> </w:t>
      </w:r>
      <w:r w:rsidR="004C5428">
        <w:rPr>
          <w:rFonts w:ascii="Times New Roman" w:hAnsi="Times New Roman" w:cs="Times New Roman"/>
          <w:color w:val="000000"/>
          <w:sz w:val="26"/>
          <w:szCs w:val="26"/>
        </w:rPr>
        <w:t>w kwocie</w:t>
      </w:r>
      <w:r w:rsidR="002A2E75">
        <w:rPr>
          <w:rFonts w:ascii="Times New Roman" w:hAnsi="Times New Roman" w:cs="Times New Roman"/>
          <w:color w:val="000000"/>
          <w:sz w:val="26"/>
          <w:szCs w:val="26"/>
        </w:rPr>
        <w:t xml:space="preserve"> 17 476,00 zł,</w:t>
      </w:r>
      <w:r w:rsidRPr="002A2E75">
        <w:rPr>
          <w:rFonts w:ascii="Times New Roman" w:hAnsi="Times New Roman" w:cs="Times New Roman"/>
          <w:color w:val="000000"/>
          <w:sz w:val="26"/>
          <w:szCs w:val="26"/>
        </w:rPr>
        <w:t xml:space="preserve"> pochodziły z budżetu własnego.</w:t>
      </w:r>
    </w:p>
    <w:p w14:paraId="51F464E3" w14:textId="77777777" w:rsidR="00C2004F" w:rsidRDefault="00C2004F" w:rsidP="003B2500">
      <w:pPr>
        <w:spacing w:line="276" w:lineRule="auto"/>
        <w:jc w:val="both"/>
        <w:rPr>
          <w:rFonts w:ascii="Times New Roman" w:hAnsi="Times New Roman" w:cs="Times New Roman"/>
          <w:b/>
          <w:bCs/>
          <w:i/>
          <w:iCs/>
          <w:sz w:val="26"/>
          <w:szCs w:val="26"/>
        </w:rPr>
      </w:pPr>
    </w:p>
    <w:p w14:paraId="6C769409" w14:textId="77777777" w:rsidR="00C930A8" w:rsidRDefault="00C930A8" w:rsidP="003B2500">
      <w:pPr>
        <w:spacing w:line="276" w:lineRule="auto"/>
        <w:jc w:val="both"/>
        <w:rPr>
          <w:rFonts w:ascii="Times New Roman" w:hAnsi="Times New Roman" w:cs="Times New Roman"/>
          <w:i/>
          <w:iCs/>
          <w:sz w:val="26"/>
          <w:szCs w:val="26"/>
        </w:rPr>
      </w:pPr>
    </w:p>
    <w:p w14:paraId="53CC605E" w14:textId="77777777" w:rsidR="00C2004F" w:rsidRPr="00BA2991" w:rsidRDefault="00C2004F" w:rsidP="003B2500">
      <w:pPr>
        <w:spacing w:line="276" w:lineRule="auto"/>
        <w:jc w:val="both"/>
        <w:rPr>
          <w:rFonts w:ascii="Times New Roman" w:hAnsi="Times New Roman" w:cs="Times New Roman"/>
          <w:i/>
          <w:iCs/>
          <w:sz w:val="26"/>
          <w:szCs w:val="26"/>
        </w:rPr>
      </w:pPr>
    </w:p>
    <w:p w14:paraId="1E286DD7" w14:textId="09D6EE4F" w:rsidR="00F64BB0" w:rsidRPr="00F64BB0" w:rsidRDefault="00F64BB0" w:rsidP="00F64BB0">
      <w:pPr>
        <w:spacing w:after="0" w:line="240" w:lineRule="auto"/>
        <w:ind w:firstLine="708"/>
        <w:jc w:val="both"/>
        <w:rPr>
          <w:rFonts w:ascii="Times New Roman" w:hAnsi="Times New Roman" w:cs="Times New Roman"/>
          <w:b/>
          <w:sz w:val="26"/>
          <w:szCs w:val="26"/>
        </w:rPr>
      </w:pPr>
      <w:r>
        <w:rPr>
          <w:rFonts w:ascii="Times New Roman" w:hAnsi="Times New Roman" w:cs="Times New Roman"/>
          <w:bCs/>
          <w:sz w:val="26"/>
          <w:szCs w:val="26"/>
        </w:rPr>
        <w:lastRenderedPageBreak/>
        <w:t>Realizacja</w:t>
      </w:r>
      <w:r w:rsidRPr="00F64BB0">
        <w:rPr>
          <w:rFonts w:ascii="Times New Roman" w:hAnsi="Times New Roman" w:cs="Times New Roman"/>
          <w:b/>
          <w:sz w:val="26"/>
          <w:szCs w:val="26"/>
        </w:rPr>
        <w:t xml:space="preserve"> Gminn</w:t>
      </w:r>
      <w:r>
        <w:rPr>
          <w:rFonts w:ascii="Times New Roman" w:hAnsi="Times New Roman" w:cs="Times New Roman"/>
          <w:b/>
          <w:sz w:val="26"/>
          <w:szCs w:val="26"/>
        </w:rPr>
        <w:t>ego</w:t>
      </w:r>
      <w:r w:rsidRPr="00F64BB0">
        <w:rPr>
          <w:rFonts w:ascii="Times New Roman" w:hAnsi="Times New Roman" w:cs="Times New Roman"/>
          <w:b/>
          <w:sz w:val="26"/>
          <w:szCs w:val="26"/>
        </w:rPr>
        <w:t xml:space="preserve"> Program</w:t>
      </w:r>
      <w:r>
        <w:rPr>
          <w:rFonts w:ascii="Times New Roman" w:hAnsi="Times New Roman" w:cs="Times New Roman"/>
          <w:b/>
          <w:sz w:val="26"/>
          <w:szCs w:val="26"/>
        </w:rPr>
        <w:t>u</w:t>
      </w:r>
      <w:r w:rsidRPr="00F64BB0">
        <w:rPr>
          <w:rFonts w:ascii="Times New Roman" w:hAnsi="Times New Roman" w:cs="Times New Roman"/>
          <w:b/>
          <w:sz w:val="26"/>
          <w:szCs w:val="26"/>
        </w:rPr>
        <w:t xml:space="preserve"> Przeciwdziałania Przemocy Domowej i</w:t>
      </w:r>
      <w:r w:rsidR="008173D9">
        <w:rPr>
          <w:rFonts w:ascii="Times New Roman" w:hAnsi="Times New Roman" w:cs="Times New Roman"/>
          <w:b/>
          <w:sz w:val="26"/>
          <w:szCs w:val="26"/>
        </w:rPr>
        <w:t> </w:t>
      </w:r>
      <w:r w:rsidRPr="00F64BB0">
        <w:rPr>
          <w:rFonts w:ascii="Times New Roman" w:hAnsi="Times New Roman" w:cs="Times New Roman"/>
          <w:b/>
          <w:sz w:val="26"/>
          <w:szCs w:val="26"/>
        </w:rPr>
        <w:t xml:space="preserve">Ochrony Osób Doznających Przemocy Domowej dla Gminy Gręboszów na lata 2024 </w:t>
      </w:r>
      <w:r w:rsidR="00EA0C5A">
        <w:rPr>
          <w:rFonts w:ascii="Times New Roman" w:hAnsi="Times New Roman" w:cs="Times New Roman"/>
          <w:b/>
          <w:sz w:val="26"/>
          <w:szCs w:val="26"/>
        </w:rPr>
        <w:t>–</w:t>
      </w:r>
      <w:r w:rsidRPr="00F64BB0">
        <w:rPr>
          <w:rFonts w:ascii="Times New Roman" w:hAnsi="Times New Roman" w:cs="Times New Roman"/>
          <w:b/>
          <w:sz w:val="26"/>
          <w:szCs w:val="26"/>
        </w:rPr>
        <w:t xml:space="preserve"> 2030</w:t>
      </w:r>
      <w:r w:rsidR="00EA0C5A">
        <w:rPr>
          <w:rFonts w:ascii="Times New Roman" w:hAnsi="Times New Roman" w:cs="Times New Roman"/>
          <w:b/>
          <w:sz w:val="26"/>
          <w:szCs w:val="26"/>
        </w:rPr>
        <w:t>.</w:t>
      </w:r>
    </w:p>
    <w:p w14:paraId="100AA64D" w14:textId="77777777" w:rsidR="00F64BB0" w:rsidRPr="00F64BB0" w:rsidRDefault="00F64BB0" w:rsidP="00F64BB0">
      <w:pPr>
        <w:jc w:val="both"/>
        <w:rPr>
          <w:rFonts w:ascii="Times New Roman" w:hAnsi="Times New Roman" w:cs="Times New Roman"/>
          <w:b/>
          <w:sz w:val="26"/>
          <w:szCs w:val="26"/>
        </w:rPr>
      </w:pPr>
    </w:p>
    <w:p w14:paraId="039A9F9C" w14:textId="507DB623" w:rsidR="00F64BB0" w:rsidRPr="00F64BB0" w:rsidRDefault="00F64BB0" w:rsidP="00F64BB0">
      <w:pPr>
        <w:spacing w:line="276" w:lineRule="auto"/>
        <w:ind w:firstLine="708"/>
        <w:jc w:val="both"/>
        <w:rPr>
          <w:rFonts w:ascii="Times New Roman" w:hAnsi="Times New Roman" w:cs="Times New Roman"/>
          <w:sz w:val="26"/>
          <w:szCs w:val="26"/>
          <w:lang w:eastAsia="zh-CN"/>
        </w:rPr>
      </w:pPr>
      <w:r w:rsidRPr="00F64BB0">
        <w:rPr>
          <w:rFonts w:ascii="Times New Roman" w:hAnsi="Times New Roman" w:cs="Times New Roman"/>
          <w:bCs/>
          <w:sz w:val="26"/>
          <w:szCs w:val="26"/>
        </w:rPr>
        <w:t>W związku ze zmianą przepisów o przeciwdziałaniu przemocy domowej</w:t>
      </w:r>
      <w:r w:rsidR="00C04AF8">
        <w:rPr>
          <w:rFonts w:ascii="Times New Roman" w:hAnsi="Times New Roman" w:cs="Times New Roman"/>
          <w:bCs/>
          <w:sz w:val="26"/>
          <w:szCs w:val="26"/>
        </w:rPr>
        <w:t>,</w:t>
      </w:r>
      <w:r w:rsidRPr="00F64BB0">
        <w:rPr>
          <w:rFonts w:ascii="Times New Roman" w:hAnsi="Times New Roman" w:cs="Times New Roman"/>
          <w:bCs/>
          <w:sz w:val="26"/>
          <w:szCs w:val="26"/>
        </w:rPr>
        <w:t xml:space="preserve"> na</w:t>
      </w:r>
      <w:r w:rsidR="008173D9">
        <w:rPr>
          <w:rFonts w:ascii="Times New Roman" w:hAnsi="Times New Roman" w:cs="Times New Roman"/>
          <w:bCs/>
          <w:sz w:val="26"/>
          <w:szCs w:val="26"/>
        </w:rPr>
        <w:t> </w:t>
      </w:r>
      <w:r w:rsidRPr="00F64BB0">
        <w:rPr>
          <w:rFonts w:ascii="Times New Roman" w:hAnsi="Times New Roman" w:cs="Times New Roman"/>
          <w:bCs/>
          <w:sz w:val="26"/>
          <w:szCs w:val="26"/>
        </w:rPr>
        <w:t xml:space="preserve">terenie Gminy Gręboszów dokonano diagnozy problemu przemocy oraz opracowano „Gminny Program Przeciwdziałania Przemocy Domowej i Ochrony Osób Doznających Przemocy Domowej dla Gminy Gręboszów na lata 2024 - 2030”, który został przyjęty </w:t>
      </w:r>
      <w:r>
        <w:rPr>
          <w:rFonts w:ascii="Times New Roman" w:hAnsi="Times New Roman" w:cs="Times New Roman"/>
          <w:bCs/>
          <w:sz w:val="26"/>
          <w:szCs w:val="26"/>
        </w:rPr>
        <w:t>u</w:t>
      </w:r>
      <w:r w:rsidRPr="00F64BB0">
        <w:rPr>
          <w:rFonts w:ascii="Times New Roman" w:hAnsi="Times New Roman" w:cs="Times New Roman"/>
          <w:sz w:val="26"/>
          <w:szCs w:val="26"/>
          <w:lang w:eastAsia="zh-CN"/>
        </w:rPr>
        <w:t>chwał</w:t>
      </w:r>
      <w:r w:rsidR="00D55282">
        <w:rPr>
          <w:rFonts w:ascii="Times New Roman" w:hAnsi="Times New Roman" w:cs="Times New Roman"/>
          <w:sz w:val="26"/>
          <w:szCs w:val="26"/>
          <w:lang w:eastAsia="zh-CN"/>
        </w:rPr>
        <w:t xml:space="preserve">ą </w:t>
      </w:r>
      <w:r w:rsidRPr="00F64BB0">
        <w:rPr>
          <w:rFonts w:ascii="Times New Roman" w:hAnsi="Times New Roman" w:cs="Times New Roman"/>
          <w:sz w:val="26"/>
          <w:szCs w:val="26"/>
          <w:lang w:eastAsia="zh-CN"/>
        </w:rPr>
        <w:t>Nr LVI/461/2023</w:t>
      </w:r>
      <w:r w:rsidR="00D55282">
        <w:rPr>
          <w:rFonts w:ascii="Times New Roman" w:hAnsi="Times New Roman" w:cs="Times New Roman"/>
          <w:sz w:val="26"/>
          <w:szCs w:val="26"/>
          <w:lang w:eastAsia="zh-CN"/>
        </w:rPr>
        <w:t xml:space="preserve"> Rady Gminy Gręboszów,</w:t>
      </w:r>
      <w:r w:rsidRPr="00F64BB0">
        <w:rPr>
          <w:rFonts w:ascii="Times New Roman" w:hAnsi="Times New Roman" w:cs="Times New Roman"/>
          <w:sz w:val="26"/>
          <w:szCs w:val="26"/>
          <w:lang w:eastAsia="zh-CN"/>
        </w:rPr>
        <w:t xml:space="preserve"> </w:t>
      </w:r>
      <w:r w:rsidR="00D55282">
        <w:rPr>
          <w:rFonts w:ascii="Times New Roman" w:hAnsi="Times New Roman" w:cs="Times New Roman"/>
          <w:sz w:val="26"/>
          <w:szCs w:val="26"/>
          <w:lang w:eastAsia="zh-CN"/>
        </w:rPr>
        <w:t>z</w:t>
      </w:r>
      <w:r w:rsidRPr="00F64BB0">
        <w:rPr>
          <w:rFonts w:ascii="Times New Roman" w:hAnsi="Times New Roman" w:cs="Times New Roman"/>
          <w:sz w:val="26"/>
          <w:szCs w:val="26"/>
          <w:lang w:eastAsia="zh-CN"/>
        </w:rPr>
        <w:t xml:space="preserve"> dni</w:t>
      </w:r>
      <w:r w:rsidR="00D55282">
        <w:rPr>
          <w:rFonts w:ascii="Times New Roman" w:hAnsi="Times New Roman" w:cs="Times New Roman"/>
          <w:sz w:val="26"/>
          <w:szCs w:val="26"/>
          <w:lang w:eastAsia="zh-CN"/>
        </w:rPr>
        <w:t>a</w:t>
      </w:r>
      <w:r w:rsidRPr="00F64BB0">
        <w:rPr>
          <w:rFonts w:ascii="Times New Roman" w:hAnsi="Times New Roman" w:cs="Times New Roman"/>
          <w:sz w:val="26"/>
          <w:szCs w:val="26"/>
          <w:lang w:eastAsia="zh-CN"/>
        </w:rPr>
        <w:t xml:space="preserve"> 27 grudnia 2023 r.</w:t>
      </w:r>
    </w:p>
    <w:p w14:paraId="79F93923" w14:textId="15810E1D" w:rsidR="00D55282" w:rsidRDefault="00F64BB0" w:rsidP="00D55282">
      <w:pPr>
        <w:spacing w:line="276" w:lineRule="auto"/>
        <w:ind w:firstLine="708"/>
        <w:jc w:val="both"/>
        <w:rPr>
          <w:rFonts w:ascii="Times New Roman" w:hAnsi="Times New Roman" w:cs="Times New Roman"/>
          <w:sz w:val="26"/>
          <w:szCs w:val="26"/>
        </w:rPr>
      </w:pPr>
      <w:r w:rsidRPr="00F64BB0">
        <w:rPr>
          <w:rFonts w:ascii="Times New Roman" w:hAnsi="Times New Roman" w:cs="Times New Roman"/>
          <w:sz w:val="26"/>
          <w:szCs w:val="26"/>
        </w:rPr>
        <w:t>Podstawą opracowania</w:t>
      </w:r>
      <w:r w:rsidR="00D55282">
        <w:rPr>
          <w:rFonts w:ascii="Times New Roman" w:hAnsi="Times New Roman" w:cs="Times New Roman"/>
          <w:sz w:val="26"/>
          <w:szCs w:val="26"/>
        </w:rPr>
        <w:t xml:space="preserve"> Programu </w:t>
      </w:r>
      <w:r w:rsidRPr="00F64BB0">
        <w:rPr>
          <w:rFonts w:ascii="Times New Roman" w:hAnsi="Times New Roman" w:cs="Times New Roman"/>
          <w:sz w:val="26"/>
          <w:szCs w:val="26"/>
        </w:rPr>
        <w:t>była ustawa z dnia 29 lipca 2005 r. o przeciwdziałaniu przemocy domowej (Dz. U. z 2024 r. poz. 1673).</w:t>
      </w:r>
    </w:p>
    <w:p w14:paraId="4078B03F" w14:textId="4ECFBE36" w:rsidR="00F64BB0" w:rsidRPr="0008306D" w:rsidRDefault="00F64BB0" w:rsidP="00D55282">
      <w:pPr>
        <w:spacing w:line="276" w:lineRule="auto"/>
        <w:ind w:firstLine="708"/>
        <w:jc w:val="both"/>
        <w:rPr>
          <w:rFonts w:ascii="Times New Roman" w:hAnsi="Times New Roman" w:cs="Times New Roman"/>
          <w:sz w:val="26"/>
          <w:szCs w:val="26"/>
        </w:rPr>
      </w:pPr>
      <w:r w:rsidRPr="0008306D">
        <w:rPr>
          <w:rFonts w:ascii="Times New Roman" w:hAnsi="Times New Roman" w:cs="Times New Roman"/>
          <w:sz w:val="26"/>
          <w:szCs w:val="26"/>
        </w:rPr>
        <w:t>Głównym celem Programu</w:t>
      </w:r>
      <w:r w:rsidRPr="0008306D">
        <w:rPr>
          <w:rFonts w:ascii="Times New Roman" w:hAnsi="Times New Roman" w:cs="Times New Roman"/>
          <w:b/>
          <w:sz w:val="26"/>
          <w:szCs w:val="26"/>
          <w:lang w:val="en-US"/>
        </w:rPr>
        <w:t xml:space="preserve"> </w:t>
      </w:r>
      <w:r w:rsidRPr="0008306D">
        <w:rPr>
          <w:rFonts w:ascii="Times New Roman" w:hAnsi="Times New Roman" w:cs="Times New Roman"/>
          <w:bCs/>
          <w:sz w:val="26"/>
          <w:szCs w:val="26"/>
          <w:lang w:val="en-US"/>
        </w:rPr>
        <w:t>jest</w:t>
      </w:r>
      <w:r w:rsidRPr="0008306D">
        <w:rPr>
          <w:rFonts w:ascii="Times New Roman" w:hAnsi="Times New Roman" w:cs="Times New Roman"/>
          <w:b/>
          <w:sz w:val="26"/>
          <w:szCs w:val="26"/>
          <w:lang w:val="en-US"/>
        </w:rPr>
        <w:t xml:space="preserve"> </w:t>
      </w:r>
      <w:r w:rsidRPr="0008306D">
        <w:rPr>
          <w:rFonts w:ascii="Times New Roman" w:hAnsi="Times New Roman" w:cs="Times New Roman"/>
          <w:bCs/>
          <w:sz w:val="26"/>
          <w:szCs w:val="26"/>
          <w:lang w:val="en-US"/>
        </w:rPr>
        <w:t>przeciwdziałanie zjawisku przemocy domowej i</w:t>
      </w:r>
      <w:r w:rsidR="008173D9">
        <w:rPr>
          <w:rFonts w:ascii="Times New Roman" w:hAnsi="Times New Roman" w:cs="Times New Roman"/>
          <w:bCs/>
          <w:sz w:val="26"/>
          <w:szCs w:val="26"/>
          <w:lang w:val="en-US"/>
        </w:rPr>
        <w:t> </w:t>
      </w:r>
      <w:r w:rsidRPr="0008306D">
        <w:rPr>
          <w:rFonts w:ascii="Times New Roman" w:hAnsi="Times New Roman" w:cs="Times New Roman"/>
          <w:bCs/>
          <w:sz w:val="26"/>
          <w:szCs w:val="26"/>
          <w:lang w:val="en-US"/>
        </w:rPr>
        <w:t>skuteczne rozwiązywanie problemów z nim związanych</w:t>
      </w:r>
      <w:r w:rsidR="00CF2B30" w:rsidRPr="0008306D">
        <w:rPr>
          <w:rFonts w:ascii="Times New Roman" w:hAnsi="Times New Roman" w:cs="Times New Roman"/>
          <w:bCs/>
          <w:sz w:val="26"/>
          <w:szCs w:val="26"/>
          <w:lang w:val="en-US"/>
        </w:rPr>
        <w:t xml:space="preserve">, a </w:t>
      </w:r>
      <w:r w:rsidR="00D55282" w:rsidRPr="0008306D">
        <w:rPr>
          <w:rFonts w:ascii="Times New Roman" w:hAnsi="Times New Roman" w:cs="Times New Roman"/>
          <w:bCs/>
          <w:sz w:val="26"/>
          <w:szCs w:val="26"/>
          <w:lang w:val="en-US"/>
        </w:rPr>
        <w:t>był realizowany</w:t>
      </w:r>
      <w:r w:rsidRPr="0008306D">
        <w:rPr>
          <w:rFonts w:ascii="Times New Roman" w:hAnsi="Times New Roman" w:cs="Times New Roman"/>
          <w:sz w:val="26"/>
          <w:szCs w:val="26"/>
        </w:rPr>
        <w:t xml:space="preserve"> przez cele szczegółowe</w:t>
      </w:r>
      <w:r w:rsidR="00804FC6" w:rsidRPr="0008306D">
        <w:rPr>
          <w:rFonts w:ascii="Times New Roman" w:hAnsi="Times New Roman" w:cs="Times New Roman"/>
          <w:sz w:val="26"/>
          <w:szCs w:val="26"/>
        </w:rPr>
        <w:t>:</w:t>
      </w:r>
    </w:p>
    <w:p w14:paraId="4C31893F" w14:textId="73572D58" w:rsidR="00F64BB0" w:rsidRPr="0008306D" w:rsidRDefault="00804FC6">
      <w:pPr>
        <w:pStyle w:val="Akapitzlist"/>
        <w:numPr>
          <w:ilvl w:val="0"/>
          <w:numId w:val="72"/>
        </w:numPr>
        <w:spacing w:line="276" w:lineRule="auto"/>
        <w:jc w:val="both"/>
        <w:rPr>
          <w:rFonts w:ascii="Times New Roman" w:hAnsi="Times New Roman" w:cs="Times New Roman"/>
          <w:sz w:val="26"/>
          <w:szCs w:val="26"/>
        </w:rPr>
      </w:pPr>
      <w:r w:rsidRPr="0008306D">
        <w:rPr>
          <w:rFonts w:ascii="Times New Roman" w:hAnsi="Times New Roman" w:cs="Times New Roman"/>
          <w:bCs/>
          <w:sz w:val="26"/>
          <w:szCs w:val="26"/>
          <w:lang w:val="en-US"/>
        </w:rPr>
        <w:t>z</w:t>
      </w:r>
      <w:r w:rsidR="00F64BB0" w:rsidRPr="0008306D">
        <w:rPr>
          <w:rFonts w:ascii="Times New Roman" w:hAnsi="Times New Roman" w:cs="Times New Roman"/>
          <w:bCs/>
          <w:sz w:val="26"/>
          <w:szCs w:val="26"/>
          <w:lang w:val="en-US"/>
        </w:rPr>
        <w:t>apobieganie powstawaniu zjawiska przemocy domowej poprzez działania informacyjno-edukacyjne zmierzające do zmniejszenia skali zjawiska</w:t>
      </w:r>
      <w:r w:rsidRPr="0008306D">
        <w:rPr>
          <w:rFonts w:ascii="Times New Roman" w:hAnsi="Times New Roman" w:cs="Times New Roman"/>
          <w:bCs/>
          <w:sz w:val="26"/>
          <w:szCs w:val="26"/>
          <w:lang w:val="en-US"/>
        </w:rPr>
        <w:t>;</w:t>
      </w:r>
    </w:p>
    <w:p w14:paraId="236B1F03" w14:textId="556E2CB6" w:rsidR="00F64BB0" w:rsidRPr="0008306D" w:rsidRDefault="00804FC6">
      <w:pPr>
        <w:pStyle w:val="Akapitzlist"/>
        <w:numPr>
          <w:ilvl w:val="0"/>
          <w:numId w:val="72"/>
        </w:numPr>
        <w:spacing w:line="276" w:lineRule="auto"/>
        <w:jc w:val="both"/>
        <w:rPr>
          <w:rFonts w:ascii="Times New Roman" w:hAnsi="Times New Roman" w:cs="Times New Roman"/>
          <w:sz w:val="26"/>
          <w:szCs w:val="26"/>
        </w:rPr>
      </w:pPr>
      <w:r w:rsidRPr="0008306D">
        <w:rPr>
          <w:rFonts w:ascii="Times New Roman" w:hAnsi="Times New Roman" w:cs="Times New Roman"/>
          <w:bCs/>
          <w:sz w:val="26"/>
          <w:szCs w:val="26"/>
          <w:lang w:val="en-US"/>
        </w:rPr>
        <w:t>w</w:t>
      </w:r>
      <w:r w:rsidR="00F64BB0" w:rsidRPr="0008306D">
        <w:rPr>
          <w:rFonts w:ascii="Times New Roman" w:hAnsi="Times New Roman" w:cs="Times New Roman"/>
          <w:bCs/>
          <w:sz w:val="26"/>
          <w:szCs w:val="26"/>
          <w:lang w:val="en-US"/>
        </w:rPr>
        <w:t>sparcie rodzin dotkniętych przemocą domową</w:t>
      </w:r>
      <w:r w:rsidRPr="0008306D">
        <w:rPr>
          <w:rFonts w:ascii="Times New Roman" w:hAnsi="Times New Roman" w:cs="Times New Roman"/>
          <w:bCs/>
          <w:sz w:val="26"/>
          <w:szCs w:val="26"/>
          <w:lang w:val="en-US"/>
        </w:rPr>
        <w:t>;</w:t>
      </w:r>
    </w:p>
    <w:p w14:paraId="42E4A14E" w14:textId="77777777" w:rsidR="00804FC6" w:rsidRPr="0008306D" w:rsidRDefault="00804FC6">
      <w:pPr>
        <w:pStyle w:val="Akapitzlist"/>
        <w:numPr>
          <w:ilvl w:val="0"/>
          <w:numId w:val="72"/>
        </w:numPr>
        <w:spacing w:line="276" w:lineRule="auto"/>
        <w:jc w:val="both"/>
        <w:rPr>
          <w:rFonts w:ascii="Times New Roman" w:hAnsi="Times New Roman" w:cs="Times New Roman"/>
          <w:sz w:val="26"/>
          <w:szCs w:val="26"/>
        </w:rPr>
      </w:pPr>
      <w:r w:rsidRPr="0008306D">
        <w:rPr>
          <w:rFonts w:ascii="Times New Roman" w:hAnsi="Times New Roman" w:cs="Times New Roman"/>
          <w:bCs/>
          <w:sz w:val="26"/>
          <w:szCs w:val="26"/>
          <w:lang w:val="en-US"/>
        </w:rPr>
        <w:t>z</w:t>
      </w:r>
      <w:r w:rsidR="00F64BB0" w:rsidRPr="0008306D">
        <w:rPr>
          <w:rFonts w:ascii="Times New Roman" w:hAnsi="Times New Roman" w:cs="Times New Roman"/>
          <w:bCs/>
          <w:sz w:val="26"/>
          <w:szCs w:val="26"/>
          <w:lang w:val="en-US"/>
        </w:rPr>
        <w:t>większenie skuteczności oddziaływań wobec osób stosujących przemoc domową</w:t>
      </w:r>
      <w:r w:rsidRPr="0008306D">
        <w:rPr>
          <w:rFonts w:ascii="Times New Roman" w:hAnsi="Times New Roman" w:cs="Times New Roman"/>
          <w:bCs/>
          <w:sz w:val="26"/>
          <w:szCs w:val="26"/>
          <w:lang w:val="en-US"/>
        </w:rPr>
        <w:t xml:space="preserve">; </w:t>
      </w:r>
    </w:p>
    <w:p w14:paraId="2A7B9AD3" w14:textId="76895E41" w:rsidR="00F64BB0" w:rsidRPr="0008306D" w:rsidRDefault="00804FC6">
      <w:pPr>
        <w:pStyle w:val="Akapitzlist"/>
        <w:numPr>
          <w:ilvl w:val="0"/>
          <w:numId w:val="72"/>
        </w:numPr>
        <w:spacing w:line="276" w:lineRule="auto"/>
        <w:jc w:val="both"/>
        <w:rPr>
          <w:rFonts w:ascii="Times New Roman" w:hAnsi="Times New Roman" w:cs="Times New Roman"/>
          <w:sz w:val="26"/>
          <w:szCs w:val="26"/>
        </w:rPr>
      </w:pPr>
      <w:r w:rsidRPr="0008306D">
        <w:rPr>
          <w:rFonts w:ascii="Times New Roman" w:hAnsi="Times New Roman" w:cs="Times New Roman"/>
          <w:bCs/>
          <w:sz w:val="26"/>
          <w:szCs w:val="26"/>
          <w:lang w:val="en-US"/>
        </w:rPr>
        <w:t>p</w:t>
      </w:r>
      <w:r w:rsidR="00F64BB0" w:rsidRPr="0008306D">
        <w:rPr>
          <w:rFonts w:ascii="Times New Roman" w:hAnsi="Times New Roman" w:cs="Times New Roman"/>
          <w:bCs/>
          <w:sz w:val="26"/>
          <w:szCs w:val="26"/>
          <w:lang w:val="en-US"/>
        </w:rPr>
        <w:t>odnoszenie kompetencji i profesjonalizacja kadr służb i instytucji zajmujących się</w:t>
      </w:r>
      <w:r w:rsidRPr="0008306D">
        <w:rPr>
          <w:rFonts w:ascii="Times New Roman" w:hAnsi="Times New Roman" w:cs="Times New Roman"/>
          <w:bCs/>
          <w:sz w:val="26"/>
          <w:szCs w:val="26"/>
          <w:lang w:val="en-US"/>
        </w:rPr>
        <w:t xml:space="preserve"> </w:t>
      </w:r>
      <w:r w:rsidR="00F64BB0" w:rsidRPr="0008306D">
        <w:rPr>
          <w:rFonts w:ascii="Times New Roman" w:hAnsi="Times New Roman" w:cs="Times New Roman"/>
          <w:bCs/>
          <w:sz w:val="26"/>
          <w:szCs w:val="26"/>
          <w:lang w:val="en-US"/>
        </w:rPr>
        <w:t>przeciwdziałaniem przemocy domowej</w:t>
      </w:r>
      <w:r w:rsidRPr="0008306D">
        <w:rPr>
          <w:rFonts w:ascii="Times New Roman" w:hAnsi="Times New Roman" w:cs="Times New Roman"/>
          <w:bCs/>
          <w:sz w:val="26"/>
          <w:szCs w:val="26"/>
          <w:lang w:val="en-US"/>
        </w:rPr>
        <w:t>.</w:t>
      </w:r>
    </w:p>
    <w:p w14:paraId="22C38369" w14:textId="60E447CF" w:rsidR="0003102E" w:rsidRDefault="00F64BB0" w:rsidP="0003102E">
      <w:pPr>
        <w:spacing w:line="276" w:lineRule="auto"/>
        <w:ind w:firstLine="708"/>
        <w:jc w:val="both"/>
        <w:rPr>
          <w:rFonts w:ascii="Times New Roman" w:hAnsi="Times New Roman" w:cs="Times New Roman"/>
          <w:sz w:val="26"/>
          <w:szCs w:val="26"/>
        </w:rPr>
      </w:pPr>
      <w:r w:rsidRPr="00F64BB0">
        <w:rPr>
          <w:rFonts w:ascii="Times New Roman" w:hAnsi="Times New Roman" w:cs="Times New Roman"/>
          <w:sz w:val="26"/>
          <w:szCs w:val="26"/>
        </w:rPr>
        <w:t xml:space="preserve">Zespół Interdyscyplinarny do spraw przeciwdziałania przemocy domowej funkcjonujący w Gminie Gręboszów działa na podstawie ustawy z dnia 29 lipca 2005 r. o przeciwdziałaniu przemocy domowej (Dz. U. z 2024 r., poz. 1673) oraz </w:t>
      </w:r>
      <w:r w:rsidR="0003102E">
        <w:rPr>
          <w:rFonts w:ascii="Times New Roman" w:hAnsi="Times New Roman" w:cs="Times New Roman"/>
          <w:sz w:val="26"/>
          <w:szCs w:val="26"/>
        </w:rPr>
        <w:t>z</w:t>
      </w:r>
      <w:r w:rsidRPr="00F64BB0">
        <w:rPr>
          <w:rFonts w:ascii="Times New Roman" w:hAnsi="Times New Roman" w:cs="Times New Roman"/>
          <w:sz w:val="26"/>
          <w:szCs w:val="26"/>
        </w:rPr>
        <w:t>arządzeń: Nr</w:t>
      </w:r>
      <w:r w:rsidR="008173D9">
        <w:rPr>
          <w:rFonts w:ascii="Times New Roman" w:hAnsi="Times New Roman" w:cs="Times New Roman"/>
          <w:sz w:val="26"/>
          <w:szCs w:val="26"/>
        </w:rPr>
        <w:t> </w:t>
      </w:r>
      <w:r w:rsidRPr="00F64BB0">
        <w:rPr>
          <w:rFonts w:ascii="Times New Roman" w:hAnsi="Times New Roman" w:cs="Times New Roman"/>
          <w:sz w:val="26"/>
          <w:szCs w:val="26"/>
        </w:rPr>
        <w:t>199/2023, Nr 272/2023, Nr 170/2024 oraz Nr 310/2024 Wójta Gminy Gręboszów.</w:t>
      </w:r>
    </w:p>
    <w:p w14:paraId="33FBE915" w14:textId="77777777" w:rsidR="0003102E" w:rsidRDefault="0003102E" w:rsidP="0003102E">
      <w:pPr>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W</w:t>
      </w:r>
      <w:r w:rsidR="00F64BB0" w:rsidRPr="00F64BB0">
        <w:rPr>
          <w:rFonts w:ascii="Times New Roman" w:hAnsi="Times New Roman" w:cs="Times New Roman"/>
          <w:sz w:val="26"/>
          <w:szCs w:val="26"/>
        </w:rPr>
        <w:t xml:space="preserve"> jego pracach biorą udział przedstawiciele jednostek organizacyjnych pomocy społecznej, Gminnej Komisji Rozwiązywania Problemów Alkoholowych, </w:t>
      </w:r>
      <w:r>
        <w:rPr>
          <w:rFonts w:ascii="Times New Roman" w:hAnsi="Times New Roman" w:cs="Times New Roman"/>
          <w:sz w:val="26"/>
          <w:szCs w:val="26"/>
        </w:rPr>
        <w:t>p</w:t>
      </w:r>
      <w:r w:rsidR="00F64BB0" w:rsidRPr="00F64BB0">
        <w:rPr>
          <w:rFonts w:ascii="Times New Roman" w:hAnsi="Times New Roman" w:cs="Times New Roman"/>
          <w:sz w:val="26"/>
          <w:szCs w:val="26"/>
        </w:rPr>
        <w:t xml:space="preserve">olicji, oświaty, ochrony zdrowia, organizacji pozarządowej i kuratorzy sądowi z Sądu Rejonowego w Dąbrowie Tarnowskiej. </w:t>
      </w:r>
    </w:p>
    <w:p w14:paraId="2B0F296F" w14:textId="364D73C0" w:rsidR="000627D0" w:rsidRDefault="00F64BB0" w:rsidP="000627D0">
      <w:pPr>
        <w:spacing w:line="276" w:lineRule="auto"/>
        <w:ind w:firstLine="708"/>
        <w:jc w:val="both"/>
        <w:rPr>
          <w:rFonts w:ascii="Times New Roman" w:hAnsi="Times New Roman" w:cs="Times New Roman"/>
          <w:sz w:val="26"/>
          <w:szCs w:val="26"/>
        </w:rPr>
      </w:pPr>
      <w:r w:rsidRPr="00F64BB0">
        <w:rPr>
          <w:rFonts w:ascii="Times New Roman" w:hAnsi="Times New Roman" w:cs="Times New Roman"/>
          <w:sz w:val="26"/>
          <w:szCs w:val="26"/>
        </w:rPr>
        <w:t>W roku 2024 objętych działaniem Zespołu było 8 rodzin. Wszczęto 4 nowe procedury „Niebieskie Karty</w:t>
      </w:r>
      <w:r w:rsidR="008173D9">
        <w:rPr>
          <w:rFonts w:ascii="Times New Roman" w:hAnsi="Times New Roman" w:cs="Times New Roman"/>
          <w:sz w:val="26"/>
          <w:szCs w:val="26"/>
        </w:rPr>
        <w:t>”</w:t>
      </w:r>
      <w:r w:rsidRPr="00F64BB0">
        <w:rPr>
          <w:rFonts w:ascii="Times New Roman" w:hAnsi="Times New Roman" w:cs="Times New Roman"/>
          <w:sz w:val="26"/>
          <w:szCs w:val="26"/>
        </w:rPr>
        <w:t xml:space="preserve">. </w:t>
      </w:r>
      <w:r w:rsidR="0003102E">
        <w:rPr>
          <w:rFonts w:ascii="Times New Roman" w:hAnsi="Times New Roman" w:cs="Times New Roman"/>
          <w:sz w:val="26"/>
          <w:szCs w:val="26"/>
        </w:rPr>
        <w:t>O</w:t>
      </w:r>
      <w:r w:rsidRPr="00F64BB0">
        <w:rPr>
          <w:rFonts w:ascii="Times New Roman" w:hAnsi="Times New Roman" w:cs="Times New Roman"/>
          <w:sz w:val="26"/>
          <w:szCs w:val="26"/>
        </w:rPr>
        <w:t>dby</w:t>
      </w:r>
      <w:r w:rsidR="0003102E">
        <w:rPr>
          <w:rFonts w:ascii="Times New Roman" w:hAnsi="Times New Roman" w:cs="Times New Roman"/>
          <w:sz w:val="26"/>
          <w:szCs w:val="26"/>
        </w:rPr>
        <w:t>t</w:t>
      </w:r>
      <w:r w:rsidRPr="00F64BB0">
        <w:rPr>
          <w:rFonts w:ascii="Times New Roman" w:hAnsi="Times New Roman" w:cs="Times New Roman"/>
          <w:sz w:val="26"/>
          <w:szCs w:val="26"/>
        </w:rPr>
        <w:t>o 19 spotkań Grup diagnostyczno-pomocowych oraz 6 spotkań Zespołu Interdyscyplinarnego.</w:t>
      </w:r>
      <w:r w:rsidR="000627D0">
        <w:rPr>
          <w:rFonts w:ascii="Times New Roman" w:hAnsi="Times New Roman" w:cs="Times New Roman"/>
          <w:sz w:val="26"/>
          <w:szCs w:val="26"/>
        </w:rPr>
        <w:t xml:space="preserve"> </w:t>
      </w:r>
    </w:p>
    <w:p w14:paraId="7591B919" w14:textId="1FF640B3" w:rsidR="00055A45" w:rsidRDefault="00F64BB0" w:rsidP="00055A45">
      <w:pPr>
        <w:spacing w:line="276" w:lineRule="auto"/>
        <w:ind w:firstLine="708"/>
        <w:jc w:val="both"/>
        <w:rPr>
          <w:rFonts w:ascii="Times New Roman" w:hAnsi="Times New Roman" w:cs="Times New Roman"/>
          <w:sz w:val="26"/>
          <w:szCs w:val="26"/>
        </w:rPr>
      </w:pPr>
      <w:r w:rsidRPr="00F64BB0">
        <w:rPr>
          <w:rFonts w:ascii="Times New Roman" w:hAnsi="Times New Roman" w:cs="Times New Roman"/>
          <w:sz w:val="26"/>
          <w:szCs w:val="26"/>
        </w:rPr>
        <w:t>Zespół Interdyscyplinarny w Gminie Gręboszów, Gminny Ośrodek Pomocy Społecznej w Gręboszowie i Komenda Powiatowa Policji w Dąbrowie Tarnowskiej, w</w:t>
      </w:r>
      <w:r w:rsidR="008173D9">
        <w:rPr>
          <w:rFonts w:ascii="Times New Roman" w:hAnsi="Times New Roman" w:cs="Times New Roman"/>
          <w:sz w:val="26"/>
          <w:szCs w:val="26"/>
        </w:rPr>
        <w:t> </w:t>
      </w:r>
      <w:r w:rsidRPr="00F64BB0">
        <w:rPr>
          <w:rFonts w:ascii="Times New Roman" w:hAnsi="Times New Roman" w:cs="Times New Roman"/>
          <w:sz w:val="26"/>
          <w:szCs w:val="26"/>
        </w:rPr>
        <w:t>okresie 13</w:t>
      </w:r>
      <w:r w:rsidR="00055A45">
        <w:rPr>
          <w:rFonts w:ascii="Times New Roman" w:hAnsi="Times New Roman" w:cs="Times New Roman"/>
          <w:sz w:val="26"/>
          <w:szCs w:val="26"/>
        </w:rPr>
        <w:t>-28</w:t>
      </w:r>
      <w:r w:rsidRPr="00F64BB0">
        <w:rPr>
          <w:rFonts w:ascii="Times New Roman" w:hAnsi="Times New Roman" w:cs="Times New Roman"/>
          <w:sz w:val="26"/>
          <w:szCs w:val="26"/>
        </w:rPr>
        <w:t>.11.2024 r.</w:t>
      </w:r>
      <w:r w:rsidR="00055A45">
        <w:rPr>
          <w:rFonts w:ascii="Times New Roman" w:hAnsi="Times New Roman" w:cs="Times New Roman"/>
          <w:sz w:val="26"/>
          <w:szCs w:val="26"/>
        </w:rPr>
        <w:t xml:space="preserve"> </w:t>
      </w:r>
      <w:r w:rsidRPr="00F64BB0">
        <w:rPr>
          <w:rFonts w:ascii="Times New Roman" w:hAnsi="Times New Roman" w:cs="Times New Roman"/>
          <w:sz w:val="26"/>
          <w:szCs w:val="26"/>
        </w:rPr>
        <w:t>zorganizowała kampanię społeczną na rzecz przeciwdziałania przemocy domowej pt. „Bezpieczny dom, bezpieczna rodzina”.</w:t>
      </w:r>
    </w:p>
    <w:p w14:paraId="661EB3FB" w14:textId="742151E2" w:rsidR="00F64BB0" w:rsidRDefault="00F64BB0" w:rsidP="00055A45">
      <w:pPr>
        <w:spacing w:line="276" w:lineRule="auto"/>
        <w:ind w:firstLine="708"/>
        <w:jc w:val="both"/>
        <w:rPr>
          <w:rFonts w:ascii="Times New Roman" w:hAnsi="Times New Roman" w:cs="Times New Roman"/>
          <w:sz w:val="26"/>
          <w:szCs w:val="26"/>
        </w:rPr>
      </w:pPr>
      <w:r w:rsidRPr="00F64BB0">
        <w:rPr>
          <w:rFonts w:ascii="Times New Roman" w:hAnsi="Times New Roman" w:cs="Times New Roman"/>
          <w:sz w:val="26"/>
          <w:szCs w:val="26"/>
        </w:rPr>
        <w:lastRenderedPageBreak/>
        <w:t xml:space="preserve">Celem kampanii było zwiększenie świadomości społeczności Gminy Gręboszów na temat roli świadka w zapobieganiu przemocy domowej. Poprzez prawidłowe reagowanie na zauważone przejawy przemocy, można skutecznie pomóc ofiarom oraz ograniczyć negatywne skutki tego zjawiska. Kampania miała na celu podniesienie poziomu wiedzy mieszkańców gminy o przyczynach i konsekwencjach przemocy domowej. Zmiana postrzegania tego problemu przez społeczność może prowadzić </w:t>
      </w:r>
      <w:r w:rsidR="00E26C25">
        <w:rPr>
          <w:rFonts w:ascii="Times New Roman" w:hAnsi="Times New Roman" w:cs="Times New Roman"/>
          <w:sz w:val="26"/>
          <w:szCs w:val="26"/>
        </w:rPr>
        <w:t>do</w:t>
      </w:r>
      <w:r w:rsidR="008173D9">
        <w:rPr>
          <w:rFonts w:ascii="Times New Roman" w:hAnsi="Times New Roman" w:cs="Times New Roman"/>
          <w:sz w:val="26"/>
          <w:szCs w:val="26"/>
        </w:rPr>
        <w:t> </w:t>
      </w:r>
      <w:r w:rsidRPr="00F64BB0">
        <w:rPr>
          <w:rFonts w:ascii="Times New Roman" w:hAnsi="Times New Roman" w:cs="Times New Roman"/>
          <w:sz w:val="26"/>
          <w:szCs w:val="26"/>
        </w:rPr>
        <w:t>zmiany postaw wobec przemocy oraz motywować osoby stosujące przemoc do</w:t>
      </w:r>
      <w:r w:rsidR="008173D9">
        <w:rPr>
          <w:rFonts w:ascii="Times New Roman" w:hAnsi="Times New Roman" w:cs="Times New Roman"/>
          <w:sz w:val="26"/>
          <w:szCs w:val="26"/>
        </w:rPr>
        <w:t> </w:t>
      </w:r>
      <w:r w:rsidRPr="00F64BB0">
        <w:rPr>
          <w:rFonts w:ascii="Times New Roman" w:hAnsi="Times New Roman" w:cs="Times New Roman"/>
          <w:sz w:val="26"/>
          <w:szCs w:val="26"/>
        </w:rPr>
        <w:t xml:space="preserve">refleksji i wprowadzenia pozytywnych zmian w swoim życiu. Główne motto kampanii ,,Bezpieczny dom bezpieczna rodzina”, jest hasłem motywującym </w:t>
      </w:r>
      <w:r w:rsidR="008173D9">
        <w:rPr>
          <w:rFonts w:ascii="Times New Roman" w:hAnsi="Times New Roman" w:cs="Times New Roman"/>
          <w:sz w:val="26"/>
          <w:szCs w:val="26"/>
        </w:rPr>
        <w:t> </w:t>
      </w:r>
      <w:r w:rsidRPr="00F64BB0">
        <w:rPr>
          <w:rFonts w:ascii="Times New Roman" w:hAnsi="Times New Roman" w:cs="Times New Roman"/>
          <w:sz w:val="26"/>
          <w:szCs w:val="26"/>
        </w:rPr>
        <w:t>min. świadków przemocy domowej – dostrzeganie i reagowanie na krzywdzenie drugiego człowieka.</w:t>
      </w:r>
      <w:r w:rsidR="00055A45">
        <w:rPr>
          <w:rFonts w:ascii="Times New Roman" w:hAnsi="Times New Roman" w:cs="Times New Roman"/>
          <w:sz w:val="26"/>
          <w:szCs w:val="26"/>
        </w:rPr>
        <w:t xml:space="preserve"> </w:t>
      </w:r>
      <w:r w:rsidRPr="00F64BB0">
        <w:rPr>
          <w:rFonts w:ascii="Times New Roman" w:hAnsi="Times New Roman" w:cs="Times New Roman"/>
          <w:sz w:val="26"/>
          <w:szCs w:val="26"/>
        </w:rPr>
        <w:t>Lokalna Kampania była adresowana głównie do społeczności Gminy Gręboszów, w tym szczególnie do:</w:t>
      </w:r>
    </w:p>
    <w:p w14:paraId="42EB86DD" w14:textId="07CF23D4" w:rsidR="00F64BB0" w:rsidRDefault="00F64BB0">
      <w:pPr>
        <w:pStyle w:val="Akapitzlist"/>
        <w:numPr>
          <w:ilvl w:val="0"/>
          <w:numId w:val="74"/>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świadków przemocy domowej,</w:t>
      </w:r>
    </w:p>
    <w:p w14:paraId="18FB83DC" w14:textId="3D4F3859" w:rsidR="00342496" w:rsidRDefault="00F64BB0">
      <w:pPr>
        <w:pStyle w:val="Akapitzlist"/>
        <w:numPr>
          <w:ilvl w:val="0"/>
          <w:numId w:val="74"/>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osób doznających przemocy domowej,</w:t>
      </w:r>
    </w:p>
    <w:p w14:paraId="50AEF965" w14:textId="233181E1" w:rsidR="00342496" w:rsidRDefault="00F64BB0">
      <w:pPr>
        <w:pStyle w:val="Akapitzlist"/>
        <w:numPr>
          <w:ilvl w:val="0"/>
          <w:numId w:val="74"/>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osób stosujących przemoc domową,</w:t>
      </w:r>
    </w:p>
    <w:p w14:paraId="4B5A59A5" w14:textId="396AC908" w:rsidR="00F64BB0" w:rsidRPr="00342496" w:rsidRDefault="00F64BB0">
      <w:pPr>
        <w:pStyle w:val="Akapitzlist"/>
        <w:numPr>
          <w:ilvl w:val="0"/>
          <w:numId w:val="74"/>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osób zagrożonych przemocą domową.</w:t>
      </w:r>
    </w:p>
    <w:p w14:paraId="642DE123" w14:textId="77777777" w:rsidR="00F64BB0" w:rsidRDefault="00F64BB0" w:rsidP="00055A45">
      <w:pPr>
        <w:spacing w:line="276" w:lineRule="auto"/>
        <w:ind w:firstLine="708"/>
        <w:jc w:val="both"/>
        <w:rPr>
          <w:rFonts w:ascii="Times New Roman" w:hAnsi="Times New Roman" w:cs="Times New Roman"/>
          <w:sz w:val="26"/>
          <w:szCs w:val="26"/>
        </w:rPr>
      </w:pPr>
      <w:r w:rsidRPr="00F64BB0">
        <w:rPr>
          <w:rFonts w:ascii="Times New Roman" w:hAnsi="Times New Roman" w:cs="Times New Roman"/>
          <w:sz w:val="26"/>
          <w:szCs w:val="26"/>
        </w:rPr>
        <w:t>W ramach kampanii zaplanowano:</w:t>
      </w:r>
    </w:p>
    <w:p w14:paraId="4F22DF85" w14:textId="21FF7BED" w:rsidR="00F64BB0" w:rsidRDefault="00F64BB0">
      <w:pPr>
        <w:pStyle w:val="Akapitzlist"/>
        <w:numPr>
          <w:ilvl w:val="0"/>
          <w:numId w:val="73"/>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konkurs plastyczny,</w:t>
      </w:r>
    </w:p>
    <w:p w14:paraId="07E5C910" w14:textId="6880105F" w:rsidR="00F64BB0" w:rsidRDefault="00F64BB0">
      <w:pPr>
        <w:pStyle w:val="Akapitzlist"/>
        <w:numPr>
          <w:ilvl w:val="0"/>
          <w:numId w:val="73"/>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plakaty,</w:t>
      </w:r>
    </w:p>
    <w:p w14:paraId="155F12D4" w14:textId="3F6D2567" w:rsidR="00F64BB0" w:rsidRDefault="00F64BB0">
      <w:pPr>
        <w:pStyle w:val="Akapitzlist"/>
        <w:numPr>
          <w:ilvl w:val="0"/>
          <w:numId w:val="73"/>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ulotki,</w:t>
      </w:r>
    </w:p>
    <w:p w14:paraId="7B620257" w14:textId="6D8D3323" w:rsidR="00F64BB0" w:rsidRDefault="00F64BB0">
      <w:pPr>
        <w:pStyle w:val="Akapitzlist"/>
        <w:numPr>
          <w:ilvl w:val="0"/>
          <w:numId w:val="73"/>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prelekcje na temat zjawiska, skutków i sposobów reagowania na zjawisko przemocy skierowaną do dzieci i młodzieży szkolnej, rodziców, seniorów oraz społeczności lokalnej</w:t>
      </w:r>
      <w:r w:rsidR="00342496">
        <w:rPr>
          <w:rFonts w:ascii="Times New Roman" w:hAnsi="Times New Roman" w:cs="Times New Roman"/>
          <w:sz w:val="26"/>
          <w:szCs w:val="26"/>
        </w:rPr>
        <w:t>,</w:t>
      </w:r>
    </w:p>
    <w:p w14:paraId="7A00ADB3" w14:textId="64E2721B" w:rsidR="00F64BB0" w:rsidRDefault="00F64BB0">
      <w:pPr>
        <w:pStyle w:val="Akapitzlist"/>
        <w:numPr>
          <w:ilvl w:val="0"/>
          <w:numId w:val="73"/>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dyżury specjalistów (prawnik, psycholog, dzielnicowy, terapeuty ds. uzależnień)</w:t>
      </w:r>
      <w:r w:rsidR="00342496">
        <w:rPr>
          <w:rFonts w:ascii="Times New Roman" w:hAnsi="Times New Roman" w:cs="Times New Roman"/>
          <w:sz w:val="26"/>
          <w:szCs w:val="26"/>
        </w:rPr>
        <w:t>,</w:t>
      </w:r>
    </w:p>
    <w:p w14:paraId="0714B407" w14:textId="5CEFAA58" w:rsidR="00F64BB0" w:rsidRDefault="00F64BB0">
      <w:pPr>
        <w:pStyle w:val="Akapitzlist"/>
        <w:numPr>
          <w:ilvl w:val="0"/>
          <w:numId w:val="73"/>
        </w:numPr>
        <w:spacing w:line="276" w:lineRule="auto"/>
        <w:jc w:val="both"/>
        <w:rPr>
          <w:rFonts w:ascii="Times New Roman" w:hAnsi="Times New Roman" w:cs="Times New Roman"/>
          <w:sz w:val="26"/>
          <w:szCs w:val="26"/>
        </w:rPr>
      </w:pPr>
      <w:r w:rsidRPr="00342496">
        <w:rPr>
          <w:rFonts w:ascii="Times New Roman" w:hAnsi="Times New Roman" w:cs="Times New Roman"/>
          <w:sz w:val="26"/>
          <w:szCs w:val="26"/>
        </w:rPr>
        <w:t>dyżur Przewodniczącego Zespołu Interdyscyplinarnego w Gminie Gręboszów</w:t>
      </w:r>
      <w:r w:rsidR="00342496">
        <w:rPr>
          <w:rFonts w:ascii="Times New Roman" w:hAnsi="Times New Roman" w:cs="Times New Roman"/>
          <w:sz w:val="26"/>
          <w:szCs w:val="26"/>
        </w:rPr>
        <w:t>.</w:t>
      </w:r>
    </w:p>
    <w:p w14:paraId="6C54080B" w14:textId="6136B582" w:rsidR="00A2450C" w:rsidRDefault="00F64BB0" w:rsidP="00306845">
      <w:pPr>
        <w:spacing w:line="276" w:lineRule="auto"/>
        <w:ind w:firstLine="708"/>
        <w:jc w:val="both"/>
        <w:rPr>
          <w:rFonts w:ascii="Times New Roman" w:hAnsi="Times New Roman" w:cs="Times New Roman"/>
          <w:sz w:val="26"/>
          <w:szCs w:val="26"/>
        </w:rPr>
      </w:pPr>
      <w:r w:rsidRPr="00F64BB0">
        <w:rPr>
          <w:rFonts w:ascii="Times New Roman" w:hAnsi="Times New Roman" w:cs="Times New Roman"/>
          <w:sz w:val="26"/>
          <w:szCs w:val="26"/>
        </w:rPr>
        <w:t xml:space="preserve">Rodzinom, które przeżywały trudności z różnych powodów, a szczególnie osobom dotkniętym przemocą udzielano pomocy specjalistycznej w Punkcie Konsultacyjno-Informacyjnym w Gręboszowie albo były kierowane do Punktu Interwencji Kryzysowej w Dąbrowie Tarnowskiej. </w:t>
      </w:r>
      <w:bookmarkStart w:id="0" w:name="_Hlk100312314"/>
      <w:r w:rsidRPr="00F64BB0">
        <w:rPr>
          <w:rFonts w:ascii="Times New Roman" w:hAnsi="Times New Roman" w:cs="Times New Roman"/>
          <w:sz w:val="26"/>
          <w:szCs w:val="26"/>
        </w:rPr>
        <w:t>W 2024 r. w Punkcie Konsultacyjno-Informacyjnym udzielono przez specjalistów 145 porad.</w:t>
      </w:r>
      <w:bookmarkEnd w:id="0"/>
    </w:p>
    <w:p w14:paraId="094ADF9A" w14:textId="77777777" w:rsidR="00C04AF8" w:rsidRDefault="00C04AF8" w:rsidP="00306845">
      <w:pPr>
        <w:spacing w:line="276" w:lineRule="auto"/>
        <w:ind w:firstLine="708"/>
        <w:jc w:val="both"/>
        <w:rPr>
          <w:rFonts w:ascii="Times New Roman" w:hAnsi="Times New Roman" w:cs="Times New Roman"/>
          <w:sz w:val="26"/>
          <w:szCs w:val="26"/>
        </w:rPr>
      </w:pPr>
    </w:p>
    <w:p w14:paraId="3C2ECA98" w14:textId="77777777" w:rsidR="00C04AF8" w:rsidRDefault="00C04AF8" w:rsidP="00306845">
      <w:pPr>
        <w:spacing w:line="276" w:lineRule="auto"/>
        <w:ind w:firstLine="708"/>
        <w:jc w:val="both"/>
        <w:rPr>
          <w:rFonts w:ascii="Times New Roman" w:hAnsi="Times New Roman" w:cs="Times New Roman"/>
          <w:sz w:val="26"/>
          <w:szCs w:val="26"/>
        </w:rPr>
      </w:pPr>
    </w:p>
    <w:p w14:paraId="419475D4" w14:textId="77777777" w:rsidR="00C04AF8" w:rsidRDefault="00C04AF8" w:rsidP="00306845">
      <w:pPr>
        <w:spacing w:line="276" w:lineRule="auto"/>
        <w:ind w:firstLine="708"/>
        <w:jc w:val="both"/>
        <w:rPr>
          <w:rFonts w:ascii="Times New Roman" w:hAnsi="Times New Roman" w:cs="Times New Roman"/>
          <w:sz w:val="26"/>
          <w:szCs w:val="26"/>
        </w:rPr>
      </w:pPr>
    </w:p>
    <w:p w14:paraId="7EEFCD65" w14:textId="77777777" w:rsidR="00C04AF8" w:rsidRDefault="00C04AF8" w:rsidP="00306845">
      <w:pPr>
        <w:spacing w:line="276" w:lineRule="auto"/>
        <w:ind w:firstLine="708"/>
        <w:jc w:val="both"/>
        <w:rPr>
          <w:rFonts w:ascii="Times New Roman" w:hAnsi="Times New Roman" w:cs="Times New Roman"/>
          <w:sz w:val="26"/>
          <w:szCs w:val="26"/>
        </w:rPr>
      </w:pPr>
    </w:p>
    <w:p w14:paraId="4B30D9A0" w14:textId="77777777" w:rsidR="00C04AF8" w:rsidRPr="00306845" w:rsidRDefault="00C04AF8" w:rsidP="00306845">
      <w:pPr>
        <w:spacing w:line="276" w:lineRule="auto"/>
        <w:ind w:firstLine="708"/>
        <w:jc w:val="both"/>
        <w:rPr>
          <w:rFonts w:ascii="Times New Roman" w:hAnsi="Times New Roman" w:cs="Times New Roman"/>
          <w:b/>
          <w:sz w:val="26"/>
          <w:szCs w:val="26"/>
          <w:lang w:val="en-US"/>
        </w:rPr>
      </w:pPr>
    </w:p>
    <w:p w14:paraId="2373CEB7" w14:textId="180DEDDC" w:rsidR="00A453A8" w:rsidRPr="00F42A1B" w:rsidRDefault="003B2500" w:rsidP="00F42A1B">
      <w:pPr>
        <w:spacing w:line="276" w:lineRule="auto"/>
        <w:ind w:firstLine="708"/>
        <w:jc w:val="both"/>
        <w:rPr>
          <w:rFonts w:ascii="Times New Roman" w:hAnsi="Times New Roman" w:cs="Times New Roman"/>
          <w:sz w:val="26"/>
          <w:szCs w:val="26"/>
        </w:rPr>
      </w:pPr>
      <w:r w:rsidRPr="009570A8">
        <w:rPr>
          <w:rFonts w:ascii="Times New Roman" w:hAnsi="Times New Roman" w:cs="Times New Roman"/>
          <w:b/>
          <w:bCs/>
          <w:sz w:val="26"/>
          <w:szCs w:val="26"/>
        </w:rPr>
        <w:lastRenderedPageBreak/>
        <w:t>W Wieloletniej Prognozie Finansowej Gminy Gręboszów na lata 202</w:t>
      </w:r>
      <w:r w:rsidR="009570A8">
        <w:rPr>
          <w:rFonts w:ascii="Times New Roman" w:hAnsi="Times New Roman" w:cs="Times New Roman"/>
          <w:b/>
          <w:bCs/>
          <w:sz w:val="26"/>
          <w:szCs w:val="26"/>
        </w:rPr>
        <w:t>4</w:t>
      </w:r>
      <w:r w:rsidRPr="009570A8">
        <w:rPr>
          <w:rFonts w:ascii="Times New Roman" w:hAnsi="Times New Roman" w:cs="Times New Roman"/>
          <w:b/>
          <w:bCs/>
          <w:sz w:val="26"/>
          <w:szCs w:val="26"/>
        </w:rPr>
        <w:t xml:space="preserve"> - 20</w:t>
      </w:r>
      <w:r w:rsidR="009570A8">
        <w:rPr>
          <w:rFonts w:ascii="Times New Roman" w:hAnsi="Times New Roman" w:cs="Times New Roman"/>
          <w:b/>
          <w:bCs/>
          <w:sz w:val="26"/>
          <w:szCs w:val="26"/>
        </w:rPr>
        <w:t>31</w:t>
      </w:r>
      <w:r w:rsidRPr="009570A8">
        <w:rPr>
          <w:rFonts w:ascii="Times New Roman" w:hAnsi="Times New Roman" w:cs="Times New Roman"/>
          <w:sz w:val="26"/>
          <w:szCs w:val="26"/>
        </w:rPr>
        <w:t xml:space="preserve"> przyjętej uchwałą Nr LV</w:t>
      </w:r>
      <w:r w:rsidR="009570A8">
        <w:rPr>
          <w:rFonts w:ascii="Times New Roman" w:hAnsi="Times New Roman" w:cs="Times New Roman"/>
          <w:sz w:val="26"/>
          <w:szCs w:val="26"/>
        </w:rPr>
        <w:t>I</w:t>
      </w:r>
      <w:r w:rsidRPr="009570A8">
        <w:rPr>
          <w:rFonts w:ascii="Times New Roman" w:hAnsi="Times New Roman" w:cs="Times New Roman"/>
          <w:sz w:val="26"/>
          <w:szCs w:val="26"/>
        </w:rPr>
        <w:t>/</w:t>
      </w:r>
      <w:r w:rsidR="009570A8">
        <w:rPr>
          <w:rFonts w:ascii="Times New Roman" w:hAnsi="Times New Roman" w:cs="Times New Roman"/>
          <w:sz w:val="26"/>
          <w:szCs w:val="26"/>
        </w:rPr>
        <w:t>454</w:t>
      </w:r>
      <w:r w:rsidRPr="009570A8">
        <w:rPr>
          <w:rFonts w:ascii="Times New Roman" w:hAnsi="Times New Roman" w:cs="Times New Roman"/>
          <w:sz w:val="26"/>
          <w:szCs w:val="26"/>
        </w:rPr>
        <w:t>/202</w:t>
      </w:r>
      <w:r w:rsidR="009570A8">
        <w:rPr>
          <w:rFonts w:ascii="Times New Roman" w:hAnsi="Times New Roman" w:cs="Times New Roman"/>
          <w:sz w:val="26"/>
          <w:szCs w:val="26"/>
        </w:rPr>
        <w:t>3</w:t>
      </w:r>
      <w:r w:rsidRPr="009570A8">
        <w:rPr>
          <w:rFonts w:ascii="Times New Roman" w:hAnsi="Times New Roman" w:cs="Times New Roman"/>
          <w:sz w:val="26"/>
          <w:szCs w:val="26"/>
        </w:rPr>
        <w:t xml:space="preserve"> Rady Gminy Gręboszów z dnia 2</w:t>
      </w:r>
      <w:r w:rsidR="009570A8">
        <w:rPr>
          <w:rFonts w:ascii="Times New Roman" w:hAnsi="Times New Roman" w:cs="Times New Roman"/>
          <w:sz w:val="26"/>
          <w:szCs w:val="26"/>
        </w:rPr>
        <w:t>7</w:t>
      </w:r>
      <w:r w:rsidRPr="009570A8">
        <w:rPr>
          <w:rFonts w:ascii="Times New Roman" w:hAnsi="Times New Roman" w:cs="Times New Roman"/>
          <w:sz w:val="26"/>
          <w:szCs w:val="26"/>
        </w:rPr>
        <w:t xml:space="preserve"> grudnia 202</w:t>
      </w:r>
      <w:r w:rsidR="009570A8">
        <w:rPr>
          <w:rFonts w:ascii="Times New Roman" w:hAnsi="Times New Roman" w:cs="Times New Roman"/>
          <w:sz w:val="26"/>
          <w:szCs w:val="26"/>
        </w:rPr>
        <w:t>3</w:t>
      </w:r>
      <w:r w:rsidRPr="009570A8">
        <w:rPr>
          <w:rFonts w:ascii="Times New Roman" w:hAnsi="Times New Roman" w:cs="Times New Roman"/>
          <w:sz w:val="26"/>
          <w:szCs w:val="26"/>
        </w:rPr>
        <w:t xml:space="preserve"> r</w:t>
      </w:r>
      <w:r w:rsidR="00E22171">
        <w:rPr>
          <w:rFonts w:ascii="Times New Roman" w:hAnsi="Times New Roman" w:cs="Times New Roman"/>
          <w:sz w:val="26"/>
          <w:szCs w:val="26"/>
        </w:rPr>
        <w:t>.</w:t>
      </w:r>
      <w:r w:rsidRPr="009570A8">
        <w:rPr>
          <w:rFonts w:ascii="Times New Roman" w:hAnsi="Times New Roman" w:cs="Times New Roman"/>
          <w:sz w:val="26"/>
          <w:szCs w:val="26"/>
        </w:rPr>
        <w:t>, ostatecznie zmienionej uchwałą Nr I</w:t>
      </w:r>
      <w:r w:rsidR="008E42BD">
        <w:rPr>
          <w:rFonts w:ascii="Times New Roman" w:hAnsi="Times New Roman" w:cs="Times New Roman"/>
          <w:sz w:val="26"/>
          <w:szCs w:val="26"/>
        </w:rPr>
        <w:t>V</w:t>
      </w:r>
      <w:r w:rsidRPr="009570A8">
        <w:rPr>
          <w:rFonts w:ascii="Times New Roman" w:hAnsi="Times New Roman" w:cs="Times New Roman"/>
          <w:sz w:val="26"/>
          <w:szCs w:val="26"/>
        </w:rPr>
        <w:t>/</w:t>
      </w:r>
      <w:r w:rsidR="008E42BD">
        <w:rPr>
          <w:rFonts w:ascii="Times New Roman" w:hAnsi="Times New Roman" w:cs="Times New Roman"/>
          <w:sz w:val="26"/>
          <w:szCs w:val="26"/>
        </w:rPr>
        <w:t>38</w:t>
      </w:r>
      <w:r w:rsidRPr="009570A8">
        <w:rPr>
          <w:rFonts w:ascii="Times New Roman" w:hAnsi="Times New Roman" w:cs="Times New Roman"/>
          <w:sz w:val="26"/>
          <w:szCs w:val="26"/>
        </w:rPr>
        <w:t>/202</w:t>
      </w:r>
      <w:r w:rsidR="008E42BD">
        <w:rPr>
          <w:rFonts w:ascii="Times New Roman" w:hAnsi="Times New Roman" w:cs="Times New Roman"/>
          <w:sz w:val="26"/>
          <w:szCs w:val="26"/>
        </w:rPr>
        <w:t>4</w:t>
      </w:r>
      <w:r w:rsidRPr="009570A8">
        <w:rPr>
          <w:rFonts w:ascii="Times New Roman" w:hAnsi="Times New Roman" w:cs="Times New Roman"/>
          <w:sz w:val="26"/>
          <w:szCs w:val="26"/>
        </w:rPr>
        <w:t xml:space="preserve"> Rady Gminy Gręboszów z</w:t>
      </w:r>
      <w:r w:rsidR="008173D9">
        <w:rPr>
          <w:rFonts w:ascii="Times New Roman" w:hAnsi="Times New Roman" w:cs="Times New Roman"/>
          <w:sz w:val="26"/>
          <w:szCs w:val="26"/>
        </w:rPr>
        <w:t> </w:t>
      </w:r>
      <w:r w:rsidRPr="009570A8">
        <w:rPr>
          <w:rFonts w:ascii="Times New Roman" w:hAnsi="Times New Roman" w:cs="Times New Roman"/>
          <w:sz w:val="26"/>
          <w:szCs w:val="26"/>
        </w:rPr>
        <w:t>dnia 2</w:t>
      </w:r>
      <w:r w:rsidR="008E42BD">
        <w:rPr>
          <w:rFonts w:ascii="Times New Roman" w:hAnsi="Times New Roman" w:cs="Times New Roman"/>
          <w:sz w:val="26"/>
          <w:szCs w:val="26"/>
        </w:rPr>
        <w:t>4</w:t>
      </w:r>
      <w:r w:rsidR="00015208">
        <w:rPr>
          <w:rFonts w:ascii="Times New Roman" w:hAnsi="Times New Roman" w:cs="Times New Roman"/>
          <w:sz w:val="26"/>
          <w:szCs w:val="26"/>
        </w:rPr>
        <w:t> </w:t>
      </w:r>
      <w:r w:rsidR="008E42BD">
        <w:rPr>
          <w:rFonts w:ascii="Times New Roman" w:hAnsi="Times New Roman" w:cs="Times New Roman"/>
          <w:sz w:val="26"/>
          <w:szCs w:val="26"/>
        </w:rPr>
        <w:t>września</w:t>
      </w:r>
      <w:r w:rsidRPr="009570A8">
        <w:rPr>
          <w:rFonts w:ascii="Times New Roman" w:hAnsi="Times New Roman" w:cs="Times New Roman"/>
          <w:sz w:val="26"/>
          <w:szCs w:val="26"/>
        </w:rPr>
        <w:t xml:space="preserve"> 202</w:t>
      </w:r>
      <w:r w:rsidR="008E42BD">
        <w:rPr>
          <w:rFonts w:ascii="Times New Roman" w:hAnsi="Times New Roman" w:cs="Times New Roman"/>
          <w:sz w:val="26"/>
          <w:szCs w:val="26"/>
        </w:rPr>
        <w:t>4</w:t>
      </w:r>
      <w:r w:rsidRPr="009570A8">
        <w:rPr>
          <w:rFonts w:ascii="Times New Roman" w:hAnsi="Times New Roman" w:cs="Times New Roman"/>
          <w:sz w:val="26"/>
          <w:szCs w:val="26"/>
        </w:rPr>
        <w:t xml:space="preserve"> r., w zakresie prognozy długu i spłaty zobowiązań, wykazu planowanych i realizowanych wieloletnich przedsięwzięć oraz objaśnień dotyczących danych za 202</w:t>
      </w:r>
      <w:r w:rsidR="008E42BD">
        <w:rPr>
          <w:rFonts w:ascii="Times New Roman" w:hAnsi="Times New Roman" w:cs="Times New Roman"/>
          <w:sz w:val="26"/>
          <w:szCs w:val="26"/>
        </w:rPr>
        <w:t>4</w:t>
      </w:r>
      <w:r w:rsidRPr="009570A8">
        <w:rPr>
          <w:rFonts w:ascii="Times New Roman" w:hAnsi="Times New Roman" w:cs="Times New Roman"/>
          <w:sz w:val="26"/>
          <w:szCs w:val="26"/>
        </w:rPr>
        <w:t xml:space="preserve"> rok, dokonano szeregu zmian, m.in.:</w:t>
      </w:r>
    </w:p>
    <w:p w14:paraId="17A91CB2" w14:textId="47EFE012" w:rsidR="003B2500" w:rsidRPr="009D767A" w:rsidRDefault="003B2500" w:rsidP="003B2500">
      <w:pPr>
        <w:pStyle w:val="Akapitzlist"/>
        <w:numPr>
          <w:ilvl w:val="0"/>
          <w:numId w:val="6"/>
        </w:numPr>
        <w:spacing w:line="276" w:lineRule="auto"/>
        <w:jc w:val="both"/>
        <w:rPr>
          <w:rFonts w:ascii="Times New Roman" w:hAnsi="Times New Roman" w:cs="Times New Roman"/>
          <w:sz w:val="26"/>
          <w:szCs w:val="26"/>
        </w:rPr>
      </w:pPr>
      <w:r w:rsidRPr="009D767A">
        <w:rPr>
          <w:rFonts w:ascii="Times New Roman" w:hAnsi="Times New Roman" w:cs="Times New Roman"/>
          <w:sz w:val="26"/>
          <w:szCs w:val="26"/>
        </w:rPr>
        <w:t>dochody ogółem – z 2</w:t>
      </w:r>
      <w:r w:rsidR="00705146" w:rsidRPr="009D767A">
        <w:rPr>
          <w:rFonts w:ascii="Times New Roman" w:hAnsi="Times New Roman" w:cs="Times New Roman"/>
          <w:sz w:val="26"/>
          <w:szCs w:val="26"/>
        </w:rPr>
        <w:t>8</w:t>
      </w:r>
      <w:r w:rsidRPr="009D767A">
        <w:rPr>
          <w:rFonts w:ascii="Times New Roman" w:hAnsi="Times New Roman" w:cs="Times New Roman"/>
          <w:sz w:val="26"/>
          <w:szCs w:val="26"/>
        </w:rPr>
        <w:t xml:space="preserve"> </w:t>
      </w:r>
      <w:r w:rsidR="00705146" w:rsidRPr="009D767A">
        <w:rPr>
          <w:rFonts w:ascii="Times New Roman" w:hAnsi="Times New Roman" w:cs="Times New Roman"/>
          <w:sz w:val="26"/>
          <w:szCs w:val="26"/>
        </w:rPr>
        <w:t>0</w:t>
      </w:r>
      <w:r w:rsidRPr="009D767A">
        <w:rPr>
          <w:rFonts w:ascii="Times New Roman" w:hAnsi="Times New Roman" w:cs="Times New Roman"/>
          <w:sz w:val="26"/>
          <w:szCs w:val="26"/>
        </w:rPr>
        <w:t xml:space="preserve">00 000,00 zł, na </w:t>
      </w:r>
      <w:r w:rsidR="00CE7BE0" w:rsidRPr="009D767A">
        <w:rPr>
          <w:rFonts w:ascii="Times New Roman" w:hAnsi="Times New Roman" w:cs="Times New Roman"/>
          <w:sz w:val="26"/>
          <w:szCs w:val="26"/>
        </w:rPr>
        <w:t xml:space="preserve">35 </w:t>
      </w:r>
      <w:r w:rsidRPr="009D767A">
        <w:rPr>
          <w:rFonts w:ascii="Times New Roman" w:hAnsi="Times New Roman" w:cs="Times New Roman"/>
          <w:sz w:val="26"/>
          <w:szCs w:val="26"/>
        </w:rPr>
        <w:t>2</w:t>
      </w:r>
      <w:r w:rsidR="00CE7BE0" w:rsidRPr="009D767A">
        <w:rPr>
          <w:rFonts w:ascii="Times New Roman" w:hAnsi="Times New Roman" w:cs="Times New Roman"/>
          <w:sz w:val="26"/>
          <w:szCs w:val="26"/>
        </w:rPr>
        <w:t>38 1</w:t>
      </w:r>
      <w:r w:rsidRPr="009D767A">
        <w:rPr>
          <w:rFonts w:ascii="Times New Roman" w:hAnsi="Times New Roman" w:cs="Times New Roman"/>
          <w:sz w:val="26"/>
          <w:szCs w:val="26"/>
        </w:rPr>
        <w:t>0</w:t>
      </w:r>
      <w:r w:rsidR="00CE7BE0" w:rsidRPr="009D767A">
        <w:rPr>
          <w:rFonts w:ascii="Times New Roman" w:hAnsi="Times New Roman" w:cs="Times New Roman"/>
          <w:sz w:val="26"/>
          <w:szCs w:val="26"/>
        </w:rPr>
        <w:t>6,31</w:t>
      </w:r>
      <w:r w:rsidRPr="009D767A">
        <w:rPr>
          <w:rFonts w:ascii="Times New Roman" w:hAnsi="Times New Roman" w:cs="Times New Roman"/>
          <w:sz w:val="26"/>
          <w:szCs w:val="26"/>
        </w:rPr>
        <w:t xml:space="preserve"> zł (</w:t>
      </w:r>
      <w:r w:rsidR="00CE7BE0" w:rsidRPr="009D767A">
        <w:rPr>
          <w:rFonts w:ascii="Times New Roman" w:hAnsi="Times New Roman" w:cs="Times New Roman"/>
          <w:sz w:val="26"/>
          <w:szCs w:val="26"/>
        </w:rPr>
        <w:t>+25,85</w:t>
      </w:r>
      <w:r w:rsidRPr="009D767A">
        <w:rPr>
          <w:rFonts w:ascii="Times New Roman" w:hAnsi="Times New Roman" w:cs="Times New Roman"/>
          <w:sz w:val="26"/>
          <w:szCs w:val="26"/>
        </w:rPr>
        <w:t>%),</w:t>
      </w:r>
    </w:p>
    <w:p w14:paraId="4DBE9B93" w14:textId="6ED938E7" w:rsidR="003B2500" w:rsidRPr="00D06476" w:rsidRDefault="003B2500">
      <w:pPr>
        <w:pStyle w:val="Akapitzlist"/>
        <w:numPr>
          <w:ilvl w:val="0"/>
          <w:numId w:val="41"/>
        </w:numPr>
        <w:spacing w:line="276" w:lineRule="auto"/>
        <w:jc w:val="both"/>
        <w:rPr>
          <w:rFonts w:ascii="Times New Roman" w:hAnsi="Times New Roman" w:cs="Times New Roman"/>
          <w:sz w:val="26"/>
          <w:szCs w:val="26"/>
        </w:rPr>
      </w:pPr>
      <w:r w:rsidRPr="00D06476">
        <w:rPr>
          <w:rFonts w:ascii="Times New Roman" w:hAnsi="Times New Roman" w:cs="Times New Roman"/>
          <w:sz w:val="26"/>
          <w:szCs w:val="26"/>
        </w:rPr>
        <w:t>z tego, dochody bieżące – z 1</w:t>
      </w:r>
      <w:r w:rsidR="00705146" w:rsidRPr="00D06476">
        <w:rPr>
          <w:rFonts w:ascii="Times New Roman" w:hAnsi="Times New Roman" w:cs="Times New Roman"/>
          <w:sz w:val="26"/>
          <w:szCs w:val="26"/>
        </w:rPr>
        <w:t>5</w:t>
      </w:r>
      <w:r w:rsidRPr="00D06476">
        <w:rPr>
          <w:rFonts w:ascii="Times New Roman" w:hAnsi="Times New Roman" w:cs="Times New Roman"/>
          <w:sz w:val="26"/>
          <w:szCs w:val="26"/>
        </w:rPr>
        <w:t> </w:t>
      </w:r>
      <w:r w:rsidR="00705146" w:rsidRPr="00D06476">
        <w:rPr>
          <w:rFonts w:ascii="Times New Roman" w:hAnsi="Times New Roman" w:cs="Times New Roman"/>
          <w:sz w:val="26"/>
          <w:szCs w:val="26"/>
        </w:rPr>
        <w:t>604</w:t>
      </w:r>
      <w:r w:rsidRPr="00D06476">
        <w:rPr>
          <w:rFonts w:ascii="Times New Roman" w:hAnsi="Times New Roman" w:cs="Times New Roman"/>
          <w:sz w:val="26"/>
          <w:szCs w:val="26"/>
        </w:rPr>
        <w:t> 000,00 zł, na 1</w:t>
      </w:r>
      <w:r w:rsidR="00D06476" w:rsidRPr="00D06476">
        <w:rPr>
          <w:rFonts w:ascii="Times New Roman" w:hAnsi="Times New Roman" w:cs="Times New Roman"/>
          <w:sz w:val="26"/>
          <w:szCs w:val="26"/>
        </w:rPr>
        <w:t>7 53</w:t>
      </w:r>
      <w:r w:rsidRPr="00D06476">
        <w:rPr>
          <w:rFonts w:ascii="Times New Roman" w:hAnsi="Times New Roman" w:cs="Times New Roman"/>
          <w:sz w:val="26"/>
          <w:szCs w:val="26"/>
        </w:rPr>
        <w:t xml:space="preserve">9 </w:t>
      </w:r>
      <w:r w:rsidR="00D06476" w:rsidRPr="00D06476">
        <w:rPr>
          <w:rFonts w:ascii="Times New Roman" w:hAnsi="Times New Roman" w:cs="Times New Roman"/>
          <w:sz w:val="26"/>
          <w:szCs w:val="26"/>
        </w:rPr>
        <w:t>173</w:t>
      </w:r>
      <w:r w:rsidRPr="00D06476">
        <w:rPr>
          <w:rFonts w:ascii="Times New Roman" w:hAnsi="Times New Roman" w:cs="Times New Roman"/>
          <w:sz w:val="26"/>
          <w:szCs w:val="26"/>
        </w:rPr>
        <w:t>,7</w:t>
      </w:r>
      <w:r w:rsidR="00D06476" w:rsidRPr="00D06476">
        <w:rPr>
          <w:rFonts w:ascii="Times New Roman" w:hAnsi="Times New Roman" w:cs="Times New Roman"/>
          <w:sz w:val="26"/>
          <w:szCs w:val="26"/>
        </w:rPr>
        <w:t>8</w:t>
      </w:r>
      <w:r w:rsidRPr="00D06476">
        <w:rPr>
          <w:rFonts w:ascii="Times New Roman" w:hAnsi="Times New Roman" w:cs="Times New Roman"/>
          <w:sz w:val="26"/>
          <w:szCs w:val="26"/>
        </w:rPr>
        <w:t xml:space="preserve"> zł (+1</w:t>
      </w:r>
      <w:r w:rsidR="00D06476" w:rsidRPr="00D06476">
        <w:rPr>
          <w:rFonts w:ascii="Times New Roman" w:hAnsi="Times New Roman" w:cs="Times New Roman"/>
          <w:sz w:val="26"/>
          <w:szCs w:val="26"/>
        </w:rPr>
        <w:t>2</w:t>
      </w:r>
      <w:r w:rsidRPr="00D06476">
        <w:rPr>
          <w:rFonts w:ascii="Times New Roman" w:hAnsi="Times New Roman" w:cs="Times New Roman"/>
          <w:sz w:val="26"/>
          <w:szCs w:val="26"/>
        </w:rPr>
        <w:t>,</w:t>
      </w:r>
      <w:r w:rsidR="00D06476" w:rsidRPr="00D06476">
        <w:rPr>
          <w:rFonts w:ascii="Times New Roman" w:hAnsi="Times New Roman" w:cs="Times New Roman"/>
          <w:sz w:val="26"/>
          <w:szCs w:val="26"/>
        </w:rPr>
        <w:t>4</w:t>
      </w:r>
      <w:r w:rsidRPr="00D06476">
        <w:rPr>
          <w:rFonts w:ascii="Times New Roman" w:hAnsi="Times New Roman" w:cs="Times New Roman"/>
          <w:sz w:val="26"/>
          <w:szCs w:val="26"/>
        </w:rPr>
        <w:t>0%),</w:t>
      </w:r>
    </w:p>
    <w:p w14:paraId="2463381C" w14:textId="0B337149" w:rsidR="003B2500" w:rsidRPr="00D06476" w:rsidRDefault="003B2500" w:rsidP="003B2500">
      <w:pPr>
        <w:pStyle w:val="Akapitzlist"/>
        <w:numPr>
          <w:ilvl w:val="0"/>
          <w:numId w:val="8"/>
        </w:numPr>
        <w:spacing w:line="276" w:lineRule="auto"/>
        <w:jc w:val="both"/>
        <w:rPr>
          <w:rFonts w:ascii="Times New Roman" w:hAnsi="Times New Roman" w:cs="Times New Roman"/>
          <w:sz w:val="26"/>
          <w:szCs w:val="26"/>
        </w:rPr>
      </w:pPr>
      <w:r w:rsidRPr="00D06476">
        <w:rPr>
          <w:rFonts w:ascii="Times New Roman" w:hAnsi="Times New Roman" w:cs="Times New Roman"/>
          <w:sz w:val="26"/>
          <w:szCs w:val="26"/>
        </w:rPr>
        <w:t>w tym, z tytułu udziału we wpływach z podatku dochodowego od</w:t>
      </w:r>
      <w:r w:rsidR="008173D9">
        <w:rPr>
          <w:rFonts w:ascii="Times New Roman" w:hAnsi="Times New Roman" w:cs="Times New Roman"/>
          <w:sz w:val="26"/>
          <w:szCs w:val="26"/>
        </w:rPr>
        <w:t> </w:t>
      </w:r>
      <w:r w:rsidRPr="00D06476">
        <w:rPr>
          <w:rFonts w:ascii="Times New Roman" w:hAnsi="Times New Roman" w:cs="Times New Roman"/>
          <w:sz w:val="26"/>
          <w:szCs w:val="26"/>
        </w:rPr>
        <w:t xml:space="preserve">osób fizycznych – </w:t>
      </w:r>
      <w:r w:rsidR="00FA119D" w:rsidRPr="00D06476">
        <w:rPr>
          <w:rFonts w:ascii="Times New Roman" w:hAnsi="Times New Roman" w:cs="Times New Roman"/>
          <w:sz w:val="26"/>
          <w:szCs w:val="26"/>
        </w:rPr>
        <w:t>1</w:t>
      </w:r>
      <w:r w:rsidR="00EB5AFA" w:rsidRPr="00D06476">
        <w:rPr>
          <w:rFonts w:ascii="Times New Roman" w:hAnsi="Times New Roman" w:cs="Times New Roman"/>
          <w:sz w:val="26"/>
          <w:szCs w:val="26"/>
        </w:rPr>
        <w:t xml:space="preserve"> </w:t>
      </w:r>
      <w:r w:rsidRPr="00D06476">
        <w:rPr>
          <w:rFonts w:ascii="Times New Roman" w:hAnsi="Times New Roman" w:cs="Times New Roman"/>
          <w:sz w:val="26"/>
          <w:szCs w:val="26"/>
        </w:rPr>
        <w:t>7</w:t>
      </w:r>
      <w:r w:rsidR="00EB5AFA" w:rsidRPr="00D06476">
        <w:rPr>
          <w:rFonts w:ascii="Times New Roman" w:hAnsi="Times New Roman" w:cs="Times New Roman"/>
          <w:sz w:val="26"/>
          <w:szCs w:val="26"/>
        </w:rPr>
        <w:t>71</w:t>
      </w:r>
      <w:r w:rsidRPr="00D06476">
        <w:rPr>
          <w:rFonts w:ascii="Times New Roman" w:hAnsi="Times New Roman" w:cs="Times New Roman"/>
          <w:sz w:val="26"/>
          <w:szCs w:val="26"/>
        </w:rPr>
        <w:t xml:space="preserve"> </w:t>
      </w:r>
      <w:r w:rsidR="00EB5AFA" w:rsidRPr="00D06476">
        <w:rPr>
          <w:rFonts w:ascii="Times New Roman" w:hAnsi="Times New Roman" w:cs="Times New Roman"/>
          <w:sz w:val="26"/>
          <w:szCs w:val="26"/>
        </w:rPr>
        <w:t>54</w:t>
      </w:r>
      <w:r w:rsidRPr="00D06476">
        <w:rPr>
          <w:rFonts w:ascii="Times New Roman" w:hAnsi="Times New Roman" w:cs="Times New Roman"/>
          <w:sz w:val="26"/>
          <w:szCs w:val="26"/>
        </w:rPr>
        <w:t>7,00 zł</w:t>
      </w:r>
      <w:r w:rsidR="00FA119D" w:rsidRPr="00D06476">
        <w:rPr>
          <w:rFonts w:ascii="Times New Roman" w:hAnsi="Times New Roman" w:cs="Times New Roman"/>
          <w:sz w:val="26"/>
          <w:szCs w:val="26"/>
        </w:rPr>
        <w:t xml:space="preserve"> (bez zmian),</w:t>
      </w:r>
    </w:p>
    <w:p w14:paraId="0D6C5E9F" w14:textId="7D8C3D07" w:rsidR="003B2500" w:rsidRPr="002133AA" w:rsidRDefault="003B2500" w:rsidP="003B2500">
      <w:pPr>
        <w:pStyle w:val="Akapitzlist"/>
        <w:numPr>
          <w:ilvl w:val="0"/>
          <w:numId w:val="8"/>
        </w:numPr>
        <w:spacing w:line="276" w:lineRule="auto"/>
        <w:jc w:val="both"/>
        <w:rPr>
          <w:rFonts w:ascii="Times New Roman" w:hAnsi="Times New Roman" w:cs="Times New Roman"/>
          <w:sz w:val="26"/>
          <w:szCs w:val="26"/>
        </w:rPr>
      </w:pPr>
      <w:r w:rsidRPr="002133AA">
        <w:rPr>
          <w:rFonts w:ascii="Times New Roman" w:hAnsi="Times New Roman" w:cs="Times New Roman"/>
          <w:sz w:val="26"/>
          <w:szCs w:val="26"/>
        </w:rPr>
        <w:t xml:space="preserve">podatki i opłaty – z </w:t>
      </w:r>
      <w:r w:rsidR="002133AA" w:rsidRPr="002133AA">
        <w:rPr>
          <w:rFonts w:ascii="Times New Roman" w:hAnsi="Times New Roman" w:cs="Times New Roman"/>
          <w:sz w:val="26"/>
          <w:szCs w:val="26"/>
        </w:rPr>
        <w:t>6</w:t>
      </w:r>
      <w:r w:rsidRPr="002133AA">
        <w:rPr>
          <w:rFonts w:ascii="Times New Roman" w:hAnsi="Times New Roman" w:cs="Times New Roman"/>
          <w:sz w:val="26"/>
          <w:szCs w:val="26"/>
        </w:rPr>
        <w:t> 3</w:t>
      </w:r>
      <w:r w:rsidR="002133AA" w:rsidRPr="002133AA">
        <w:rPr>
          <w:rFonts w:ascii="Times New Roman" w:hAnsi="Times New Roman" w:cs="Times New Roman"/>
          <w:sz w:val="26"/>
          <w:szCs w:val="26"/>
        </w:rPr>
        <w:t>6</w:t>
      </w:r>
      <w:r w:rsidRPr="002133AA">
        <w:rPr>
          <w:rFonts w:ascii="Times New Roman" w:hAnsi="Times New Roman" w:cs="Times New Roman"/>
          <w:sz w:val="26"/>
          <w:szCs w:val="26"/>
        </w:rPr>
        <w:t>0 43</w:t>
      </w:r>
      <w:r w:rsidR="002133AA" w:rsidRPr="002133AA">
        <w:rPr>
          <w:rFonts w:ascii="Times New Roman" w:hAnsi="Times New Roman" w:cs="Times New Roman"/>
          <w:sz w:val="26"/>
          <w:szCs w:val="26"/>
        </w:rPr>
        <w:t>0</w:t>
      </w:r>
      <w:r w:rsidRPr="002133AA">
        <w:rPr>
          <w:rFonts w:ascii="Times New Roman" w:hAnsi="Times New Roman" w:cs="Times New Roman"/>
          <w:sz w:val="26"/>
          <w:szCs w:val="26"/>
        </w:rPr>
        <w:t>,00 zł, na 6 </w:t>
      </w:r>
      <w:r w:rsidR="002133AA" w:rsidRPr="002133AA">
        <w:rPr>
          <w:rFonts w:ascii="Times New Roman" w:hAnsi="Times New Roman" w:cs="Times New Roman"/>
          <w:sz w:val="26"/>
          <w:szCs w:val="26"/>
        </w:rPr>
        <w:t>61</w:t>
      </w:r>
      <w:r w:rsidRPr="002133AA">
        <w:rPr>
          <w:rFonts w:ascii="Times New Roman" w:hAnsi="Times New Roman" w:cs="Times New Roman"/>
          <w:sz w:val="26"/>
          <w:szCs w:val="26"/>
        </w:rPr>
        <w:t>7 </w:t>
      </w:r>
      <w:r w:rsidR="002133AA" w:rsidRPr="002133AA">
        <w:rPr>
          <w:rFonts w:ascii="Times New Roman" w:hAnsi="Times New Roman" w:cs="Times New Roman"/>
          <w:sz w:val="26"/>
          <w:szCs w:val="26"/>
        </w:rPr>
        <w:t>299</w:t>
      </w:r>
      <w:r w:rsidRPr="002133AA">
        <w:rPr>
          <w:rFonts w:ascii="Times New Roman" w:hAnsi="Times New Roman" w:cs="Times New Roman"/>
          <w:sz w:val="26"/>
          <w:szCs w:val="26"/>
        </w:rPr>
        <w:t>,6</w:t>
      </w:r>
      <w:r w:rsidR="002133AA" w:rsidRPr="002133AA">
        <w:rPr>
          <w:rFonts w:ascii="Times New Roman" w:hAnsi="Times New Roman" w:cs="Times New Roman"/>
          <w:sz w:val="26"/>
          <w:szCs w:val="26"/>
        </w:rPr>
        <w:t>3</w:t>
      </w:r>
      <w:r w:rsidRPr="002133AA">
        <w:rPr>
          <w:rFonts w:ascii="Times New Roman" w:hAnsi="Times New Roman" w:cs="Times New Roman"/>
          <w:sz w:val="26"/>
          <w:szCs w:val="26"/>
        </w:rPr>
        <w:t xml:space="preserve"> zł (+ </w:t>
      </w:r>
      <w:r w:rsidR="002133AA" w:rsidRPr="002133AA">
        <w:rPr>
          <w:rFonts w:ascii="Times New Roman" w:hAnsi="Times New Roman" w:cs="Times New Roman"/>
          <w:sz w:val="26"/>
          <w:szCs w:val="26"/>
        </w:rPr>
        <w:t>4,04</w:t>
      </w:r>
      <w:r w:rsidRPr="002133AA">
        <w:rPr>
          <w:rFonts w:ascii="Times New Roman" w:hAnsi="Times New Roman" w:cs="Times New Roman"/>
          <w:sz w:val="26"/>
          <w:szCs w:val="26"/>
        </w:rPr>
        <w:t>%),</w:t>
      </w:r>
    </w:p>
    <w:p w14:paraId="1176A214" w14:textId="63351736" w:rsidR="003B2500" w:rsidRPr="00957FC2" w:rsidRDefault="003B2500" w:rsidP="003B2500">
      <w:pPr>
        <w:pStyle w:val="Akapitzlist"/>
        <w:numPr>
          <w:ilvl w:val="0"/>
          <w:numId w:val="9"/>
        </w:numPr>
        <w:spacing w:line="276" w:lineRule="auto"/>
        <w:jc w:val="both"/>
        <w:rPr>
          <w:rFonts w:ascii="Times New Roman" w:hAnsi="Times New Roman" w:cs="Times New Roman"/>
          <w:sz w:val="26"/>
          <w:szCs w:val="26"/>
        </w:rPr>
      </w:pPr>
      <w:r w:rsidRPr="00957FC2">
        <w:rPr>
          <w:rFonts w:ascii="Times New Roman" w:hAnsi="Times New Roman" w:cs="Times New Roman"/>
          <w:sz w:val="26"/>
          <w:szCs w:val="26"/>
        </w:rPr>
        <w:t xml:space="preserve">w tym, z podatku od nieruchomości – z </w:t>
      </w:r>
      <w:r w:rsidR="00957FC2" w:rsidRPr="00957FC2">
        <w:rPr>
          <w:rFonts w:ascii="Times New Roman" w:hAnsi="Times New Roman" w:cs="Times New Roman"/>
          <w:sz w:val="26"/>
          <w:szCs w:val="26"/>
        </w:rPr>
        <w:t>2 26</w:t>
      </w:r>
      <w:r w:rsidRPr="00957FC2">
        <w:rPr>
          <w:rFonts w:ascii="Times New Roman" w:hAnsi="Times New Roman" w:cs="Times New Roman"/>
          <w:sz w:val="26"/>
          <w:szCs w:val="26"/>
        </w:rPr>
        <w:t>0 000,00 zł, na</w:t>
      </w:r>
      <w:r w:rsidR="008173D9">
        <w:rPr>
          <w:rFonts w:ascii="Times New Roman" w:hAnsi="Times New Roman" w:cs="Times New Roman"/>
          <w:sz w:val="26"/>
          <w:szCs w:val="26"/>
        </w:rPr>
        <w:t> </w:t>
      </w:r>
      <w:r w:rsidRPr="00957FC2">
        <w:rPr>
          <w:rFonts w:ascii="Times New Roman" w:hAnsi="Times New Roman" w:cs="Times New Roman"/>
          <w:sz w:val="26"/>
          <w:szCs w:val="26"/>
        </w:rPr>
        <w:t>1 810 000,00 zł (-</w:t>
      </w:r>
      <w:r w:rsidR="00957FC2" w:rsidRPr="00957FC2">
        <w:rPr>
          <w:rFonts w:ascii="Times New Roman" w:hAnsi="Times New Roman" w:cs="Times New Roman"/>
          <w:sz w:val="26"/>
          <w:szCs w:val="26"/>
        </w:rPr>
        <w:t>18,91</w:t>
      </w:r>
      <w:r w:rsidRPr="00957FC2">
        <w:rPr>
          <w:rFonts w:ascii="Times New Roman" w:hAnsi="Times New Roman" w:cs="Times New Roman"/>
          <w:sz w:val="26"/>
          <w:szCs w:val="26"/>
        </w:rPr>
        <w:t>%),</w:t>
      </w:r>
    </w:p>
    <w:p w14:paraId="0F34821B" w14:textId="05CF5998" w:rsidR="003B2500" w:rsidRPr="00A51CC2" w:rsidRDefault="003B2500" w:rsidP="003B2500">
      <w:pPr>
        <w:pStyle w:val="Akapitzlist"/>
        <w:numPr>
          <w:ilvl w:val="0"/>
          <w:numId w:val="10"/>
        </w:numPr>
        <w:spacing w:line="276" w:lineRule="auto"/>
        <w:jc w:val="both"/>
        <w:rPr>
          <w:rFonts w:ascii="Times New Roman" w:hAnsi="Times New Roman" w:cs="Times New Roman"/>
          <w:sz w:val="26"/>
          <w:szCs w:val="26"/>
        </w:rPr>
      </w:pPr>
      <w:r w:rsidRPr="00A51CC2">
        <w:rPr>
          <w:rFonts w:ascii="Times New Roman" w:hAnsi="Times New Roman" w:cs="Times New Roman"/>
          <w:sz w:val="26"/>
          <w:szCs w:val="26"/>
        </w:rPr>
        <w:t>z subwencji ogólnej – z 6</w:t>
      </w:r>
      <w:r w:rsidR="00EB5AFA" w:rsidRPr="00A51CC2">
        <w:rPr>
          <w:rFonts w:ascii="Times New Roman" w:hAnsi="Times New Roman" w:cs="Times New Roman"/>
          <w:sz w:val="26"/>
          <w:szCs w:val="26"/>
        </w:rPr>
        <w:t> 013 235</w:t>
      </w:r>
      <w:r w:rsidRPr="00A51CC2">
        <w:rPr>
          <w:rFonts w:ascii="Times New Roman" w:hAnsi="Times New Roman" w:cs="Times New Roman"/>
          <w:sz w:val="26"/>
          <w:szCs w:val="26"/>
        </w:rPr>
        <w:t xml:space="preserve">,00 zł, na </w:t>
      </w:r>
      <w:r w:rsidR="00A51CC2" w:rsidRPr="00A51CC2">
        <w:rPr>
          <w:rFonts w:ascii="Times New Roman" w:hAnsi="Times New Roman" w:cs="Times New Roman"/>
          <w:sz w:val="26"/>
          <w:szCs w:val="26"/>
        </w:rPr>
        <w:t>6 </w:t>
      </w:r>
      <w:r w:rsidRPr="00A51CC2">
        <w:rPr>
          <w:rFonts w:ascii="Times New Roman" w:hAnsi="Times New Roman" w:cs="Times New Roman"/>
          <w:sz w:val="26"/>
          <w:szCs w:val="26"/>
        </w:rPr>
        <w:t>5</w:t>
      </w:r>
      <w:r w:rsidR="00A51CC2" w:rsidRPr="00A51CC2">
        <w:rPr>
          <w:rFonts w:ascii="Times New Roman" w:hAnsi="Times New Roman" w:cs="Times New Roman"/>
          <w:sz w:val="26"/>
          <w:szCs w:val="26"/>
        </w:rPr>
        <w:t>59 285</w:t>
      </w:r>
      <w:r w:rsidRPr="00A51CC2">
        <w:rPr>
          <w:rFonts w:ascii="Times New Roman" w:hAnsi="Times New Roman" w:cs="Times New Roman"/>
          <w:sz w:val="26"/>
          <w:szCs w:val="26"/>
        </w:rPr>
        <w:t>,</w:t>
      </w:r>
      <w:r w:rsidR="00A51CC2" w:rsidRPr="00A51CC2">
        <w:rPr>
          <w:rFonts w:ascii="Times New Roman" w:hAnsi="Times New Roman" w:cs="Times New Roman"/>
          <w:sz w:val="26"/>
          <w:szCs w:val="26"/>
        </w:rPr>
        <w:t>00</w:t>
      </w:r>
      <w:r w:rsidRPr="00A51CC2">
        <w:rPr>
          <w:rFonts w:ascii="Times New Roman" w:hAnsi="Times New Roman" w:cs="Times New Roman"/>
          <w:sz w:val="26"/>
          <w:szCs w:val="26"/>
        </w:rPr>
        <w:t xml:space="preserve"> zł</w:t>
      </w:r>
      <w:r w:rsidRPr="00A453A8">
        <w:rPr>
          <w:rFonts w:ascii="Times New Roman" w:hAnsi="Times New Roman" w:cs="Times New Roman"/>
          <w:b/>
          <w:bCs/>
          <w:sz w:val="26"/>
          <w:szCs w:val="26"/>
        </w:rPr>
        <w:t xml:space="preserve"> </w:t>
      </w:r>
      <w:r w:rsidRPr="00A51CC2">
        <w:rPr>
          <w:rFonts w:ascii="Times New Roman" w:hAnsi="Times New Roman" w:cs="Times New Roman"/>
          <w:sz w:val="26"/>
          <w:szCs w:val="26"/>
        </w:rPr>
        <w:t>(+</w:t>
      </w:r>
      <w:r w:rsidR="00A51CC2" w:rsidRPr="00A51CC2">
        <w:rPr>
          <w:rFonts w:ascii="Times New Roman" w:hAnsi="Times New Roman" w:cs="Times New Roman"/>
          <w:sz w:val="26"/>
          <w:szCs w:val="26"/>
        </w:rPr>
        <w:t>9,</w:t>
      </w:r>
      <w:r w:rsidRPr="00A51CC2">
        <w:rPr>
          <w:rFonts w:ascii="Times New Roman" w:hAnsi="Times New Roman" w:cs="Times New Roman"/>
          <w:sz w:val="26"/>
          <w:szCs w:val="26"/>
        </w:rPr>
        <w:t>0</w:t>
      </w:r>
      <w:r w:rsidR="00A51CC2" w:rsidRPr="00A51CC2">
        <w:rPr>
          <w:rFonts w:ascii="Times New Roman" w:hAnsi="Times New Roman" w:cs="Times New Roman"/>
          <w:sz w:val="26"/>
          <w:szCs w:val="26"/>
        </w:rPr>
        <w:t>8</w:t>
      </w:r>
      <w:r w:rsidRPr="00A51CC2">
        <w:rPr>
          <w:rFonts w:ascii="Times New Roman" w:hAnsi="Times New Roman" w:cs="Times New Roman"/>
          <w:sz w:val="26"/>
          <w:szCs w:val="26"/>
        </w:rPr>
        <w:t>%),</w:t>
      </w:r>
    </w:p>
    <w:p w14:paraId="6C6FF90F" w14:textId="7642CAFF" w:rsidR="003B2500" w:rsidRPr="00DF495A" w:rsidRDefault="003B2500" w:rsidP="003B2500">
      <w:pPr>
        <w:pStyle w:val="Akapitzlist"/>
        <w:numPr>
          <w:ilvl w:val="0"/>
          <w:numId w:val="10"/>
        </w:numPr>
        <w:spacing w:line="276" w:lineRule="auto"/>
        <w:jc w:val="both"/>
        <w:rPr>
          <w:rFonts w:ascii="Times New Roman" w:hAnsi="Times New Roman" w:cs="Times New Roman"/>
          <w:sz w:val="26"/>
          <w:szCs w:val="26"/>
        </w:rPr>
      </w:pPr>
      <w:r w:rsidRPr="00DF495A">
        <w:rPr>
          <w:rFonts w:ascii="Times New Roman" w:hAnsi="Times New Roman" w:cs="Times New Roman"/>
          <w:sz w:val="26"/>
          <w:szCs w:val="26"/>
        </w:rPr>
        <w:t>z tytułu dotacji – z 1 </w:t>
      </w:r>
      <w:r w:rsidR="005E4035" w:rsidRPr="00DF495A">
        <w:rPr>
          <w:rFonts w:ascii="Times New Roman" w:hAnsi="Times New Roman" w:cs="Times New Roman"/>
          <w:sz w:val="26"/>
          <w:szCs w:val="26"/>
        </w:rPr>
        <w:t>4</w:t>
      </w:r>
      <w:r w:rsidRPr="00DF495A">
        <w:rPr>
          <w:rFonts w:ascii="Times New Roman" w:hAnsi="Times New Roman" w:cs="Times New Roman"/>
          <w:sz w:val="26"/>
          <w:szCs w:val="26"/>
        </w:rPr>
        <w:t>3</w:t>
      </w:r>
      <w:r w:rsidR="005E4035" w:rsidRPr="00DF495A">
        <w:rPr>
          <w:rFonts w:ascii="Times New Roman" w:hAnsi="Times New Roman" w:cs="Times New Roman"/>
          <w:sz w:val="26"/>
          <w:szCs w:val="26"/>
        </w:rPr>
        <w:t>1</w:t>
      </w:r>
      <w:r w:rsidRPr="00DF495A">
        <w:rPr>
          <w:rFonts w:ascii="Times New Roman" w:hAnsi="Times New Roman" w:cs="Times New Roman"/>
          <w:sz w:val="26"/>
          <w:szCs w:val="26"/>
        </w:rPr>
        <w:t> </w:t>
      </w:r>
      <w:r w:rsidR="005E4035" w:rsidRPr="00DF495A">
        <w:rPr>
          <w:rFonts w:ascii="Times New Roman" w:hAnsi="Times New Roman" w:cs="Times New Roman"/>
          <w:sz w:val="26"/>
          <w:szCs w:val="26"/>
        </w:rPr>
        <w:t>089</w:t>
      </w:r>
      <w:r w:rsidRPr="00DF495A">
        <w:rPr>
          <w:rFonts w:ascii="Times New Roman" w:hAnsi="Times New Roman" w:cs="Times New Roman"/>
          <w:sz w:val="26"/>
          <w:szCs w:val="26"/>
        </w:rPr>
        <w:t>,00 zł, na 2</w:t>
      </w:r>
      <w:r w:rsidR="00DF495A" w:rsidRPr="00DF495A">
        <w:rPr>
          <w:rFonts w:ascii="Times New Roman" w:hAnsi="Times New Roman" w:cs="Times New Roman"/>
          <w:sz w:val="26"/>
          <w:szCs w:val="26"/>
        </w:rPr>
        <w:t> 563 343,15</w:t>
      </w:r>
      <w:r w:rsidRPr="00DF495A">
        <w:rPr>
          <w:rFonts w:ascii="Times New Roman" w:hAnsi="Times New Roman" w:cs="Times New Roman"/>
          <w:sz w:val="26"/>
          <w:szCs w:val="26"/>
        </w:rPr>
        <w:t xml:space="preserve"> zł (+</w:t>
      </w:r>
      <w:r w:rsidR="00DF495A" w:rsidRPr="00DF495A">
        <w:rPr>
          <w:rFonts w:ascii="Times New Roman" w:hAnsi="Times New Roman" w:cs="Times New Roman"/>
          <w:sz w:val="26"/>
          <w:szCs w:val="26"/>
        </w:rPr>
        <w:t>79,12</w:t>
      </w:r>
      <w:r w:rsidRPr="00DF495A">
        <w:rPr>
          <w:rFonts w:ascii="Times New Roman" w:hAnsi="Times New Roman" w:cs="Times New Roman"/>
          <w:sz w:val="26"/>
          <w:szCs w:val="26"/>
        </w:rPr>
        <w:t>%),</w:t>
      </w:r>
    </w:p>
    <w:p w14:paraId="1EB29795" w14:textId="519F22D5" w:rsidR="003B2500" w:rsidRPr="00724E1B" w:rsidRDefault="003B2500" w:rsidP="003B2500">
      <w:pPr>
        <w:pStyle w:val="Akapitzlist"/>
        <w:numPr>
          <w:ilvl w:val="0"/>
          <w:numId w:val="10"/>
        </w:numPr>
        <w:spacing w:line="276" w:lineRule="auto"/>
        <w:jc w:val="both"/>
        <w:rPr>
          <w:rFonts w:ascii="Times New Roman" w:hAnsi="Times New Roman" w:cs="Times New Roman"/>
          <w:sz w:val="26"/>
          <w:szCs w:val="26"/>
        </w:rPr>
      </w:pPr>
      <w:r w:rsidRPr="00724E1B">
        <w:rPr>
          <w:rFonts w:ascii="Times New Roman" w:hAnsi="Times New Roman" w:cs="Times New Roman"/>
          <w:sz w:val="26"/>
          <w:szCs w:val="26"/>
        </w:rPr>
        <w:t>dochody majątkowe – z 1</w:t>
      </w:r>
      <w:r w:rsidR="00126619" w:rsidRPr="00724E1B">
        <w:rPr>
          <w:rFonts w:ascii="Times New Roman" w:hAnsi="Times New Roman" w:cs="Times New Roman"/>
          <w:sz w:val="26"/>
          <w:szCs w:val="26"/>
        </w:rPr>
        <w:t>2</w:t>
      </w:r>
      <w:r w:rsidRPr="00724E1B">
        <w:rPr>
          <w:rFonts w:ascii="Times New Roman" w:hAnsi="Times New Roman" w:cs="Times New Roman"/>
          <w:sz w:val="26"/>
          <w:szCs w:val="26"/>
        </w:rPr>
        <w:t> </w:t>
      </w:r>
      <w:r w:rsidR="00126619" w:rsidRPr="00724E1B">
        <w:rPr>
          <w:rFonts w:ascii="Times New Roman" w:hAnsi="Times New Roman" w:cs="Times New Roman"/>
          <w:sz w:val="26"/>
          <w:szCs w:val="26"/>
        </w:rPr>
        <w:t>3</w:t>
      </w:r>
      <w:r w:rsidRPr="00724E1B">
        <w:rPr>
          <w:rFonts w:ascii="Times New Roman" w:hAnsi="Times New Roman" w:cs="Times New Roman"/>
          <w:sz w:val="26"/>
          <w:szCs w:val="26"/>
        </w:rPr>
        <w:t>9</w:t>
      </w:r>
      <w:r w:rsidR="00126619" w:rsidRPr="00724E1B">
        <w:rPr>
          <w:rFonts w:ascii="Times New Roman" w:hAnsi="Times New Roman" w:cs="Times New Roman"/>
          <w:sz w:val="26"/>
          <w:szCs w:val="26"/>
        </w:rPr>
        <w:t>6</w:t>
      </w:r>
      <w:r w:rsidRPr="00724E1B">
        <w:rPr>
          <w:rFonts w:ascii="Times New Roman" w:hAnsi="Times New Roman" w:cs="Times New Roman"/>
          <w:sz w:val="26"/>
          <w:szCs w:val="26"/>
        </w:rPr>
        <w:t xml:space="preserve"> 000,00 zł, na </w:t>
      </w:r>
      <w:r w:rsidR="00724E1B" w:rsidRPr="00724E1B">
        <w:rPr>
          <w:rFonts w:ascii="Times New Roman" w:hAnsi="Times New Roman" w:cs="Times New Roman"/>
          <w:sz w:val="26"/>
          <w:szCs w:val="26"/>
        </w:rPr>
        <w:t>1</w:t>
      </w:r>
      <w:r w:rsidRPr="00724E1B">
        <w:rPr>
          <w:rFonts w:ascii="Times New Roman" w:hAnsi="Times New Roman" w:cs="Times New Roman"/>
          <w:sz w:val="26"/>
          <w:szCs w:val="26"/>
        </w:rPr>
        <w:t>7</w:t>
      </w:r>
      <w:r w:rsidR="00724E1B" w:rsidRPr="00724E1B">
        <w:rPr>
          <w:rFonts w:ascii="Times New Roman" w:hAnsi="Times New Roman" w:cs="Times New Roman"/>
          <w:sz w:val="26"/>
          <w:szCs w:val="26"/>
        </w:rPr>
        <w:t> 6</w:t>
      </w:r>
      <w:r w:rsidRPr="00724E1B">
        <w:rPr>
          <w:rFonts w:ascii="Times New Roman" w:hAnsi="Times New Roman" w:cs="Times New Roman"/>
          <w:sz w:val="26"/>
          <w:szCs w:val="26"/>
        </w:rPr>
        <w:t>98</w:t>
      </w:r>
      <w:r w:rsidR="00724E1B" w:rsidRPr="00724E1B">
        <w:rPr>
          <w:rFonts w:ascii="Times New Roman" w:hAnsi="Times New Roman" w:cs="Times New Roman"/>
          <w:sz w:val="26"/>
          <w:szCs w:val="26"/>
        </w:rPr>
        <w:t> 932,53</w:t>
      </w:r>
      <w:r w:rsidRPr="00724E1B">
        <w:rPr>
          <w:rFonts w:ascii="Times New Roman" w:hAnsi="Times New Roman" w:cs="Times New Roman"/>
          <w:sz w:val="26"/>
          <w:szCs w:val="26"/>
        </w:rPr>
        <w:t xml:space="preserve"> zł </w:t>
      </w:r>
      <w:r w:rsidR="008173D9">
        <w:rPr>
          <w:rFonts w:ascii="Times New Roman" w:hAnsi="Times New Roman" w:cs="Times New Roman"/>
          <w:sz w:val="26"/>
          <w:szCs w:val="26"/>
        </w:rPr>
        <w:t> </w:t>
      </w:r>
      <w:r w:rsidRPr="00724E1B">
        <w:rPr>
          <w:rFonts w:ascii="Times New Roman" w:hAnsi="Times New Roman" w:cs="Times New Roman"/>
          <w:sz w:val="26"/>
          <w:szCs w:val="26"/>
        </w:rPr>
        <w:t>(</w:t>
      </w:r>
      <w:r w:rsidR="00724E1B" w:rsidRPr="00724E1B">
        <w:rPr>
          <w:rFonts w:ascii="Times New Roman" w:hAnsi="Times New Roman" w:cs="Times New Roman"/>
          <w:sz w:val="26"/>
          <w:szCs w:val="26"/>
        </w:rPr>
        <w:t>+42,78</w:t>
      </w:r>
      <w:r w:rsidRPr="00724E1B">
        <w:rPr>
          <w:rFonts w:ascii="Times New Roman" w:hAnsi="Times New Roman" w:cs="Times New Roman"/>
          <w:sz w:val="26"/>
          <w:szCs w:val="26"/>
        </w:rPr>
        <w:t>%),</w:t>
      </w:r>
    </w:p>
    <w:p w14:paraId="446DEE98" w14:textId="0CCB28D2" w:rsidR="003B2500" w:rsidRPr="00D73A54" w:rsidRDefault="003B2500" w:rsidP="003B2500">
      <w:pPr>
        <w:pStyle w:val="Akapitzlist"/>
        <w:numPr>
          <w:ilvl w:val="0"/>
          <w:numId w:val="6"/>
        </w:numPr>
        <w:spacing w:line="276" w:lineRule="auto"/>
        <w:jc w:val="both"/>
        <w:rPr>
          <w:rFonts w:ascii="Times New Roman" w:hAnsi="Times New Roman" w:cs="Times New Roman"/>
          <w:sz w:val="26"/>
          <w:szCs w:val="26"/>
        </w:rPr>
      </w:pPr>
      <w:r w:rsidRPr="00D73A54">
        <w:rPr>
          <w:rFonts w:ascii="Times New Roman" w:hAnsi="Times New Roman" w:cs="Times New Roman"/>
          <w:sz w:val="26"/>
          <w:szCs w:val="26"/>
        </w:rPr>
        <w:t>wydatki ogółem – z 3</w:t>
      </w:r>
      <w:r w:rsidR="00853629" w:rsidRPr="00D73A54">
        <w:rPr>
          <w:rFonts w:ascii="Times New Roman" w:hAnsi="Times New Roman" w:cs="Times New Roman"/>
          <w:sz w:val="26"/>
          <w:szCs w:val="26"/>
        </w:rPr>
        <w:t>3 7</w:t>
      </w:r>
      <w:r w:rsidRPr="00D73A54">
        <w:rPr>
          <w:rFonts w:ascii="Times New Roman" w:hAnsi="Times New Roman" w:cs="Times New Roman"/>
          <w:sz w:val="26"/>
          <w:szCs w:val="26"/>
        </w:rPr>
        <w:t xml:space="preserve">00 000,00 zł, na </w:t>
      </w:r>
      <w:r w:rsidR="00D73A54" w:rsidRPr="00D73A54">
        <w:rPr>
          <w:rFonts w:ascii="Times New Roman" w:hAnsi="Times New Roman" w:cs="Times New Roman"/>
          <w:sz w:val="26"/>
          <w:szCs w:val="26"/>
        </w:rPr>
        <w:t>40 040 106,11</w:t>
      </w:r>
      <w:r w:rsidRPr="00D73A54">
        <w:rPr>
          <w:rFonts w:ascii="Times New Roman" w:hAnsi="Times New Roman" w:cs="Times New Roman"/>
          <w:sz w:val="26"/>
          <w:szCs w:val="26"/>
        </w:rPr>
        <w:t xml:space="preserve"> zł, (+</w:t>
      </w:r>
      <w:r w:rsidR="00D73A54" w:rsidRPr="00D73A54">
        <w:rPr>
          <w:rFonts w:ascii="Times New Roman" w:hAnsi="Times New Roman" w:cs="Times New Roman"/>
          <w:sz w:val="26"/>
          <w:szCs w:val="26"/>
        </w:rPr>
        <w:t>18,81</w:t>
      </w:r>
      <w:r w:rsidRPr="00D73A54">
        <w:rPr>
          <w:rFonts w:ascii="Times New Roman" w:hAnsi="Times New Roman" w:cs="Times New Roman"/>
          <w:sz w:val="26"/>
          <w:szCs w:val="26"/>
        </w:rPr>
        <w:t>%),</w:t>
      </w:r>
    </w:p>
    <w:p w14:paraId="4867114A" w14:textId="5762462B" w:rsidR="003B2500" w:rsidRPr="00CC1133" w:rsidRDefault="003B2500" w:rsidP="003B2500">
      <w:pPr>
        <w:pStyle w:val="Akapitzlist"/>
        <w:numPr>
          <w:ilvl w:val="0"/>
          <w:numId w:val="7"/>
        </w:numPr>
        <w:spacing w:line="276" w:lineRule="auto"/>
        <w:jc w:val="both"/>
        <w:rPr>
          <w:rFonts w:ascii="Times New Roman" w:hAnsi="Times New Roman" w:cs="Times New Roman"/>
          <w:sz w:val="26"/>
          <w:szCs w:val="26"/>
        </w:rPr>
      </w:pPr>
      <w:r w:rsidRPr="00CC1133">
        <w:rPr>
          <w:rFonts w:ascii="Times New Roman" w:hAnsi="Times New Roman" w:cs="Times New Roman"/>
          <w:sz w:val="26"/>
          <w:szCs w:val="26"/>
        </w:rPr>
        <w:t>z tego, wydatki bieżące – z 17</w:t>
      </w:r>
      <w:r w:rsidR="00CC1133" w:rsidRPr="00CC1133">
        <w:rPr>
          <w:rFonts w:ascii="Times New Roman" w:hAnsi="Times New Roman" w:cs="Times New Roman"/>
          <w:sz w:val="26"/>
          <w:szCs w:val="26"/>
        </w:rPr>
        <w:t> 391 161,80</w:t>
      </w:r>
      <w:r w:rsidRPr="00CC1133">
        <w:rPr>
          <w:rFonts w:ascii="Times New Roman" w:hAnsi="Times New Roman" w:cs="Times New Roman"/>
          <w:sz w:val="26"/>
          <w:szCs w:val="26"/>
        </w:rPr>
        <w:t xml:space="preserve"> zł, na 17</w:t>
      </w:r>
      <w:r w:rsidR="00CC1133" w:rsidRPr="00CC1133">
        <w:rPr>
          <w:rFonts w:ascii="Times New Roman" w:hAnsi="Times New Roman" w:cs="Times New Roman"/>
          <w:sz w:val="26"/>
          <w:szCs w:val="26"/>
        </w:rPr>
        <w:t> </w:t>
      </w:r>
      <w:r w:rsidRPr="00CC1133">
        <w:rPr>
          <w:rFonts w:ascii="Times New Roman" w:hAnsi="Times New Roman" w:cs="Times New Roman"/>
          <w:sz w:val="26"/>
          <w:szCs w:val="26"/>
        </w:rPr>
        <w:t>8</w:t>
      </w:r>
      <w:r w:rsidR="00CC1133" w:rsidRPr="00CC1133">
        <w:rPr>
          <w:rFonts w:ascii="Times New Roman" w:hAnsi="Times New Roman" w:cs="Times New Roman"/>
          <w:sz w:val="26"/>
          <w:szCs w:val="26"/>
        </w:rPr>
        <w:t>53 837</w:t>
      </w:r>
      <w:r w:rsidRPr="00CC1133">
        <w:rPr>
          <w:rFonts w:ascii="Times New Roman" w:hAnsi="Times New Roman" w:cs="Times New Roman"/>
          <w:sz w:val="26"/>
          <w:szCs w:val="26"/>
        </w:rPr>
        <w:t>,0</w:t>
      </w:r>
      <w:r w:rsidR="00CC1133" w:rsidRPr="00CC1133">
        <w:rPr>
          <w:rFonts w:ascii="Times New Roman" w:hAnsi="Times New Roman" w:cs="Times New Roman"/>
          <w:sz w:val="26"/>
          <w:szCs w:val="26"/>
        </w:rPr>
        <w:t>1</w:t>
      </w:r>
      <w:r w:rsidRPr="00CC1133">
        <w:rPr>
          <w:rFonts w:ascii="Times New Roman" w:hAnsi="Times New Roman" w:cs="Times New Roman"/>
          <w:sz w:val="26"/>
          <w:szCs w:val="26"/>
        </w:rPr>
        <w:t xml:space="preserve"> zł (+2,</w:t>
      </w:r>
      <w:r w:rsidR="00CC1133" w:rsidRPr="00CC1133">
        <w:rPr>
          <w:rFonts w:ascii="Times New Roman" w:hAnsi="Times New Roman" w:cs="Times New Roman"/>
          <w:sz w:val="26"/>
          <w:szCs w:val="26"/>
        </w:rPr>
        <w:t>66</w:t>
      </w:r>
      <w:r w:rsidRPr="00CC1133">
        <w:rPr>
          <w:rFonts w:ascii="Times New Roman" w:hAnsi="Times New Roman" w:cs="Times New Roman"/>
          <w:sz w:val="26"/>
          <w:szCs w:val="26"/>
        </w:rPr>
        <w:t>%),</w:t>
      </w:r>
    </w:p>
    <w:p w14:paraId="350F1615" w14:textId="3D89027E" w:rsidR="003B2500" w:rsidRPr="00D26BC8" w:rsidRDefault="003B2500" w:rsidP="003B2500">
      <w:pPr>
        <w:pStyle w:val="Akapitzlist"/>
        <w:numPr>
          <w:ilvl w:val="0"/>
          <w:numId w:val="11"/>
        </w:numPr>
        <w:spacing w:line="276" w:lineRule="auto"/>
        <w:jc w:val="both"/>
        <w:rPr>
          <w:rFonts w:ascii="Times New Roman" w:hAnsi="Times New Roman" w:cs="Times New Roman"/>
          <w:sz w:val="26"/>
          <w:szCs w:val="26"/>
        </w:rPr>
      </w:pPr>
      <w:r w:rsidRPr="00D26BC8">
        <w:rPr>
          <w:rFonts w:ascii="Times New Roman" w:hAnsi="Times New Roman" w:cs="Times New Roman"/>
          <w:sz w:val="26"/>
          <w:szCs w:val="26"/>
        </w:rPr>
        <w:t xml:space="preserve">w tym, wydatki na obsługę długu – z </w:t>
      </w:r>
      <w:r w:rsidR="00D26BC8" w:rsidRPr="00D26BC8">
        <w:rPr>
          <w:rFonts w:ascii="Times New Roman" w:hAnsi="Times New Roman" w:cs="Times New Roman"/>
          <w:sz w:val="26"/>
          <w:szCs w:val="26"/>
        </w:rPr>
        <w:t>14 2</w:t>
      </w:r>
      <w:r w:rsidRPr="00D26BC8">
        <w:rPr>
          <w:rFonts w:ascii="Times New Roman" w:hAnsi="Times New Roman" w:cs="Times New Roman"/>
          <w:sz w:val="26"/>
          <w:szCs w:val="26"/>
        </w:rPr>
        <w:t>00,00 zł, na 29</w:t>
      </w:r>
      <w:r w:rsidR="00D26BC8" w:rsidRPr="00D26BC8">
        <w:rPr>
          <w:rFonts w:ascii="Times New Roman" w:hAnsi="Times New Roman" w:cs="Times New Roman"/>
          <w:sz w:val="26"/>
          <w:szCs w:val="26"/>
        </w:rPr>
        <w:t>0</w:t>
      </w:r>
      <w:r w:rsidRPr="00D26BC8">
        <w:rPr>
          <w:rFonts w:ascii="Times New Roman" w:hAnsi="Times New Roman" w:cs="Times New Roman"/>
          <w:sz w:val="26"/>
          <w:szCs w:val="26"/>
        </w:rPr>
        <w:t> </w:t>
      </w:r>
      <w:r w:rsidR="00D26BC8" w:rsidRPr="00D26BC8">
        <w:rPr>
          <w:rFonts w:ascii="Times New Roman" w:hAnsi="Times New Roman" w:cs="Times New Roman"/>
          <w:sz w:val="26"/>
          <w:szCs w:val="26"/>
        </w:rPr>
        <w:t>0</w:t>
      </w:r>
      <w:r w:rsidRPr="00D26BC8">
        <w:rPr>
          <w:rFonts w:ascii="Times New Roman" w:hAnsi="Times New Roman" w:cs="Times New Roman"/>
          <w:sz w:val="26"/>
          <w:szCs w:val="26"/>
        </w:rPr>
        <w:t>00,00</w:t>
      </w:r>
      <w:r w:rsidRPr="00A453A8">
        <w:rPr>
          <w:rFonts w:ascii="Times New Roman" w:hAnsi="Times New Roman" w:cs="Times New Roman"/>
          <w:b/>
          <w:bCs/>
          <w:sz w:val="26"/>
          <w:szCs w:val="26"/>
        </w:rPr>
        <w:t xml:space="preserve"> </w:t>
      </w:r>
      <w:r w:rsidRPr="00D26BC8">
        <w:rPr>
          <w:rFonts w:ascii="Times New Roman" w:hAnsi="Times New Roman" w:cs="Times New Roman"/>
          <w:sz w:val="26"/>
          <w:szCs w:val="26"/>
        </w:rPr>
        <w:t>zł (</w:t>
      </w:r>
      <w:r w:rsidR="00DE0468">
        <w:rPr>
          <w:rFonts w:ascii="Times New Roman" w:hAnsi="Times New Roman" w:cs="Times New Roman"/>
          <w:sz w:val="26"/>
          <w:szCs w:val="26"/>
        </w:rPr>
        <w:t>+</w:t>
      </w:r>
      <w:r w:rsidR="00D26BC8" w:rsidRPr="00D26BC8">
        <w:rPr>
          <w:rFonts w:ascii="Times New Roman" w:hAnsi="Times New Roman" w:cs="Times New Roman"/>
          <w:sz w:val="26"/>
          <w:szCs w:val="26"/>
        </w:rPr>
        <w:t xml:space="preserve"> 2</w:t>
      </w:r>
      <w:r w:rsidR="00DE0468">
        <w:rPr>
          <w:rFonts w:ascii="Times New Roman" w:hAnsi="Times New Roman" w:cs="Times New Roman"/>
          <w:sz w:val="26"/>
          <w:szCs w:val="26"/>
        </w:rPr>
        <w:t>75 800,00 zł</w:t>
      </w:r>
      <w:r w:rsidRPr="00D26BC8">
        <w:rPr>
          <w:rFonts w:ascii="Times New Roman" w:hAnsi="Times New Roman" w:cs="Times New Roman"/>
          <w:sz w:val="26"/>
          <w:szCs w:val="26"/>
        </w:rPr>
        <w:t>),</w:t>
      </w:r>
    </w:p>
    <w:p w14:paraId="1ECEE113" w14:textId="130737F8" w:rsidR="003B2500" w:rsidRPr="006C0B89" w:rsidRDefault="003B2500" w:rsidP="003B2500">
      <w:pPr>
        <w:pStyle w:val="Akapitzlist"/>
        <w:numPr>
          <w:ilvl w:val="0"/>
          <w:numId w:val="7"/>
        </w:numPr>
        <w:spacing w:line="276" w:lineRule="auto"/>
        <w:jc w:val="both"/>
        <w:rPr>
          <w:rFonts w:ascii="Times New Roman" w:hAnsi="Times New Roman" w:cs="Times New Roman"/>
          <w:sz w:val="26"/>
          <w:szCs w:val="26"/>
        </w:rPr>
      </w:pPr>
      <w:r w:rsidRPr="006C0B89">
        <w:rPr>
          <w:rFonts w:ascii="Times New Roman" w:hAnsi="Times New Roman" w:cs="Times New Roman"/>
          <w:sz w:val="26"/>
          <w:szCs w:val="26"/>
        </w:rPr>
        <w:t>z tego, wydatki majątkowe – z 1</w:t>
      </w:r>
      <w:r w:rsidR="006C0B89" w:rsidRPr="006C0B89">
        <w:rPr>
          <w:rFonts w:ascii="Times New Roman" w:hAnsi="Times New Roman" w:cs="Times New Roman"/>
          <w:sz w:val="26"/>
          <w:szCs w:val="26"/>
        </w:rPr>
        <w:t>8</w:t>
      </w:r>
      <w:r w:rsidRPr="006C0B89">
        <w:rPr>
          <w:rFonts w:ascii="Times New Roman" w:hAnsi="Times New Roman" w:cs="Times New Roman"/>
          <w:sz w:val="26"/>
          <w:szCs w:val="26"/>
        </w:rPr>
        <w:t> </w:t>
      </w:r>
      <w:r w:rsidR="006C0B89" w:rsidRPr="006C0B89">
        <w:rPr>
          <w:rFonts w:ascii="Times New Roman" w:hAnsi="Times New Roman" w:cs="Times New Roman"/>
          <w:sz w:val="26"/>
          <w:szCs w:val="26"/>
        </w:rPr>
        <w:t>1</w:t>
      </w:r>
      <w:r w:rsidRPr="006C0B89">
        <w:rPr>
          <w:rFonts w:ascii="Times New Roman" w:hAnsi="Times New Roman" w:cs="Times New Roman"/>
          <w:sz w:val="26"/>
          <w:szCs w:val="26"/>
        </w:rPr>
        <w:t>0</w:t>
      </w:r>
      <w:r w:rsidR="006C0B89" w:rsidRPr="006C0B89">
        <w:rPr>
          <w:rFonts w:ascii="Times New Roman" w:hAnsi="Times New Roman" w:cs="Times New Roman"/>
          <w:sz w:val="26"/>
          <w:szCs w:val="26"/>
        </w:rPr>
        <w:t>9</w:t>
      </w:r>
      <w:r w:rsidRPr="006C0B89">
        <w:rPr>
          <w:rFonts w:ascii="Times New Roman" w:hAnsi="Times New Roman" w:cs="Times New Roman"/>
          <w:sz w:val="26"/>
          <w:szCs w:val="26"/>
        </w:rPr>
        <w:t xml:space="preserve"> 0</w:t>
      </w:r>
      <w:r w:rsidR="006C0B89" w:rsidRPr="006C0B89">
        <w:rPr>
          <w:rFonts w:ascii="Times New Roman" w:hAnsi="Times New Roman" w:cs="Times New Roman"/>
          <w:sz w:val="26"/>
          <w:szCs w:val="26"/>
        </w:rPr>
        <w:t>00</w:t>
      </w:r>
      <w:r w:rsidRPr="006C0B89">
        <w:rPr>
          <w:rFonts w:ascii="Times New Roman" w:hAnsi="Times New Roman" w:cs="Times New Roman"/>
          <w:sz w:val="26"/>
          <w:szCs w:val="26"/>
        </w:rPr>
        <w:t>,</w:t>
      </w:r>
      <w:r w:rsidR="006C0B89" w:rsidRPr="006C0B89">
        <w:rPr>
          <w:rFonts w:ascii="Times New Roman" w:hAnsi="Times New Roman" w:cs="Times New Roman"/>
          <w:sz w:val="26"/>
          <w:szCs w:val="26"/>
        </w:rPr>
        <w:t>00</w:t>
      </w:r>
      <w:r w:rsidRPr="006C0B89">
        <w:rPr>
          <w:rFonts w:ascii="Times New Roman" w:hAnsi="Times New Roman" w:cs="Times New Roman"/>
          <w:sz w:val="26"/>
          <w:szCs w:val="26"/>
        </w:rPr>
        <w:t xml:space="preserve">84 zł, na </w:t>
      </w:r>
      <w:r w:rsidR="006C0B89" w:rsidRPr="006C0B89">
        <w:rPr>
          <w:rFonts w:ascii="Times New Roman" w:hAnsi="Times New Roman" w:cs="Times New Roman"/>
          <w:sz w:val="26"/>
          <w:szCs w:val="26"/>
        </w:rPr>
        <w:t>22</w:t>
      </w:r>
      <w:r w:rsidRPr="006C0B89">
        <w:rPr>
          <w:rFonts w:ascii="Times New Roman" w:hAnsi="Times New Roman" w:cs="Times New Roman"/>
          <w:sz w:val="26"/>
          <w:szCs w:val="26"/>
        </w:rPr>
        <w:t> 1</w:t>
      </w:r>
      <w:r w:rsidR="006C0B89" w:rsidRPr="006C0B89">
        <w:rPr>
          <w:rFonts w:ascii="Times New Roman" w:hAnsi="Times New Roman" w:cs="Times New Roman"/>
          <w:sz w:val="26"/>
          <w:szCs w:val="26"/>
        </w:rPr>
        <w:t>86</w:t>
      </w:r>
      <w:r w:rsidRPr="006C0B89">
        <w:rPr>
          <w:rFonts w:ascii="Times New Roman" w:hAnsi="Times New Roman" w:cs="Times New Roman"/>
          <w:sz w:val="26"/>
          <w:szCs w:val="26"/>
        </w:rPr>
        <w:t xml:space="preserve"> </w:t>
      </w:r>
      <w:r w:rsidR="006C0B89" w:rsidRPr="006C0B89">
        <w:rPr>
          <w:rFonts w:ascii="Times New Roman" w:hAnsi="Times New Roman" w:cs="Times New Roman"/>
          <w:sz w:val="26"/>
          <w:szCs w:val="26"/>
        </w:rPr>
        <w:t>2</w:t>
      </w:r>
      <w:r w:rsidRPr="006C0B89">
        <w:rPr>
          <w:rFonts w:ascii="Times New Roman" w:hAnsi="Times New Roman" w:cs="Times New Roman"/>
          <w:sz w:val="26"/>
          <w:szCs w:val="26"/>
        </w:rPr>
        <w:t>6</w:t>
      </w:r>
      <w:r w:rsidR="006C0B89" w:rsidRPr="006C0B89">
        <w:rPr>
          <w:rFonts w:ascii="Times New Roman" w:hAnsi="Times New Roman" w:cs="Times New Roman"/>
          <w:sz w:val="26"/>
          <w:szCs w:val="26"/>
        </w:rPr>
        <w:t>9</w:t>
      </w:r>
      <w:r w:rsidRPr="006C0B89">
        <w:rPr>
          <w:rFonts w:ascii="Times New Roman" w:hAnsi="Times New Roman" w:cs="Times New Roman"/>
          <w:sz w:val="26"/>
          <w:szCs w:val="26"/>
        </w:rPr>
        <w:t>,</w:t>
      </w:r>
      <w:r w:rsidR="006C0B89" w:rsidRPr="006C0B89">
        <w:rPr>
          <w:rFonts w:ascii="Times New Roman" w:hAnsi="Times New Roman" w:cs="Times New Roman"/>
          <w:sz w:val="26"/>
          <w:szCs w:val="26"/>
        </w:rPr>
        <w:t>10</w:t>
      </w:r>
      <w:r w:rsidRPr="006C0B89">
        <w:rPr>
          <w:rFonts w:ascii="Times New Roman" w:hAnsi="Times New Roman" w:cs="Times New Roman"/>
          <w:sz w:val="26"/>
          <w:szCs w:val="26"/>
        </w:rPr>
        <w:t xml:space="preserve"> zł (</w:t>
      </w:r>
      <w:r w:rsidR="006C0B89" w:rsidRPr="006C0B89">
        <w:rPr>
          <w:rFonts w:ascii="Times New Roman" w:hAnsi="Times New Roman" w:cs="Times New Roman"/>
          <w:sz w:val="26"/>
          <w:szCs w:val="26"/>
        </w:rPr>
        <w:t>+22,52</w:t>
      </w:r>
      <w:r w:rsidRPr="006C0B89">
        <w:rPr>
          <w:rFonts w:ascii="Times New Roman" w:hAnsi="Times New Roman" w:cs="Times New Roman"/>
          <w:sz w:val="26"/>
          <w:szCs w:val="26"/>
        </w:rPr>
        <w:t>%),</w:t>
      </w:r>
    </w:p>
    <w:p w14:paraId="019D4749" w14:textId="28DBFF83" w:rsidR="003B2500" w:rsidRPr="006A39B2" w:rsidRDefault="003B2500" w:rsidP="003B2500">
      <w:pPr>
        <w:pStyle w:val="Akapitzlist"/>
        <w:numPr>
          <w:ilvl w:val="0"/>
          <w:numId w:val="6"/>
        </w:numPr>
        <w:spacing w:line="276" w:lineRule="auto"/>
        <w:jc w:val="both"/>
        <w:rPr>
          <w:rFonts w:ascii="Times New Roman" w:hAnsi="Times New Roman" w:cs="Times New Roman"/>
          <w:sz w:val="26"/>
          <w:szCs w:val="26"/>
        </w:rPr>
      </w:pPr>
      <w:r w:rsidRPr="006A39B2">
        <w:rPr>
          <w:rFonts w:ascii="Times New Roman" w:hAnsi="Times New Roman" w:cs="Times New Roman"/>
          <w:sz w:val="26"/>
          <w:szCs w:val="26"/>
        </w:rPr>
        <w:t>wynik budżetu – z -5 </w:t>
      </w:r>
      <w:r w:rsidR="00853629" w:rsidRPr="006A39B2">
        <w:rPr>
          <w:rFonts w:ascii="Times New Roman" w:hAnsi="Times New Roman" w:cs="Times New Roman"/>
          <w:sz w:val="26"/>
          <w:szCs w:val="26"/>
        </w:rPr>
        <w:t>7</w:t>
      </w:r>
      <w:r w:rsidRPr="006A39B2">
        <w:rPr>
          <w:rFonts w:ascii="Times New Roman" w:hAnsi="Times New Roman" w:cs="Times New Roman"/>
          <w:sz w:val="26"/>
          <w:szCs w:val="26"/>
        </w:rPr>
        <w:t>00 00,00 zł, na -4</w:t>
      </w:r>
      <w:r w:rsidR="006A39B2" w:rsidRPr="006A39B2">
        <w:rPr>
          <w:rFonts w:ascii="Times New Roman" w:hAnsi="Times New Roman" w:cs="Times New Roman"/>
          <w:sz w:val="26"/>
          <w:szCs w:val="26"/>
        </w:rPr>
        <w:t xml:space="preserve"> 8</w:t>
      </w:r>
      <w:r w:rsidRPr="006A39B2">
        <w:rPr>
          <w:rFonts w:ascii="Times New Roman" w:hAnsi="Times New Roman" w:cs="Times New Roman"/>
          <w:sz w:val="26"/>
          <w:szCs w:val="26"/>
        </w:rPr>
        <w:t>0</w:t>
      </w:r>
      <w:r w:rsidR="006A39B2" w:rsidRPr="006A39B2">
        <w:rPr>
          <w:rFonts w:ascii="Times New Roman" w:hAnsi="Times New Roman" w:cs="Times New Roman"/>
          <w:sz w:val="26"/>
          <w:szCs w:val="26"/>
        </w:rPr>
        <w:t>1</w:t>
      </w:r>
      <w:r w:rsidRPr="006A39B2">
        <w:rPr>
          <w:rFonts w:ascii="Times New Roman" w:hAnsi="Times New Roman" w:cs="Times New Roman"/>
          <w:sz w:val="26"/>
          <w:szCs w:val="26"/>
        </w:rPr>
        <w:t> 9</w:t>
      </w:r>
      <w:r w:rsidR="006A39B2" w:rsidRPr="006A39B2">
        <w:rPr>
          <w:rFonts w:ascii="Times New Roman" w:hAnsi="Times New Roman" w:cs="Times New Roman"/>
          <w:sz w:val="26"/>
          <w:szCs w:val="26"/>
        </w:rPr>
        <w:t>99</w:t>
      </w:r>
      <w:r w:rsidRPr="006A39B2">
        <w:rPr>
          <w:rFonts w:ascii="Times New Roman" w:hAnsi="Times New Roman" w:cs="Times New Roman"/>
          <w:sz w:val="26"/>
          <w:szCs w:val="26"/>
        </w:rPr>
        <w:t>,</w:t>
      </w:r>
      <w:r w:rsidR="006A39B2" w:rsidRPr="006A39B2">
        <w:rPr>
          <w:rFonts w:ascii="Times New Roman" w:hAnsi="Times New Roman" w:cs="Times New Roman"/>
          <w:sz w:val="26"/>
          <w:szCs w:val="26"/>
        </w:rPr>
        <w:t>80</w:t>
      </w:r>
      <w:r w:rsidRPr="006A39B2">
        <w:rPr>
          <w:rFonts w:ascii="Times New Roman" w:hAnsi="Times New Roman" w:cs="Times New Roman"/>
          <w:sz w:val="26"/>
          <w:szCs w:val="26"/>
        </w:rPr>
        <w:t xml:space="preserve"> zł (</w:t>
      </w:r>
      <w:r w:rsidR="006A39B2" w:rsidRPr="006A39B2">
        <w:rPr>
          <w:rFonts w:ascii="Times New Roman" w:hAnsi="Times New Roman" w:cs="Times New Roman"/>
          <w:sz w:val="26"/>
          <w:szCs w:val="26"/>
        </w:rPr>
        <w:t>-15,75</w:t>
      </w:r>
      <w:r w:rsidRPr="006A39B2">
        <w:rPr>
          <w:rFonts w:ascii="Times New Roman" w:hAnsi="Times New Roman" w:cs="Times New Roman"/>
          <w:sz w:val="26"/>
          <w:szCs w:val="26"/>
        </w:rPr>
        <w:t>%),</w:t>
      </w:r>
    </w:p>
    <w:p w14:paraId="09C46389" w14:textId="34C0ED8D" w:rsidR="003B2500" w:rsidRPr="00397A2F" w:rsidRDefault="003B2500" w:rsidP="003B2500">
      <w:pPr>
        <w:pStyle w:val="Akapitzlist"/>
        <w:numPr>
          <w:ilvl w:val="0"/>
          <w:numId w:val="7"/>
        </w:numPr>
        <w:spacing w:line="276" w:lineRule="auto"/>
        <w:jc w:val="both"/>
        <w:rPr>
          <w:rFonts w:ascii="Times New Roman" w:hAnsi="Times New Roman" w:cs="Times New Roman"/>
          <w:sz w:val="26"/>
          <w:szCs w:val="26"/>
        </w:rPr>
      </w:pPr>
      <w:r w:rsidRPr="00397A2F">
        <w:rPr>
          <w:rFonts w:ascii="Times New Roman" w:hAnsi="Times New Roman" w:cs="Times New Roman"/>
          <w:sz w:val="26"/>
          <w:szCs w:val="26"/>
        </w:rPr>
        <w:t xml:space="preserve">z tego, przychody budżetu – z </w:t>
      </w:r>
      <w:r w:rsidR="00397A2F" w:rsidRPr="00397A2F">
        <w:rPr>
          <w:rFonts w:ascii="Times New Roman" w:hAnsi="Times New Roman" w:cs="Times New Roman"/>
          <w:sz w:val="26"/>
          <w:szCs w:val="26"/>
        </w:rPr>
        <w:t>6</w:t>
      </w:r>
      <w:r w:rsidRPr="00397A2F">
        <w:rPr>
          <w:rFonts w:ascii="Times New Roman" w:hAnsi="Times New Roman" w:cs="Times New Roman"/>
          <w:sz w:val="26"/>
          <w:szCs w:val="26"/>
        </w:rPr>
        <w:t> </w:t>
      </w:r>
      <w:r w:rsidR="00397A2F" w:rsidRPr="00397A2F">
        <w:rPr>
          <w:rFonts w:ascii="Times New Roman" w:hAnsi="Times New Roman" w:cs="Times New Roman"/>
          <w:sz w:val="26"/>
          <w:szCs w:val="26"/>
        </w:rPr>
        <w:t>393</w:t>
      </w:r>
      <w:r w:rsidRPr="00397A2F">
        <w:rPr>
          <w:rFonts w:ascii="Times New Roman" w:hAnsi="Times New Roman" w:cs="Times New Roman"/>
          <w:sz w:val="26"/>
          <w:szCs w:val="26"/>
        </w:rPr>
        <w:t xml:space="preserve"> 000,00 zł, na </w:t>
      </w:r>
      <w:r w:rsidR="00397A2F" w:rsidRPr="00397A2F">
        <w:rPr>
          <w:rFonts w:ascii="Times New Roman" w:hAnsi="Times New Roman" w:cs="Times New Roman"/>
          <w:sz w:val="26"/>
          <w:szCs w:val="26"/>
        </w:rPr>
        <w:t>5</w:t>
      </w:r>
      <w:r w:rsidRPr="00397A2F">
        <w:rPr>
          <w:rFonts w:ascii="Times New Roman" w:hAnsi="Times New Roman" w:cs="Times New Roman"/>
          <w:sz w:val="26"/>
          <w:szCs w:val="26"/>
        </w:rPr>
        <w:t> </w:t>
      </w:r>
      <w:r w:rsidR="00397A2F" w:rsidRPr="00397A2F">
        <w:rPr>
          <w:rFonts w:ascii="Times New Roman" w:hAnsi="Times New Roman" w:cs="Times New Roman"/>
          <w:sz w:val="26"/>
          <w:szCs w:val="26"/>
        </w:rPr>
        <w:t>4</w:t>
      </w:r>
      <w:r w:rsidRPr="00397A2F">
        <w:rPr>
          <w:rFonts w:ascii="Times New Roman" w:hAnsi="Times New Roman" w:cs="Times New Roman"/>
          <w:sz w:val="26"/>
          <w:szCs w:val="26"/>
        </w:rPr>
        <w:t>9</w:t>
      </w:r>
      <w:r w:rsidR="00397A2F" w:rsidRPr="00397A2F">
        <w:rPr>
          <w:rFonts w:ascii="Times New Roman" w:hAnsi="Times New Roman" w:cs="Times New Roman"/>
          <w:sz w:val="26"/>
          <w:szCs w:val="26"/>
        </w:rPr>
        <w:t>8</w:t>
      </w:r>
      <w:r w:rsidRPr="00397A2F">
        <w:rPr>
          <w:rFonts w:ascii="Times New Roman" w:hAnsi="Times New Roman" w:cs="Times New Roman"/>
          <w:sz w:val="26"/>
          <w:szCs w:val="26"/>
        </w:rPr>
        <w:t> </w:t>
      </w:r>
      <w:r w:rsidR="00397A2F" w:rsidRPr="00397A2F">
        <w:rPr>
          <w:rFonts w:ascii="Times New Roman" w:hAnsi="Times New Roman" w:cs="Times New Roman"/>
          <w:sz w:val="26"/>
          <w:szCs w:val="26"/>
        </w:rPr>
        <w:t>5</w:t>
      </w:r>
      <w:r w:rsidRPr="00397A2F">
        <w:rPr>
          <w:rFonts w:ascii="Times New Roman" w:hAnsi="Times New Roman" w:cs="Times New Roman"/>
          <w:sz w:val="26"/>
          <w:szCs w:val="26"/>
        </w:rPr>
        <w:t>2</w:t>
      </w:r>
      <w:r w:rsidR="00397A2F" w:rsidRPr="00397A2F">
        <w:rPr>
          <w:rFonts w:ascii="Times New Roman" w:hAnsi="Times New Roman" w:cs="Times New Roman"/>
          <w:sz w:val="26"/>
          <w:szCs w:val="26"/>
        </w:rPr>
        <w:t>9</w:t>
      </w:r>
      <w:r w:rsidRPr="00397A2F">
        <w:rPr>
          <w:rFonts w:ascii="Times New Roman" w:hAnsi="Times New Roman" w:cs="Times New Roman"/>
          <w:sz w:val="26"/>
          <w:szCs w:val="26"/>
        </w:rPr>
        <w:t>,</w:t>
      </w:r>
      <w:r w:rsidR="00397A2F" w:rsidRPr="00397A2F">
        <w:rPr>
          <w:rFonts w:ascii="Times New Roman" w:hAnsi="Times New Roman" w:cs="Times New Roman"/>
          <w:sz w:val="26"/>
          <w:szCs w:val="26"/>
        </w:rPr>
        <w:t>80</w:t>
      </w:r>
      <w:r w:rsidRPr="00397A2F">
        <w:rPr>
          <w:rFonts w:ascii="Times New Roman" w:hAnsi="Times New Roman" w:cs="Times New Roman"/>
          <w:sz w:val="26"/>
          <w:szCs w:val="26"/>
        </w:rPr>
        <w:t xml:space="preserve"> zł</w:t>
      </w:r>
      <w:r w:rsidRPr="00397A2F">
        <w:rPr>
          <w:rFonts w:ascii="Times New Roman" w:hAnsi="Times New Roman" w:cs="Times New Roman"/>
          <w:sz w:val="26"/>
          <w:szCs w:val="26"/>
        </w:rPr>
        <w:br/>
        <w:t>(</w:t>
      </w:r>
      <w:r w:rsidR="00397A2F" w:rsidRPr="00397A2F">
        <w:rPr>
          <w:rFonts w:ascii="Times New Roman" w:hAnsi="Times New Roman" w:cs="Times New Roman"/>
          <w:sz w:val="26"/>
          <w:szCs w:val="26"/>
        </w:rPr>
        <w:t>-1</w:t>
      </w:r>
      <w:r w:rsidRPr="00397A2F">
        <w:rPr>
          <w:rFonts w:ascii="Times New Roman" w:hAnsi="Times New Roman" w:cs="Times New Roman"/>
          <w:sz w:val="26"/>
          <w:szCs w:val="26"/>
        </w:rPr>
        <w:t>3</w:t>
      </w:r>
      <w:r w:rsidR="00397A2F" w:rsidRPr="00397A2F">
        <w:rPr>
          <w:rFonts w:ascii="Times New Roman" w:hAnsi="Times New Roman" w:cs="Times New Roman"/>
          <w:sz w:val="26"/>
          <w:szCs w:val="26"/>
        </w:rPr>
        <w:t>,99</w:t>
      </w:r>
      <w:r w:rsidRPr="00397A2F">
        <w:rPr>
          <w:rFonts w:ascii="Times New Roman" w:hAnsi="Times New Roman" w:cs="Times New Roman"/>
          <w:sz w:val="26"/>
          <w:szCs w:val="26"/>
        </w:rPr>
        <w:t>%),</w:t>
      </w:r>
    </w:p>
    <w:p w14:paraId="4E2B3219" w14:textId="1FBFAA74" w:rsidR="003B2500" w:rsidRPr="002E1028" w:rsidRDefault="003B2500" w:rsidP="003B2500">
      <w:pPr>
        <w:pStyle w:val="Akapitzlist"/>
        <w:numPr>
          <w:ilvl w:val="0"/>
          <w:numId w:val="7"/>
        </w:numPr>
        <w:spacing w:line="276" w:lineRule="auto"/>
        <w:jc w:val="both"/>
        <w:rPr>
          <w:rFonts w:ascii="Times New Roman" w:hAnsi="Times New Roman" w:cs="Times New Roman"/>
          <w:sz w:val="26"/>
          <w:szCs w:val="26"/>
        </w:rPr>
      </w:pPr>
      <w:r w:rsidRPr="002E1028">
        <w:rPr>
          <w:rFonts w:ascii="Times New Roman" w:hAnsi="Times New Roman" w:cs="Times New Roman"/>
          <w:sz w:val="26"/>
          <w:szCs w:val="26"/>
        </w:rPr>
        <w:t xml:space="preserve">wolne środki – z 0,00 zł, na </w:t>
      </w:r>
      <w:r w:rsidR="002E1028" w:rsidRPr="002E1028">
        <w:rPr>
          <w:rFonts w:ascii="Times New Roman" w:hAnsi="Times New Roman" w:cs="Times New Roman"/>
          <w:sz w:val="26"/>
          <w:szCs w:val="26"/>
        </w:rPr>
        <w:t>2 795 187,87</w:t>
      </w:r>
      <w:r w:rsidRPr="002E1028">
        <w:rPr>
          <w:rFonts w:ascii="Times New Roman" w:hAnsi="Times New Roman" w:cs="Times New Roman"/>
          <w:sz w:val="26"/>
          <w:szCs w:val="26"/>
        </w:rPr>
        <w:t xml:space="preserve"> zł (</w:t>
      </w:r>
      <w:r w:rsidR="002E1028" w:rsidRPr="002E1028">
        <w:rPr>
          <w:rFonts w:ascii="Times New Roman" w:hAnsi="Times New Roman" w:cs="Times New Roman"/>
          <w:sz w:val="26"/>
          <w:szCs w:val="26"/>
        </w:rPr>
        <w:t>+ 2,795 mln</w:t>
      </w:r>
      <w:r w:rsidRPr="002E1028">
        <w:rPr>
          <w:rFonts w:ascii="Times New Roman" w:hAnsi="Times New Roman" w:cs="Times New Roman"/>
          <w:sz w:val="26"/>
          <w:szCs w:val="26"/>
        </w:rPr>
        <w:t xml:space="preserve"> zł),</w:t>
      </w:r>
    </w:p>
    <w:p w14:paraId="6A2DB851" w14:textId="4B3EFC05" w:rsidR="003B2500" w:rsidRPr="009233D1" w:rsidRDefault="003B2500" w:rsidP="003B2500">
      <w:pPr>
        <w:pStyle w:val="Akapitzlist"/>
        <w:numPr>
          <w:ilvl w:val="0"/>
          <w:numId w:val="7"/>
        </w:numPr>
        <w:spacing w:line="276" w:lineRule="auto"/>
        <w:jc w:val="both"/>
        <w:rPr>
          <w:rFonts w:ascii="Times New Roman" w:hAnsi="Times New Roman" w:cs="Times New Roman"/>
          <w:sz w:val="26"/>
          <w:szCs w:val="26"/>
        </w:rPr>
      </w:pPr>
      <w:r w:rsidRPr="009233D1">
        <w:rPr>
          <w:rFonts w:ascii="Times New Roman" w:hAnsi="Times New Roman" w:cs="Times New Roman"/>
          <w:sz w:val="26"/>
          <w:szCs w:val="26"/>
        </w:rPr>
        <w:t xml:space="preserve">nadwyżka budżetowa z </w:t>
      </w:r>
      <w:r w:rsidR="009233D1" w:rsidRPr="009233D1">
        <w:rPr>
          <w:rFonts w:ascii="Times New Roman" w:hAnsi="Times New Roman" w:cs="Times New Roman"/>
          <w:sz w:val="26"/>
          <w:szCs w:val="26"/>
        </w:rPr>
        <w:t>1</w:t>
      </w:r>
      <w:r w:rsidRPr="009233D1">
        <w:rPr>
          <w:rFonts w:ascii="Times New Roman" w:hAnsi="Times New Roman" w:cs="Times New Roman"/>
          <w:sz w:val="26"/>
          <w:szCs w:val="26"/>
        </w:rPr>
        <w:t> </w:t>
      </w:r>
      <w:r w:rsidR="009233D1" w:rsidRPr="009233D1">
        <w:rPr>
          <w:rFonts w:ascii="Times New Roman" w:hAnsi="Times New Roman" w:cs="Times New Roman"/>
          <w:sz w:val="26"/>
          <w:szCs w:val="26"/>
        </w:rPr>
        <w:t>8</w:t>
      </w:r>
      <w:r w:rsidRPr="009233D1">
        <w:rPr>
          <w:rFonts w:ascii="Times New Roman" w:hAnsi="Times New Roman" w:cs="Times New Roman"/>
          <w:sz w:val="26"/>
          <w:szCs w:val="26"/>
        </w:rPr>
        <w:t>00 00,00 zł na 4</w:t>
      </w:r>
      <w:r w:rsidR="009233D1" w:rsidRPr="009233D1">
        <w:rPr>
          <w:rFonts w:ascii="Times New Roman" w:hAnsi="Times New Roman" w:cs="Times New Roman"/>
          <w:sz w:val="26"/>
          <w:szCs w:val="26"/>
        </w:rPr>
        <w:t>76</w:t>
      </w:r>
      <w:r w:rsidRPr="009233D1">
        <w:rPr>
          <w:rFonts w:ascii="Times New Roman" w:hAnsi="Times New Roman" w:cs="Times New Roman"/>
          <w:sz w:val="26"/>
          <w:szCs w:val="26"/>
        </w:rPr>
        <w:t> 3</w:t>
      </w:r>
      <w:r w:rsidR="009233D1" w:rsidRPr="009233D1">
        <w:rPr>
          <w:rFonts w:ascii="Times New Roman" w:hAnsi="Times New Roman" w:cs="Times New Roman"/>
          <w:sz w:val="26"/>
          <w:szCs w:val="26"/>
        </w:rPr>
        <w:t>9</w:t>
      </w:r>
      <w:r w:rsidRPr="009233D1">
        <w:rPr>
          <w:rFonts w:ascii="Times New Roman" w:hAnsi="Times New Roman" w:cs="Times New Roman"/>
          <w:sz w:val="26"/>
          <w:szCs w:val="26"/>
        </w:rPr>
        <w:t>0,</w:t>
      </w:r>
      <w:r w:rsidR="009233D1" w:rsidRPr="009233D1">
        <w:rPr>
          <w:rFonts w:ascii="Times New Roman" w:hAnsi="Times New Roman" w:cs="Times New Roman"/>
          <w:sz w:val="26"/>
          <w:szCs w:val="26"/>
        </w:rPr>
        <w:t>9</w:t>
      </w:r>
      <w:r w:rsidRPr="009233D1">
        <w:rPr>
          <w:rFonts w:ascii="Times New Roman" w:hAnsi="Times New Roman" w:cs="Times New Roman"/>
          <w:sz w:val="26"/>
          <w:szCs w:val="26"/>
        </w:rPr>
        <w:t>3 zł (</w:t>
      </w:r>
      <w:r w:rsidR="009233D1" w:rsidRPr="009233D1">
        <w:rPr>
          <w:rFonts w:ascii="Times New Roman" w:hAnsi="Times New Roman" w:cs="Times New Roman"/>
          <w:sz w:val="26"/>
          <w:szCs w:val="26"/>
        </w:rPr>
        <w:t>-</w:t>
      </w:r>
      <w:r w:rsidRPr="009233D1">
        <w:rPr>
          <w:rFonts w:ascii="Times New Roman" w:hAnsi="Times New Roman" w:cs="Times New Roman"/>
          <w:sz w:val="26"/>
          <w:szCs w:val="26"/>
        </w:rPr>
        <w:t>7</w:t>
      </w:r>
      <w:r w:rsidR="009233D1" w:rsidRPr="009233D1">
        <w:rPr>
          <w:rFonts w:ascii="Times New Roman" w:hAnsi="Times New Roman" w:cs="Times New Roman"/>
          <w:sz w:val="26"/>
          <w:szCs w:val="26"/>
        </w:rPr>
        <w:t>3,53</w:t>
      </w:r>
      <w:r w:rsidRPr="009233D1">
        <w:rPr>
          <w:rFonts w:ascii="Times New Roman" w:hAnsi="Times New Roman" w:cs="Times New Roman"/>
          <w:sz w:val="26"/>
          <w:szCs w:val="26"/>
        </w:rPr>
        <w:t>%),</w:t>
      </w:r>
    </w:p>
    <w:p w14:paraId="7704EBAA" w14:textId="7DCFF1BD" w:rsidR="003B2500" w:rsidRPr="00BE63A5" w:rsidRDefault="003B2500" w:rsidP="003B2500">
      <w:pPr>
        <w:pStyle w:val="Akapitzlist"/>
        <w:numPr>
          <w:ilvl w:val="0"/>
          <w:numId w:val="7"/>
        </w:numPr>
        <w:spacing w:line="276" w:lineRule="auto"/>
        <w:jc w:val="both"/>
        <w:rPr>
          <w:rFonts w:ascii="Times New Roman" w:hAnsi="Times New Roman" w:cs="Times New Roman"/>
          <w:sz w:val="26"/>
          <w:szCs w:val="26"/>
        </w:rPr>
      </w:pPr>
      <w:r w:rsidRPr="00BE63A5">
        <w:rPr>
          <w:rFonts w:ascii="Times New Roman" w:hAnsi="Times New Roman" w:cs="Times New Roman"/>
          <w:sz w:val="26"/>
          <w:szCs w:val="26"/>
        </w:rPr>
        <w:t xml:space="preserve">kredyty, pożyczki – z </w:t>
      </w:r>
      <w:r w:rsidR="00BE63A5" w:rsidRPr="00BE63A5">
        <w:rPr>
          <w:rFonts w:ascii="Times New Roman" w:hAnsi="Times New Roman" w:cs="Times New Roman"/>
          <w:sz w:val="26"/>
          <w:szCs w:val="26"/>
        </w:rPr>
        <w:t>4 500 000</w:t>
      </w:r>
      <w:r w:rsidRPr="00BE63A5">
        <w:rPr>
          <w:rFonts w:ascii="Times New Roman" w:hAnsi="Times New Roman" w:cs="Times New Roman"/>
          <w:sz w:val="26"/>
          <w:szCs w:val="26"/>
        </w:rPr>
        <w:t xml:space="preserve">,00 zł, na </w:t>
      </w:r>
      <w:r w:rsidR="00BE63A5" w:rsidRPr="00BE63A5">
        <w:rPr>
          <w:rFonts w:ascii="Times New Roman" w:hAnsi="Times New Roman" w:cs="Times New Roman"/>
          <w:sz w:val="26"/>
          <w:szCs w:val="26"/>
        </w:rPr>
        <w:t>2</w:t>
      </w:r>
      <w:r w:rsidRPr="00BE63A5">
        <w:rPr>
          <w:rFonts w:ascii="Times New Roman" w:hAnsi="Times New Roman" w:cs="Times New Roman"/>
          <w:sz w:val="26"/>
          <w:szCs w:val="26"/>
        </w:rPr>
        <w:t xml:space="preserve"> 000 000,00 zł</w:t>
      </w:r>
      <w:r w:rsidR="00BE63A5" w:rsidRPr="00BE63A5">
        <w:rPr>
          <w:rFonts w:ascii="Times New Roman" w:hAnsi="Times New Roman" w:cs="Times New Roman"/>
          <w:sz w:val="26"/>
          <w:szCs w:val="26"/>
        </w:rPr>
        <w:t xml:space="preserve"> (-55,56%)</w:t>
      </w:r>
      <w:r w:rsidRPr="00BE63A5">
        <w:rPr>
          <w:rFonts w:ascii="Times New Roman" w:hAnsi="Times New Roman" w:cs="Times New Roman"/>
          <w:sz w:val="26"/>
          <w:szCs w:val="26"/>
        </w:rPr>
        <w:t>,</w:t>
      </w:r>
    </w:p>
    <w:p w14:paraId="12D1DCB6" w14:textId="489EE7BA" w:rsidR="003B2500" w:rsidRPr="00D61953" w:rsidRDefault="003B2500" w:rsidP="003B2500">
      <w:pPr>
        <w:pStyle w:val="Akapitzlist"/>
        <w:numPr>
          <w:ilvl w:val="0"/>
          <w:numId w:val="6"/>
        </w:numPr>
        <w:spacing w:line="276" w:lineRule="auto"/>
        <w:jc w:val="both"/>
        <w:rPr>
          <w:rFonts w:ascii="Times New Roman" w:hAnsi="Times New Roman" w:cs="Times New Roman"/>
          <w:sz w:val="26"/>
          <w:szCs w:val="26"/>
        </w:rPr>
      </w:pPr>
      <w:r w:rsidRPr="00D61953">
        <w:rPr>
          <w:rFonts w:ascii="Times New Roman" w:hAnsi="Times New Roman" w:cs="Times New Roman"/>
          <w:sz w:val="26"/>
          <w:szCs w:val="26"/>
        </w:rPr>
        <w:t>rozchody budżetu – z 6</w:t>
      </w:r>
      <w:r w:rsidR="00D61953" w:rsidRPr="00D61953">
        <w:rPr>
          <w:rFonts w:ascii="Times New Roman" w:hAnsi="Times New Roman" w:cs="Times New Roman"/>
          <w:sz w:val="26"/>
          <w:szCs w:val="26"/>
        </w:rPr>
        <w:t>93</w:t>
      </w:r>
      <w:r w:rsidRPr="00D61953">
        <w:rPr>
          <w:rFonts w:ascii="Times New Roman" w:hAnsi="Times New Roman" w:cs="Times New Roman"/>
          <w:sz w:val="26"/>
          <w:szCs w:val="26"/>
        </w:rPr>
        <w:t xml:space="preserve"> 000,00 zł na </w:t>
      </w:r>
      <w:r w:rsidR="00D61953" w:rsidRPr="00D61953">
        <w:rPr>
          <w:rFonts w:ascii="Times New Roman" w:hAnsi="Times New Roman" w:cs="Times New Roman"/>
          <w:sz w:val="26"/>
          <w:szCs w:val="26"/>
        </w:rPr>
        <w:t>696 530</w:t>
      </w:r>
      <w:r w:rsidRPr="00D61953">
        <w:rPr>
          <w:rFonts w:ascii="Times New Roman" w:hAnsi="Times New Roman" w:cs="Times New Roman"/>
          <w:sz w:val="26"/>
          <w:szCs w:val="26"/>
        </w:rPr>
        <w:t>,00 zł (</w:t>
      </w:r>
      <w:r w:rsidR="00D61953" w:rsidRPr="00D61953">
        <w:rPr>
          <w:rFonts w:ascii="Times New Roman" w:hAnsi="Times New Roman" w:cs="Times New Roman"/>
          <w:sz w:val="26"/>
          <w:szCs w:val="26"/>
        </w:rPr>
        <w:t>+0</w:t>
      </w:r>
      <w:r w:rsidRPr="00D61953">
        <w:rPr>
          <w:rFonts w:ascii="Times New Roman" w:hAnsi="Times New Roman" w:cs="Times New Roman"/>
          <w:sz w:val="26"/>
          <w:szCs w:val="26"/>
        </w:rPr>
        <w:t>,</w:t>
      </w:r>
      <w:r w:rsidR="00D61953" w:rsidRPr="00D61953">
        <w:rPr>
          <w:rFonts w:ascii="Times New Roman" w:hAnsi="Times New Roman" w:cs="Times New Roman"/>
          <w:sz w:val="26"/>
          <w:szCs w:val="26"/>
        </w:rPr>
        <w:t>51</w:t>
      </w:r>
      <w:r w:rsidRPr="00D61953">
        <w:rPr>
          <w:rFonts w:ascii="Times New Roman" w:hAnsi="Times New Roman" w:cs="Times New Roman"/>
          <w:sz w:val="26"/>
          <w:szCs w:val="26"/>
        </w:rPr>
        <w:t>%),</w:t>
      </w:r>
    </w:p>
    <w:p w14:paraId="180CE0A7" w14:textId="1F1E5C1D" w:rsidR="003B2500" w:rsidRPr="00ED42AC" w:rsidRDefault="003B2500" w:rsidP="003B2500">
      <w:pPr>
        <w:pStyle w:val="Akapitzlist"/>
        <w:numPr>
          <w:ilvl w:val="0"/>
          <w:numId w:val="6"/>
        </w:numPr>
        <w:spacing w:line="276" w:lineRule="auto"/>
        <w:jc w:val="both"/>
        <w:rPr>
          <w:rFonts w:ascii="Times New Roman" w:hAnsi="Times New Roman" w:cs="Times New Roman"/>
          <w:sz w:val="26"/>
          <w:szCs w:val="26"/>
        </w:rPr>
      </w:pPr>
      <w:r w:rsidRPr="00ED42AC">
        <w:rPr>
          <w:rFonts w:ascii="Times New Roman" w:hAnsi="Times New Roman" w:cs="Times New Roman"/>
          <w:sz w:val="26"/>
          <w:szCs w:val="26"/>
        </w:rPr>
        <w:t>kwota długu – z 8</w:t>
      </w:r>
      <w:r w:rsidR="00853629" w:rsidRPr="00ED42AC">
        <w:rPr>
          <w:rFonts w:ascii="Times New Roman" w:hAnsi="Times New Roman" w:cs="Times New Roman"/>
          <w:sz w:val="26"/>
          <w:szCs w:val="26"/>
        </w:rPr>
        <w:t> 9</w:t>
      </w:r>
      <w:r w:rsidRPr="00ED42AC">
        <w:rPr>
          <w:rFonts w:ascii="Times New Roman" w:hAnsi="Times New Roman" w:cs="Times New Roman"/>
          <w:sz w:val="26"/>
          <w:szCs w:val="26"/>
        </w:rPr>
        <w:t>0</w:t>
      </w:r>
      <w:r w:rsidR="00853629" w:rsidRPr="00ED42AC">
        <w:rPr>
          <w:rFonts w:ascii="Times New Roman" w:hAnsi="Times New Roman" w:cs="Times New Roman"/>
          <w:sz w:val="26"/>
          <w:szCs w:val="26"/>
        </w:rPr>
        <w:t>0 000</w:t>
      </w:r>
      <w:r w:rsidRPr="00ED42AC">
        <w:rPr>
          <w:rFonts w:ascii="Times New Roman" w:hAnsi="Times New Roman" w:cs="Times New Roman"/>
          <w:sz w:val="26"/>
          <w:szCs w:val="26"/>
        </w:rPr>
        <w:t xml:space="preserve">,00 zł, na </w:t>
      </w:r>
      <w:r w:rsidR="0049705D" w:rsidRPr="00ED42AC">
        <w:rPr>
          <w:rFonts w:ascii="Times New Roman" w:hAnsi="Times New Roman" w:cs="Times New Roman"/>
          <w:sz w:val="26"/>
          <w:szCs w:val="26"/>
        </w:rPr>
        <w:t>6</w:t>
      </w:r>
      <w:r w:rsidRPr="00ED42AC">
        <w:rPr>
          <w:rFonts w:ascii="Times New Roman" w:hAnsi="Times New Roman" w:cs="Times New Roman"/>
          <w:sz w:val="26"/>
          <w:szCs w:val="26"/>
        </w:rPr>
        <w:t> </w:t>
      </w:r>
      <w:r w:rsidR="0049705D" w:rsidRPr="00ED42AC">
        <w:rPr>
          <w:rFonts w:ascii="Times New Roman" w:hAnsi="Times New Roman" w:cs="Times New Roman"/>
          <w:sz w:val="26"/>
          <w:szCs w:val="26"/>
        </w:rPr>
        <w:t>4</w:t>
      </w:r>
      <w:r w:rsidRPr="00ED42AC">
        <w:rPr>
          <w:rFonts w:ascii="Times New Roman" w:hAnsi="Times New Roman" w:cs="Times New Roman"/>
          <w:sz w:val="26"/>
          <w:szCs w:val="26"/>
        </w:rPr>
        <w:t>00 000,00 zł (</w:t>
      </w:r>
      <w:r w:rsidR="0049705D" w:rsidRPr="00ED42AC">
        <w:rPr>
          <w:rFonts w:ascii="Times New Roman" w:hAnsi="Times New Roman" w:cs="Times New Roman"/>
          <w:sz w:val="26"/>
          <w:szCs w:val="26"/>
        </w:rPr>
        <w:t>-28,09</w:t>
      </w:r>
      <w:r w:rsidRPr="00ED42AC">
        <w:rPr>
          <w:rFonts w:ascii="Times New Roman" w:hAnsi="Times New Roman" w:cs="Times New Roman"/>
          <w:sz w:val="26"/>
          <w:szCs w:val="26"/>
        </w:rPr>
        <w:t>%),</w:t>
      </w:r>
    </w:p>
    <w:p w14:paraId="4113126D" w14:textId="39DB0F56" w:rsidR="003B2500" w:rsidRPr="00C706AB" w:rsidRDefault="003B2500" w:rsidP="003B2500">
      <w:pPr>
        <w:pStyle w:val="Akapitzlist"/>
        <w:numPr>
          <w:ilvl w:val="0"/>
          <w:numId w:val="6"/>
        </w:numPr>
        <w:spacing w:line="276" w:lineRule="auto"/>
        <w:jc w:val="both"/>
        <w:rPr>
          <w:rFonts w:ascii="Times New Roman" w:hAnsi="Times New Roman" w:cs="Times New Roman"/>
          <w:sz w:val="26"/>
          <w:szCs w:val="26"/>
        </w:rPr>
      </w:pPr>
      <w:r w:rsidRPr="00C706AB">
        <w:rPr>
          <w:rFonts w:ascii="Times New Roman" w:hAnsi="Times New Roman" w:cs="Times New Roman"/>
          <w:sz w:val="26"/>
          <w:szCs w:val="26"/>
        </w:rPr>
        <w:t xml:space="preserve">wskaźnik planowanej spłaty zobowiązań – </w:t>
      </w:r>
      <w:r w:rsidR="00C706AB" w:rsidRPr="00C706AB">
        <w:rPr>
          <w:rFonts w:ascii="Times New Roman" w:hAnsi="Times New Roman" w:cs="Times New Roman"/>
          <w:sz w:val="26"/>
          <w:szCs w:val="26"/>
        </w:rPr>
        <w:t xml:space="preserve">z </w:t>
      </w:r>
      <w:r w:rsidRPr="00C706AB">
        <w:rPr>
          <w:rFonts w:ascii="Times New Roman" w:hAnsi="Times New Roman" w:cs="Times New Roman"/>
          <w:sz w:val="26"/>
          <w:szCs w:val="26"/>
        </w:rPr>
        <w:t>4,6</w:t>
      </w:r>
      <w:r w:rsidR="00C706AB" w:rsidRPr="00C706AB">
        <w:rPr>
          <w:rFonts w:ascii="Times New Roman" w:hAnsi="Times New Roman" w:cs="Times New Roman"/>
          <w:sz w:val="26"/>
          <w:szCs w:val="26"/>
        </w:rPr>
        <w:t>4</w:t>
      </w:r>
      <w:r w:rsidRPr="00C706AB">
        <w:rPr>
          <w:rFonts w:ascii="Times New Roman" w:hAnsi="Times New Roman" w:cs="Times New Roman"/>
          <w:sz w:val="26"/>
          <w:szCs w:val="26"/>
        </w:rPr>
        <w:t>%</w:t>
      </w:r>
      <w:r w:rsidR="00C706AB" w:rsidRPr="00C706AB">
        <w:rPr>
          <w:rFonts w:ascii="Times New Roman" w:hAnsi="Times New Roman" w:cs="Times New Roman"/>
          <w:sz w:val="26"/>
          <w:szCs w:val="26"/>
        </w:rPr>
        <w:t>, na 5,94% (+28,02%),</w:t>
      </w:r>
    </w:p>
    <w:p w14:paraId="13B6BC70" w14:textId="50AF2E22" w:rsidR="003B2500" w:rsidRPr="0049705D" w:rsidRDefault="003B2500" w:rsidP="003B2500">
      <w:pPr>
        <w:pStyle w:val="Akapitzlist"/>
        <w:numPr>
          <w:ilvl w:val="0"/>
          <w:numId w:val="6"/>
        </w:numPr>
        <w:spacing w:line="276" w:lineRule="auto"/>
        <w:jc w:val="both"/>
        <w:rPr>
          <w:rFonts w:ascii="Times New Roman" w:hAnsi="Times New Roman" w:cs="Times New Roman"/>
          <w:sz w:val="26"/>
          <w:szCs w:val="26"/>
        </w:rPr>
      </w:pPr>
      <w:r w:rsidRPr="0049705D">
        <w:rPr>
          <w:rFonts w:ascii="Times New Roman" w:hAnsi="Times New Roman" w:cs="Times New Roman"/>
          <w:sz w:val="26"/>
          <w:szCs w:val="26"/>
        </w:rPr>
        <w:t>spłata rat kapitałowych - 6</w:t>
      </w:r>
      <w:r w:rsidR="009B5787" w:rsidRPr="0049705D">
        <w:rPr>
          <w:rFonts w:ascii="Times New Roman" w:hAnsi="Times New Roman" w:cs="Times New Roman"/>
          <w:sz w:val="26"/>
          <w:szCs w:val="26"/>
        </w:rPr>
        <w:t>0</w:t>
      </w:r>
      <w:r w:rsidRPr="0049705D">
        <w:rPr>
          <w:rFonts w:ascii="Times New Roman" w:hAnsi="Times New Roman" w:cs="Times New Roman"/>
          <w:sz w:val="26"/>
          <w:szCs w:val="26"/>
        </w:rPr>
        <w:t>0 000,00 zł</w:t>
      </w:r>
      <w:r w:rsidR="0049705D" w:rsidRPr="0049705D">
        <w:rPr>
          <w:rFonts w:ascii="Times New Roman" w:hAnsi="Times New Roman" w:cs="Times New Roman"/>
          <w:sz w:val="26"/>
          <w:szCs w:val="26"/>
        </w:rPr>
        <w:t xml:space="preserve"> (b.z.),</w:t>
      </w:r>
    </w:p>
    <w:p w14:paraId="56CFCB5E" w14:textId="7D1E532D" w:rsidR="00BE1B09" w:rsidRPr="00961990" w:rsidRDefault="00BE1B09" w:rsidP="00961990">
      <w:pPr>
        <w:pStyle w:val="Akapitzlist"/>
        <w:numPr>
          <w:ilvl w:val="0"/>
          <w:numId w:val="6"/>
        </w:numPr>
        <w:spacing w:line="276" w:lineRule="auto"/>
        <w:jc w:val="both"/>
        <w:rPr>
          <w:rFonts w:ascii="Times New Roman" w:hAnsi="Times New Roman" w:cs="Times New Roman"/>
          <w:sz w:val="26"/>
          <w:szCs w:val="26"/>
        </w:rPr>
      </w:pPr>
      <w:r w:rsidRPr="00BE1B09">
        <w:rPr>
          <w:rFonts w:ascii="Times New Roman" w:hAnsi="Times New Roman" w:cs="Times New Roman"/>
          <w:sz w:val="26"/>
          <w:szCs w:val="26"/>
        </w:rPr>
        <w:t xml:space="preserve">zmniejszono limit wydatku </w:t>
      </w:r>
      <w:r>
        <w:rPr>
          <w:rFonts w:ascii="Times New Roman" w:hAnsi="Times New Roman" w:cs="Times New Roman"/>
          <w:sz w:val="26"/>
          <w:szCs w:val="26"/>
        </w:rPr>
        <w:t>na obsługę projektu OZE o 1 tys. zł</w:t>
      </w:r>
      <w:r w:rsidR="00DD27D7">
        <w:rPr>
          <w:rFonts w:ascii="Times New Roman" w:hAnsi="Times New Roman" w:cs="Times New Roman"/>
          <w:sz w:val="26"/>
          <w:szCs w:val="26"/>
        </w:rPr>
        <w:t xml:space="preserve">, </w:t>
      </w:r>
      <w:r>
        <w:rPr>
          <w:rFonts w:ascii="Times New Roman" w:hAnsi="Times New Roman" w:cs="Times New Roman"/>
          <w:sz w:val="26"/>
          <w:szCs w:val="26"/>
        </w:rPr>
        <w:t>do 6 100,00 zł,</w:t>
      </w:r>
    </w:p>
    <w:p w14:paraId="7CC4616F" w14:textId="413C9ED2" w:rsidR="003B2500" w:rsidRDefault="00A509D1" w:rsidP="003B2500">
      <w:pPr>
        <w:pStyle w:val="Akapitzlist"/>
        <w:numPr>
          <w:ilvl w:val="0"/>
          <w:numId w:val="6"/>
        </w:numPr>
        <w:spacing w:line="276" w:lineRule="auto"/>
        <w:jc w:val="both"/>
        <w:rPr>
          <w:rFonts w:ascii="Times New Roman" w:hAnsi="Times New Roman" w:cs="Times New Roman"/>
          <w:sz w:val="26"/>
          <w:szCs w:val="26"/>
        </w:rPr>
      </w:pPr>
      <w:r w:rsidRPr="00A509D1">
        <w:rPr>
          <w:rFonts w:ascii="Times New Roman" w:hAnsi="Times New Roman" w:cs="Times New Roman"/>
          <w:sz w:val="26"/>
          <w:szCs w:val="26"/>
        </w:rPr>
        <w:t>zwięk</w:t>
      </w:r>
      <w:r w:rsidR="003B2500" w:rsidRPr="00A509D1">
        <w:rPr>
          <w:rFonts w:ascii="Times New Roman" w:hAnsi="Times New Roman" w:cs="Times New Roman"/>
          <w:sz w:val="26"/>
          <w:szCs w:val="26"/>
        </w:rPr>
        <w:t xml:space="preserve">szono limit wydatku o kwotę </w:t>
      </w:r>
      <w:r w:rsidRPr="00A509D1">
        <w:rPr>
          <w:rFonts w:ascii="Times New Roman" w:hAnsi="Times New Roman" w:cs="Times New Roman"/>
          <w:sz w:val="26"/>
          <w:szCs w:val="26"/>
        </w:rPr>
        <w:t>20</w:t>
      </w:r>
      <w:r w:rsidR="003B2500" w:rsidRPr="00A509D1">
        <w:rPr>
          <w:rFonts w:ascii="Times New Roman" w:hAnsi="Times New Roman" w:cs="Times New Roman"/>
          <w:sz w:val="26"/>
          <w:szCs w:val="26"/>
        </w:rPr>
        <w:t> 000,00 zł</w:t>
      </w:r>
      <w:r w:rsidR="00DD27D7">
        <w:rPr>
          <w:rFonts w:ascii="Times New Roman" w:hAnsi="Times New Roman" w:cs="Times New Roman"/>
          <w:sz w:val="26"/>
          <w:szCs w:val="26"/>
        </w:rPr>
        <w:t xml:space="preserve">, </w:t>
      </w:r>
      <w:r w:rsidR="003B2500" w:rsidRPr="00A509D1">
        <w:rPr>
          <w:rFonts w:ascii="Times New Roman" w:hAnsi="Times New Roman" w:cs="Times New Roman"/>
          <w:sz w:val="26"/>
          <w:szCs w:val="26"/>
        </w:rPr>
        <w:t>do 5</w:t>
      </w:r>
      <w:r w:rsidRPr="00A509D1">
        <w:rPr>
          <w:rFonts w:ascii="Times New Roman" w:hAnsi="Times New Roman" w:cs="Times New Roman"/>
          <w:sz w:val="26"/>
          <w:szCs w:val="26"/>
        </w:rPr>
        <w:t>50</w:t>
      </w:r>
      <w:r w:rsidR="003B2500" w:rsidRPr="00A509D1">
        <w:rPr>
          <w:rFonts w:ascii="Times New Roman" w:hAnsi="Times New Roman" w:cs="Times New Roman"/>
          <w:sz w:val="26"/>
          <w:szCs w:val="26"/>
        </w:rPr>
        <w:t> 000,00 zł</w:t>
      </w:r>
      <w:r w:rsidR="00DD27D7">
        <w:rPr>
          <w:rFonts w:ascii="Times New Roman" w:hAnsi="Times New Roman" w:cs="Times New Roman"/>
          <w:sz w:val="26"/>
          <w:szCs w:val="26"/>
        </w:rPr>
        <w:t>,</w:t>
      </w:r>
      <w:r w:rsidR="003B2500" w:rsidRPr="00A509D1">
        <w:rPr>
          <w:rFonts w:ascii="Times New Roman" w:hAnsi="Times New Roman" w:cs="Times New Roman"/>
          <w:sz w:val="26"/>
          <w:szCs w:val="26"/>
        </w:rPr>
        <w:t xml:space="preserve"> na</w:t>
      </w:r>
      <w:r w:rsidR="004B5FED">
        <w:rPr>
          <w:rFonts w:ascii="Times New Roman" w:hAnsi="Times New Roman" w:cs="Times New Roman"/>
          <w:sz w:val="26"/>
          <w:szCs w:val="26"/>
        </w:rPr>
        <w:t> </w:t>
      </w:r>
      <w:r w:rsidR="003B2500" w:rsidRPr="00A509D1">
        <w:rPr>
          <w:rFonts w:ascii="Times New Roman" w:hAnsi="Times New Roman" w:cs="Times New Roman"/>
          <w:sz w:val="26"/>
          <w:szCs w:val="26"/>
        </w:rPr>
        <w:t>finansowanie utrzymania mieszkańców gminy w DPS,</w:t>
      </w:r>
    </w:p>
    <w:p w14:paraId="61D2DBD7" w14:textId="33544B33" w:rsidR="00961990" w:rsidRDefault="00961990" w:rsidP="003B2500">
      <w:pPr>
        <w:pStyle w:val="Akapitzlist"/>
        <w:numPr>
          <w:ilvl w:val="0"/>
          <w:numId w:val="6"/>
        </w:num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zmniejszono limit wydatku na oświetlenie placów, ulic i dróg o kwotę</w:t>
      </w:r>
      <w:r w:rsidR="004B5FED">
        <w:rPr>
          <w:rFonts w:ascii="Times New Roman" w:hAnsi="Times New Roman" w:cs="Times New Roman"/>
          <w:sz w:val="26"/>
          <w:szCs w:val="26"/>
        </w:rPr>
        <w:t xml:space="preserve"> </w:t>
      </w:r>
      <w:r>
        <w:rPr>
          <w:rFonts w:ascii="Times New Roman" w:hAnsi="Times New Roman" w:cs="Times New Roman"/>
          <w:sz w:val="26"/>
          <w:szCs w:val="26"/>
        </w:rPr>
        <w:t>31 162,00</w:t>
      </w:r>
      <w:r w:rsidR="004B5FED">
        <w:rPr>
          <w:rFonts w:ascii="Times New Roman" w:hAnsi="Times New Roman" w:cs="Times New Roman"/>
          <w:sz w:val="26"/>
          <w:szCs w:val="26"/>
        </w:rPr>
        <w:t> </w:t>
      </w:r>
      <w:r>
        <w:rPr>
          <w:rFonts w:ascii="Times New Roman" w:hAnsi="Times New Roman" w:cs="Times New Roman"/>
          <w:sz w:val="26"/>
          <w:szCs w:val="26"/>
        </w:rPr>
        <w:t>zł</w:t>
      </w:r>
      <w:r w:rsidR="00DD27D7">
        <w:rPr>
          <w:rFonts w:ascii="Times New Roman" w:hAnsi="Times New Roman" w:cs="Times New Roman"/>
          <w:sz w:val="26"/>
          <w:szCs w:val="26"/>
        </w:rPr>
        <w:t>, do 418 838,00 zł,</w:t>
      </w:r>
    </w:p>
    <w:p w14:paraId="7FC8F1AB" w14:textId="77777777" w:rsidR="005A45A3" w:rsidRDefault="005A45A3" w:rsidP="005A45A3">
      <w:pPr>
        <w:pStyle w:val="Akapitzlist"/>
        <w:numPr>
          <w:ilvl w:val="0"/>
          <w:numId w:val="6"/>
        </w:numPr>
        <w:spacing w:line="276" w:lineRule="auto"/>
        <w:jc w:val="both"/>
        <w:rPr>
          <w:rFonts w:ascii="Times New Roman" w:hAnsi="Times New Roman" w:cs="Times New Roman"/>
          <w:sz w:val="26"/>
          <w:szCs w:val="26"/>
        </w:rPr>
      </w:pPr>
      <w:r w:rsidRPr="005A45A3">
        <w:rPr>
          <w:rFonts w:ascii="Times New Roman" w:hAnsi="Times New Roman" w:cs="Times New Roman"/>
          <w:sz w:val="26"/>
          <w:szCs w:val="26"/>
        </w:rPr>
        <w:t>zmniejszono limit wydatków o kwotę 50 000,00 zł, do 250 000,00 zł, na zimowe utrzymanie dróg,</w:t>
      </w:r>
    </w:p>
    <w:p w14:paraId="55385775" w14:textId="66AB6A40" w:rsidR="006739FF" w:rsidRDefault="006739FF" w:rsidP="005A45A3">
      <w:pPr>
        <w:pStyle w:val="Akapitzlist"/>
        <w:numPr>
          <w:ilvl w:val="0"/>
          <w:numId w:val="6"/>
        </w:numPr>
        <w:spacing w:line="276" w:lineRule="auto"/>
        <w:jc w:val="both"/>
        <w:rPr>
          <w:rFonts w:ascii="Times New Roman" w:hAnsi="Times New Roman" w:cs="Times New Roman"/>
          <w:sz w:val="26"/>
          <w:szCs w:val="26"/>
        </w:rPr>
      </w:pPr>
      <w:r>
        <w:rPr>
          <w:rFonts w:ascii="Times New Roman" w:hAnsi="Times New Roman" w:cs="Times New Roman"/>
          <w:sz w:val="26"/>
          <w:szCs w:val="26"/>
        </w:rPr>
        <w:t>zmniejszono limit wydatków na modernizację oświetlenia ulicznego o kwotę 48 000,00 zł, do 646 000,00 zł,</w:t>
      </w:r>
    </w:p>
    <w:p w14:paraId="2353F449" w14:textId="3D652121" w:rsidR="00EB68C9" w:rsidRDefault="00EB68C9" w:rsidP="005A45A3">
      <w:pPr>
        <w:pStyle w:val="Akapitzlist"/>
        <w:numPr>
          <w:ilvl w:val="0"/>
          <w:numId w:val="6"/>
        </w:numPr>
        <w:spacing w:line="276" w:lineRule="auto"/>
        <w:jc w:val="both"/>
        <w:rPr>
          <w:rFonts w:ascii="Times New Roman" w:hAnsi="Times New Roman" w:cs="Times New Roman"/>
          <w:sz w:val="26"/>
          <w:szCs w:val="26"/>
        </w:rPr>
      </w:pPr>
      <w:r>
        <w:rPr>
          <w:rFonts w:ascii="Times New Roman" w:hAnsi="Times New Roman" w:cs="Times New Roman"/>
          <w:sz w:val="26"/>
          <w:szCs w:val="26"/>
        </w:rPr>
        <w:t>zwiększono limit wydatków na budowę przedszkola wraz ze żłobkiem z kwoty 8,0 mln zł, do kwoty 8,980 mln zł,</w:t>
      </w:r>
    </w:p>
    <w:p w14:paraId="3BBD32C4" w14:textId="77777777" w:rsidR="00CA09E4" w:rsidRDefault="00CA09E4" w:rsidP="005A45A3">
      <w:pPr>
        <w:pStyle w:val="Akapitzlist"/>
        <w:numPr>
          <w:ilvl w:val="0"/>
          <w:numId w:val="6"/>
        </w:numPr>
        <w:spacing w:line="276" w:lineRule="auto"/>
        <w:jc w:val="both"/>
        <w:rPr>
          <w:rFonts w:ascii="Times New Roman" w:hAnsi="Times New Roman" w:cs="Times New Roman"/>
          <w:sz w:val="26"/>
          <w:szCs w:val="26"/>
        </w:rPr>
      </w:pPr>
      <w:r>
        <w:rPr>
          <w:rFonts w:ascii="Times New Roman" w:hAnsi="Times New Roman" w:cs="Times New Roman"/>
          <w:sz w:val="26"/>
          <w:szCs w:val="26"/>
        </w:rPr>
        <w:t>wprowadzono limit wydatków w kwocie 2 mln zł na zagospodarowanie terenu wokół przedszkola ze żłobkiem wraz z przebudową dojazdu,</w:t>
      </w:r>
    </w:p>
    <w:p w14:paraId="7BD22A67" w14:textId="77777777" w:rsidR="00CC752F" w:rsidRDefault="007B3F73" w:rsidP="005A45A3">
      <w:pPr>
        <w:pStyle w:val="Akapitzlist"/>
        <w:numPr>
          <w:ilvl w:val="0"/>
          <w:numId w:val="6"/>
        </w:numPr>
        <w:spacing w:line="276" w:lineRule="auto"/>
        <w:jc w:val="both"/>
        <w:rPr>
          <w:rFonts w:ascii="Times New Roman" w:hAnsi="Times New Roman" w:cs="Times New Roman"/>
          <w:sz w:val="26"/>
          <w:szCs w:val="26"/>
        </w:rPr>
      </w:pPr>
      <w:r>
        <w:rPr>
          <w:rFonts w:ascii="Times New Roman" w:hAnsi="Times New Roman" w:cs="Times New Roman"/>
          <w:sz w:val="26"/>
          <w:szCs w:val="26"/>
        </w:rPr>
        <w:t>przesunięto na kolejny rok limit wydatków na przebudowę i rozbudowę budynków remiz OSP Hubenice-Kozłów i Karsy,</w:t>
      </w:r>
    </w:p>
    <w:p w14:paraId="133FBBCA" w14:textId="3A5BD94A" w:rsidR="00A453A8" w:rsidRPr="001652BE" w:rsidRDefault="00CC752F" w:rsidP="00A453A8">
      <w:pPr>
        <w:pStyle w:val="Akapitzlist"/>
        <w:numPr>
          <w:ilvl w:val="0"/>
          <w:numId w:val="6"/>
        </w:numPr>
        <w:spacing w:line="276" w:lineRule="auto"/>
        <w:jc w:val="both"/>
        <w:rPr>
          <w:rFonts w:ascii="Times New Roman" w:hAnsi="Times New Roman" w:cs="Times New Roman"/>
          <w:sz w:val="26"/>
          <w:szCs w:val="26"/>
        </w:rPr>
      </w:pPr>
      <w:r>
        <w:rPr>
          <w:rFonts w:ascii="Times New Roman" w:hAnsi="Times New Roman" w:cs="Times New Roman"/>
          <w:sz w:val="26"/>
          <w:szCs w:val="26"/>
        </w:rPr>
        <w:t>zmniejszono limit wydatków na przebudowę kanału Hubenickiego</w:t>
      </w:r>
      <w:r w:rsidR="00693EF7">
        <w:rPr>
          <w:rFonts w:ascii="Times New Roman" w:hAnsi="Times New Roman" w:cs="Times New Roman"/>
          <w:sz w:val="26"/>
          <w:szCs w:val="26"/>
        </w:rPr>
        <w:t>,</w:t>
      </w:r>
      <w:r>
        <w:rPr>
          <w:rFonts w:ascii="Times New Roman" w:hAnsi="Times New Roman" w:cs="Times New Roman"/>
          <w:sz w:val="26"/>
          <w:szCs w:val="26"/>
        </w:rPr>
        <w:t xml:space="preserve"> z kwoty 620</w:t>
      </w:r>
      <w:r w:rsidR="004B5FED">
        <w:rPr>
          <w:rFonts w:ascii="Times New Roman" w:hAnsi="Times New Roman" w:cs="Times New Roman"/>
          <w:sz w:val="26"/>
          <w:szCs w:val="26"/>
        </w:rPr>
        <w:t> </w:t>
      </w:r>
      <w:r>
        <w:rPr>
          <w:rFonts w:ascii="Times New Roman" w:hAnsi="Times New Roman" w:cs="Times New Roman"/>
          <w:sz w:val="26"/>
          <w:szCs w:val="26"/>
        </w:rPr>
        <w:t>tys. zł</w:t>
      </w:r>
      <w:r w:rsidR="00F3557F">
        <w:rPr>
          <w:rFonts w:ascii="Times New Roman" w:hAnsi="Times New Roman" w:cs="Times New Roman"/>
          <w:sz w:val="26"/>
          <w:szCs w:val="26"/>
        </w:rPr>
        <w:t>,</w:t>
      </w:r>
      <w:r>
        <w:rPr>
          <w:rFonts w:ascii="Times New Roman" w:hAnsi="Times New Roman" w:cs="Times New Roman"/>
          <w:sz w:val="26"/>
          <w:szCs w:val="26"/>
        </w:rPr>
        <w:t xml:space="preserve"> do kwoty 90 tys. zł.</w:t>
      </w:r>
    </w:p>
    <w:p w14:paraId="5346CD96" w14:textId="3008C07E" w:rsidR="00A453A8" w:rsidRPr="0081637C" w:rsidRDefault="003B2500" w:rsidP="0081637C">
      <w:pPr>
        <w:spacing w:line="276" w:lineRule="auto"/>
        <w:ind w:left="360" w:firstLine="348"/>
        <w:jc w:val="both"/>
        <w:rPr>
          <w:rFonts w:ascii="Times New Roman" w:hAnsi="Times New Roman" w:cs="Times New Roman"/>
          <w:sz w:val="26"/>
          <w:szCs w:val="26"/>
        </w:rPr>
      </w:pPr>
      <w:r w:rsidRPr="001652BE">
        <w:rPr>
          <w:rFonts w:ascii="Times New Roman" w:hAnsi="Times New Roman" w:cs="Times New Roman"/>
          <w:sz w:val="26"/>
          <w:szCs w:val="26"/>
        </w:rPr>
        <w:t>Należy w tym miejscu nadmienić, że w ciągu roku dokonywano też innych zmian w Wieloletniej Prognozie Finansowej, która ostateczny kształt otrzymała w</w:t>
      </w:r>
      <w:r w:rsidR="004B5FED">
        <w:rPr>
          <w:rFonts w:ascii="Times New Roman" w:hAnsi="Times New Roman" w:cs="Times New Roman"/>
          <w:sz w:val="26"/>
          <w:szCs w:val="26"/>
        </w:rPr>
        <w:t> </w:t>
      </w:r>
      <w:r w:rsidRPr="001652BE">
        <w:rPr>
          <w:rFonts w:ascii="Times New Roman" w:hAnsi="Times New Roman" w:cs="Times New Roman"/>
          <w:sz w:val="26"/>
          <w:szCs w:val="26"/>
        </w:rPr>
        <w:t>uchwale z 2</w:t>
      </w:r>
      <w:r w:rsidR="001652BE" w:rsidRPr="001652BE">
        <w:rPr>
          <w:rFonts w:ascii="Times New Roman" w:hAnsi="Times New Roman" w:cs="Times New Roman"/>
          <w:sz w:val="26"/>
          <w:szCs w:val="26"/>
        </w:rPr>
        <w:t>4 września</w:t>
      </w:r>
      <w:r w:rsidRPr="001652BE">
        <w:rPr>
          <w:rFonts w:ascii="Times New Roman" w:hAnsi="Times New Roman" w:cs="Times New Roman"/>
          <w:sz w:val="26"/>
          <w:szCs w:val="26"/>
        </w:rPr>
        <w:t xml:space="preserve"> 202</w:t>
      </w:r>
      <w:r w:rsidR="001652BE" w:rsidRPr="001652BE">
        <w:rPr>
          <w:rFonts w:ascii="Times New Roman" w:hAnsi="Times New Roman" w:cs="Times New Roman"/>
          <w:sz w:val="26"/>
          <w:szCs w:val="26"/>
        </w:rPr>
        <w:t>4</w:t>
      </w:r>
      <w:r w:rsidRPr="001652BE">
        <w:rPr>
          <w:rFonts w:ascii="Times New Roman" w:hAnsi="Times New Roman" w:cs="Times New Roman"/>
          <w:sz w:val="26"/>
          <w:szCs w:val="26"/>
        </w:rPr>
        <w:t xml:space="preserve"> r., a były one spowodowane wprowadzonymi zmianami w</w:t>
      </w:r>
      <w:r w:rsidR="004B5FED">
        <w:rPr>
          <w:rFonts w:ascii="Times New Roman" w:hAnsi="Times New Roman" w:cs="Times New Roman"/>
          <w:sz w:val="26"/>
          <w:szCs w:val="26"/>
        </w:rPr>
        <w:t> </w:t>
      </w:r>
      <w:r w:rsidRPr="001652BE">
        <w:rPr>
          <w:rFonts w:ascii="Times New Roman" w:hAnsi="Times New Roman" w:cs="Times New Roman"/>
          <w:sz w:val="26"/>
          <w:szCs w:val="26"/>
        </w:rPr>
        <w:t>uchwale budżetowej na 202</w:t>
      </w:r>
      <w:r w:rsidR="001652BE" w:rsidRPr="001652BE">
        <w:rPr>
          <w:rFonts w:ascii="Times New Roman" w:hAnsi="Times New Roman" w:cs="Times New Roman"/>
          <w:sz w:val="26"/>
          <w:szCs w:val="26"/>
        </w:rPr>
        <w:t>4</w:t>
      </w:r>
      <w:r w:rsidRPr="001652BE">
        <w:rPr>
          <w:rFonts w:ascii="Times New Roman" w:hAnsi="Times New Roman" w:cs="Times New Roman"/>
          <w:sz w:val="26"/>
          <w:szCs w:val="26"/>
        </w:rPr>
        <w:t xml:space="preserve"> rok.</w:t>
      </w:r>
    </w:p>
    <w:p w14:paraId="530608A4" w14:textId="77777777" w:rsidR="00A453A8" w:rsidRDefault="00A453A8" w:rsidP="003B2500">
      <w:pPr>
        <w:pStyle w:val="Akapitzlist"/>
        <w:spacing w:line="276" w:lineRule="auto"/>
        <w:jc w:val="both"/>
        <w:rPr>
          <w:rFonts w:ascii="Times New Roman" w:hAnsi="Times New Roman" w:cs="Times New Roman"/>
          <w:b/>
          <w:bCs/>
          <w:i/>
          <w:iCs/>
          <w:sz w:val="28"/>
          <w:szCs w:val="28"/>
        </w:rPr>
      </w:pPr>
    </w:p>
    <w:p w14:paraId="235686B9" w14:textId="77777777" w:rsidR="00A453A8" w:rsidRDefault="00A453A8" w:rsidP="003B2500">
      <w:pPr>
        <w:pStyle w:val="Akapitzlist"/>
        <w:spacing w:line="276" w:lineRule="auto"/>
        <w:jc w:val="both"/>
        <w:rPr>
          <w:rFonts w:ascii="Times New Roman" w:hAnsi="Times New Roman" w:cs="Times New Roman"/>
          <w:b/>
          <w:bCs/>
          <w:i/>
          <w:iCs/>
          <w:sz w:val="28"/>
          <w:szCs w:val="28"/>
        </w:rPr>
      </w:pPr>
    </w:p>
    <w:p w14:paraId="16B7EF57" w14:textId="77777777" w:rsidR="00A453A8" w:rsidRDefault="00A453A8" w:rsidP="003B2500">
      <w:pPr>
        <w:pStyle w:val="Akapitzlist"/>
        <w:spacing w:line="276" w:lineRule="auto"/>
        <w:jc w:val="both"/>
        <w:rPr>
          <w:rFonts w:ascii="Times New Roman" w:hAnsi="Times New Roman" w:cs="Times New Roman"/>
          <w:b/>
          <w:bCs/>
          <w:i/>
          <w:iCs/>
          <w:sz w:val="28"/>
          <w:szCs w:val="28"/>
        </w:rPr>
      </w:pPr>
    </w:p>
    <w:p w14:paraId="0A68316C" w14:textId="497B3548" w:rsidR="003B2500" w:rsidRPr="00B82E85" w:rsidRDefault="003B2500" w:rsidP="003B2500">
      <w:pPr>
        <w:pStyle w:val="Akapitzlist"/>
        <w:spacing w:line="276" w:lineRule="auto"/>
        <w:jc w:val="both"/>
        <w:rPr>
          <w:rFonts w:ascii="Times New Roman" w:hAnsi="Times New Roman" w:cs="Times New Roman"/>
          <w:sz w:val="28"/>
          <w:szCs w:val="28"/>
        </w:rPr>
      </w:pPr>
      <w:r w:rsidRPr="00B82E85">
        <w:rPr>
          <w:rFonts w:ascii="Times New Roman" w:hAnsi="Times New Roman" w:cs="Times New Roman"/>
          <w:b/>
          <w:bCs/>
          <w:sz w:val="28"/>
          <w:szCs w:val="28"/>
        </w:rPr>
        <w:t>WYKONYWANIE UCHWAŁ RADY GMINY GRĘBOSZÓW</w:t>
      </w:r>
    </w:p>
    <w:p w14:paraId="5A3CBBD9" w14:textId="01B294BF" w:rsidR="003B2500" w:rsidRPr="00F1198F" w:rsidRDefault="003B2500" w:rsidP="003B2500">
      <w:pPr>
        <w:spacing w:line="276" w:lineRule="auto"/>
        <w:jc w:val="both"/>
        <w:rPr>
          <w:rFonts w:ascii="Times New Roman" w:hAnsi="Times New Roman" w:cs="Times New Roman"/>
          <w:b/>
          <w:bCs/>
          <w:sz w:val="26"/>
          <w:szCs w:val="26"/>
        </w:rPr>
      </w:pPr>
      <w:r w:rsidRPr="00BA2991">
        <w:rPr>
          <w:rFonts w:ascii="Times New Roman" w:hAnsi="Times New Roman" w:cs="Times New Roman"/>
          <w:b/>
          <w:i/>
          <w:iCs/>
          <w:sz w:val="26"/>
          <w:szCs w:val="26"/>
          <w:u w:val="single"/>
        </w:rPr>
        <w:br/>
      </w:r>
      <w:r w:rsidRPr="00F1198F">
        <w:rPr>
          <w:rFonts w:ascii="Times New Roman" w:hAnsi="Times New Roman" w:cs="Times New Roman"/>
          <w:sz w:val="26"/>
          <w:szCs w:val="26"/>
        </w:rPr>
        <w:tab/>
        <w:t>Stosownie do art. 30 ust. 1 ustawy z dnia 8 marca 1990 r. o samorządzie gminnym, Wójt jest organem wykonawczym Gminy, do którego zadań należy m.</w:t>
      </w:r>
      <w:r w:rsidR="004B5FED">
        <w:rPr>
          <w:rFonts w:ascii="Times New Roman" w:hAnsi="Times New Roman" w:cs="Times New Roman"/>
          <w:sz w:val="26"/>
          <w:szCs w:val="26"/>
        </w:rPr>
        <w:t> </w:t>
      </w:r>
      <w:r w:rsidRPr="00F1198F">
        <w:rPr>
          <w:rFonts w:ascii="Times New Roman" w:hAnsi="Times New Roman" w:cs="Times New Roman"/>
          <w:sz w:val="26"/>
          <w:szCs w:val="26"/>
        </w:rPr>
        <w:t>in.,</w:t>
      </w:r>
      <w:r w:rsidR="004B5FED">
        <w:rPr>
          <w:rFonts w:ascii="Times New Roman" w:hAnsi="Times New Roman" w:cs="Times New Roman"/>
          <w:i/>
          <w:iCs/>
          <w:sz w:val="26"/>
          <w:szCs w:val="26"/>
        </w:rPr>
        <w:t> </w:t>
      </w:r>
      <w:r w:rsidRPr="00F1198F">
        <w:rPr>
          <w:rFonts w:ascii="Times New Roman" w:hAnsi="Times New Roman" w:cs="Times New Roman"/>
          <w:sz w:val="26"/>
          <w:szCs w:val="26"/>
        </w:rPr>
        <w:t>wykonywanie uchwał Rady Gminy.</w:t>
      </w:r>
    </w:p>
    <w:p w14:paraId="5C7CF909" w14:textId="3EE95B24" w:rsidR="00117950" w:rsidRPr="008B72DF" w:rsidRDefault="003B2500" w:rsidP="00572B69">
      <w:pPr>
        <w:spacing w:line="276" w:lineRule="auto"/>
        <w:ind w:firstLine="708"/>
        <w:jc w:val="both"/>
        <w:rPr>
          <w:rFonts w:ascii="Times New Roman" w:hAnsi="Times New Roman" w:cs="Times New Roman"/>
          <w:sz w:val="26"/>
          <w:szCs w:val="26"/>
        </w:rPr>
      </w:pPr>
      <w:r w:rsidRPr="008B72DF">
        <w:rPr>
          <w:rFonts w:ascii="Times New Roman" w:hAnsi="Times New Roman" w:cs="Times New Roman"/>
          <w:sz w:val="26"/>
          <w:szCs w:val="26"/>
        </w:rPr>
        <w:t>W 202</w:t>
      </w:r>
      <w:r w:rsidR="003959A8" w:rsidRPr="008B72DF">
        <w:rPr>
          <w:rFonts w:ascii="Times New Roman" w:hAnsi="Times New Roman" w:cs="Times New Roman"/>
          <w:sz w:val="26"/>
          <w:szCs w:val="26"/>
        </w:rPr>
        <w:t>4</w:t>
      </w:r>
      <w:r w:rsidRPr="008B72DF">
        <w:rPr>
          <w:rFonts w:ascii="Times New Roman" w:hAnsi="Times New Roman" w:cs="Times New Roman"/>
          <w:sz w:val="26"/>
          <w:szCs w:val="26"/>
        </w:rPr>
        <w:t xml:space="preserve"> roku Rada Gminy VIII Kadencji obradowała na </w:t>
      </w:r>
      <w:r w:rsidR="008B72DF">
        <w:rPr>
          <w:rFonts w:ascii="Times New Roman" w:hAnsi="Times New Roman" w:cs="Times New Roman"/>
          <w:sz w:val="26"/>
          <w:szCs w:val="26"/>
        </w:rPr>
        <w:t xml:space="preserve">4 </w:t>
      </w:r>
      <w:r w:rsidRPr="008B72DF">
        <w:rPr>
          <w:rFonts w:ascii="Times New Roman" w:hAnsi="Times New Roman" w:cs="Times New Roman"/>
          <w:sz w:val="26"/>
          <w:szCs w:val="26"/>
        </w:rPr>
        <w:t>sesjach</w:t>
      </w:r>
      <w:r w:rsidR="001B5816">
        <w:rPr>
          <w:rFonts w:ascii="Times New Roman" w:hAnsi="Times New Roman" w:cs="Times New Roman"/>
          <w:sz w:val="26"/>
          <w:szCs w:val="26"/>
        </w:rPr>
        <w:t xml:space="preserve"> -</w:t>
      </w:r>
      <w:r w:rsidR="004B5FED">
        <w:rPr>
          <w:rFonts w:ascii="Times New Roman" w:hAnsi="Times New Roman" w:cs="Times New Roman"/>
          <w:sz w:val="26"/>
          <w:szCs w:val="26"/>
        </w:rPr>
        <w:t xml:space="preserve"> </w:t>
      </w:r>
      <w:r w:rsidR="008B72DF">
        <w:rPr>
          <w:rFonts w:ascii="Times New Roman" w:hAnsi="Times New Roman" w:cs="Times New Roman"/>
          <w:sz w:val="26"/>
          <w:szCs w:val="26"/>
        </w:rPr>
        <w:t>2</w:t>
      </w:r>
      <w:r w:rsidRPr="008B72DF">
        <w:rPr>
          <w:rFonts w:ascii="Times New Roman" w:hAnsi="Times New Roman" w:cs="Times New Roman"/>
          <w:sz w:val="26"/>
          <w:szCs w:val="26"/>
        </w:rPr>
        <w:t xml:space="preserve"> sesjach zwyczajnych i </w:t>
      </w:r>
      <w:r w:rsidR="008B72DF">
        <w:rPr>
          <w:rFonts w:ascii="Times New Roman" w:hAnsi="Times New Roman" w:cs="Times New Roman"/>
          <w:sz w:val="26"/>
          <w:szCs w:val="26"/>
        </w:rPr>
        <w:t>2</w:t>
      </w:r>
      <w:r w:rsidRPr="008B72DF">
        <w:rPr>
          <w:rFonts w:ascii="Times New Roman" w:hAnsi="Times New Roman" w:cs="Times New Roman"/>
          <w:sz w:val="26"/>
          <w:szCs w:val="26"/>
        </w:rPr>
        <w:t xml:space="preserve"> nadzwyczajnych</w:t>
      </w:r>
      <w:r w:rsidR="001B5816">
        <w:rPr>
          <w:rFonts w:ascii="Times New Roman" w:hAnsi="Times New Roman" w:cs="Times New Roman"/>
          <w:sz w:val="26"/>
          <w:szCs w:val="26"/>
        </w:rPr>
        <w:t xml:space="preserve">  oraz</w:t>
      </w:r>
      <w:r w:rsidR="003959A8" w:rsidRPr="008B72DF">
        <w:rPr>
          <w:rFonts w:ascii="Times New Roman" w:hAnsi="Times New Roman" w:cs="Times New Roman"/>
          <w:sz w:val="26"/>
          <w:szCs w:val="26"/>
        </w:rPr>
        <w:t xml:space="preserve"> uchwaliła 21 uchwał, a Rada Gminy IX kadencji obradowała na </w:t>
      </w:r>
      <w:r w:rsidR="005B1611" w:rsidRPr="008B72DF">
        <w:rPr>
          <w:rFonts w:ascii="Times New Roman" w:hAnsi="Times New Roman" w:cs="Times New Roman"/>
          <w:sz w:val="26"/>
          <w:szCs w:val="26"/>
        </w:rPr>
        <w:t>8 sesjach zwyczajnych</w:t>
      </w:r>
      <w:r w:rsidR="003959A8" w:rsidRPr="008B72DF">
        <w:rPr>
          <w:rFonts w:ascii="Times New Roman" w:hAnsi="Times New Roman" w:cs="Times New Roman"/>
          <w:sz w:val="26"/>
          <w:szCs w:val="26"/>
        </w:rPr>
        <w:t xml:space="preserve"> i</w:t>
      </w:r>
      <w:r w:rsidR="008B72DF">
        <w:rPr>
          <w:rFonts w:ascii="Times New Roman" w:hAnsi="Times New Roman" w:cs="Times New Roman"/>
          <w:sz w:val="26"/>
          <w:szCs w:val="26"/>
        </w:rPr>
        <w:t xml:space="preserve"> 1 nadzwyczajnej</w:t>
      </w:r>
      <w:r w:rsidR="003959A8" w:rsidRPr="008B72DF">
        <w:rPr>
          <w:rFonts w:ascii="Times New Roman" w:hAnsi="Times New Roman" w:cs="Times New Roman"/>
          <w:sz w:val="26"/>
          <w:szCs w:val="26"/>
        </w:rPr>
        <w:t xml:space="preserve"> uchwala</w:t>
      </w:r>
      <w:r w:rsidR="001B5816">
        <w:rPr>
          <w:rFonts w:ascii="Times New Roman" w:hAnsi="Times New Roman" w:cs="Times New Roman"/>
          <w:sz w:val="26"/>
          <w:szCs w:val="26"/>
        </w:rPr>
        <w:t>jąc</w:t>
      </w:r>
      <w:r w:rsidR="003959A8" w:rsidRPr="008B72DF">
        <w:rPr>
          <w:rFonts w:ascii="Times New Roman" w:hAnsi="Times New Roman" w:cs="Times New Roman"/>
          <w:sz w:val="26"/>
          <w:szCs w:val="26"/>
        </w:rPr>
        <w:t xml:space="preserve"> 67</w:t>
      </w:r>
      <w:r w:rsidR="004B5FED">
        <w:rPr>
          <w:rFonts w:ascii="Times New Roman" w:hAnsi="Times New Roman" w:cs="Times New Roman"/>
          <w:sz w:val="26"/>
          <w:szCs w:val="26"/>
        </w:rPr>
        <w:t> </w:t>
      </w:r>
      <w:r w:rsidR="003959A8" w:rsidRPr="008B72DF">
        <w:rPr>
          <w:rFonts w:ascii="Times New Roman" w:hAnsi="Times New Roman" w:cs="Times New Roman"/>
          <w:sz w:val="26"/>
          <w:szCs w:val="26"/>
        </w:rPr>
        <w:t>uchwał, co</w:t>
      </w:r>
      <w:r w:rsidR="00015208">
        <w:rPr>
          <w:rFonts w:ascii="Times New Roman" w:hAnsi="Times New Roman" w:cs="Times New Roman"/>
          <w:sz w:val="26"/>
          <w:szCs w:val="26"/>
        </w:rPr>
        <w:t> </w:t>
      </w:r>
      <w:r w:rsidR="003959A8" w:rsidRPr="008B72DF">
        <w:rPr>
          <w:rFonts w:ascii="Times New Roman" w:hAnsi="Times New Roman" w:cs="Times New Roman"/>
          <w:sz w:val="26"/>
          <w:szCs w:val="26"/>
        </w:rPr>
        <w:t>w</w:t>
      </w:r>
      <w:r w:rsidR="004B5FED">
        <w:rPr>
          <w:rFonts w:ascii="Times New Roman" w:hAnsi="Times New Roman" w:cs="Times New Roman"/>
          <w:sz w:val="26"/>
          <w:szCs w:val="26"/>
        </w:rPr>
        <w:t> </w:t>
      </w:r>
      <w:r w:rsidR="003959A8" w:rsidRPr="008B72DF">
        <w:rPr>
          <w:rFonts w:ascii="Times New Roman" w:hAnsi="Times New Roman" w:cs="Times New Roman"/>
          <w:sz w:val="26"/>
          <w:szCs w:val="26"/>
        </w:rPr>
        <w:t>skali roku dał</w:t>
      </w:r>
      <w:r w:rsidR="00D82BD4" w:rsidRPr="008B72DF">
        <w:rPr>
          <w:rFonts w:ascii="Times New Roman" w:hAnsi="Times New Roman" w:cs="Times New Roman"/>
          <w:sz w:val="26"/>
          <w:szCs w:val="26"/>
        </w:rPr>
        <w:t>o</w:t>
      </w:r>
      <w:r w:rsidR="003959A8" w:rsidRPr="008B72DF">
        <w:rPr>
          <w:rFonts w:ascii="Times New Roman" w:hAnsi="Times New Roman" w:cs="Times New Roman"/>
          <w:sz w:val="26"/>
          <w:szCs w:val="26"/>
        </w:rPr>
        <w:t xml:space="preserve"> łącznie</w:t>
      </w:r>
      <w:r w:rsidRPr="008B72DF">
        <w:rPr>
          <w:rFonts w:ascii="Times New Roman" w:hAnsi="Times New Roman" w:cs="Times New Roman"/>
          <w:sz w:val="26"/>
          <w:szCs w:val="26"/>
        </w:rPr>
        <w:t xml:space="preserve"> </w:t>
      </w:r>
      <w:r w:rsidR="00784CBB" w:rsidRPr="008B72DF">
        <w:rPr>
          <w:rFonts w:ascii="Times New Roman" w:hAnsi="Times New Roman" w:cs="Times New Roman"/>
          <w:sz w:val="26"/>
          <w:szCs w:val="26"/>
        </w:rPr>
        <w:t>88</w:t>
      </w:r>
      <w:r w:rsidRPr="008B72DF">
        <w:rPr>
          <w:rFonts w:ascii="Times New Roman" w:hAnsi="Times New Roman" w:cs="Times New Roman"/>
          <w:sz w:val="26"/>
          <w:szCs w:val="26"/>
        </w:rPr>
        <w:t xml:space="preserve"> uchwał</w:t>
      </w:r>
      <w:r w:rsidR="003959A8" w:rsidRPr="008B72DF">
        <w:rPr>
          <w:rFonts w:ascii="Times New Roman" w:hAnsi="Times New Roman" w:cs="Times New Roman"/>
          <w:sz w:val="26"/>
          <w:szCs w:val="26"/>
        </w:rPr>
        <w:t xml:space="preserve"> </w:t>
      </w:r>
      <w:r w:rsidRPr="008B72DF">
        <w:rPr>
          <w:rFonts w:ascii="Times New Roman" w:hAnsi="Times New Roman" w:cs="Times New Roman"/>
          <w:sz w:val="26"/>
          <w:szCs w:val="26"/>
        </w:rPr>
        <w:t>(</w:t>
      </w:r>
      <w:r w:rsidR="00784CBB" w:rsidRPr="008B72DF">
        <w:rPr>
          <w:rFonts w:ascii="Times New Roman" w:hAnsi="Times New Roman" w:cs="Times New Roman"/>
          <w:sz w:val="26"/>
          <w:szCs w:val="26"/>
        </w:rPr>
        <w:t>90</w:t>
      </w:r>
      <w:r w:rsidRPr="008B72DF">
        <w:rPr>
          <w:rFonts w:ascii="Times New Roman" w:hAnsi="Times New Roman" w:cs="Times New Roman"/>
          <w:sz w:val="26"/>
          <w:szCs w:val="26"/>
        </w:rPr>
        <w:t xml:space="preserve"> uchwał rok wcześniej).</w:t>
      </w:r>
    </w:p>
    <w:p w14:paraId="6C8CE30F" w14:textId="77777777" w:rsidR="003B2500" w:rsidRPr="0016013D" w:rsidRDefault="003B2500" w:rsidP="003B2500">
      <w:pPr>
        <w:spacing w:line="276" w:lineRule="auto"/>
        <w:ind w:firstLine="708"/>
        <w:jc w:val="both"/>
        <w:rPr>
          <w:rFonts w:ascii="Times New Roman" w:hAnsi="Times New Roman" w:cs="Times New Roman"/>
          <w:sz w:val="26"/>
          <w:szCs w:val="26"/>
        </w:rPr>
      </w:pPr>
      <w:r w:rsidRPr="0016013D">
        <w:rPr>
          <w:rFonts w:ascii="Times New Roman" w:hAnsi="Times New Roman" w:cs="Times New Roman"/>
          <w:sz w:val="26"/>
          <w:szCs w:val="26"/>
        </w:rPr>
        <w:t xml:space="preserve">Podjęte uchwały dotyczyły spraw z zakresu: </w:t>
      </w:r>
    </w:p>
    <w:p w14:paraId="73EF9B00" w14:textId="5EE0EA2B" w:rsidR="003B2500" w:rsidRPr="0016013D" w:rsidRDefault="003B2500">
      <w:pPr>
        <w:pStyle w:val="Akapitzlist"/>
        <w:numPr>
          <w:ilvl w:val="0"/>
          <w:numId w:val="17"/>
        </w:numPr>
        <w:suppressAutoHyphens/>
        <w:autoSpaceDN w:val="0"/>
        <w:spacing w:after="0" w:line="276" w:lineRule="auto"/>
        <w:contextualSpacing w:val="0"/>
        <w:jc w:val="both"/>
        <w:rPr>
          <w:rFonts w:ascii="Times New Roman" w:hAnsi="Times New Roman" w:cs="Times New Roman"/>
          <w:sz w:val="26"/>
          <w:szCs w:val="26"/>
        </w:rPr>
      </w:pPr>
      <w:r w:rsidRPr="0016013D">
        <w:rPr>
          <w:rFonts w:ascii="Times New Roman" w:hAnsi="Times New Roman" w:cs="Times New Roman"/>
          <w:sz w:val="26"/>
          <w:szCs w:val="26"/>
        </w:rPr>
        <w:t>budżetu gminy, wieloletniej prognozy finansowej – 2</w:t>
      </w:r>
      <w:r w:rsidR="0016013D">
        <w:rPr>
          <w:rFonts w:ascii="Times New Roman" w:hAnsi="Times New Roman" w:cs="Times New Roman"/>
          <w:sz w:val="26"/>
          <w:szCs w:val="26"/>
        </w:rPr>
        <w:t>7</w:t>
      </w:r>
      <w:r w:rsidRPr="0016013D">
        <w:rPr>
          <w:rFonts w:ascii="Times New Roman" w:hAnsi="Times New Roman" w:cs="Times New Roman"/>
          <w:sz w:val="26"/>
          <w:szCs w:val="26"/>
        </w:rPr>
        <w:t>,</w:t>
      </w:r>
    </w:p>
    <w:p w14:paraId="4A1A4636" w14:textId="71D59FEE" w:rsidR="003B2500" w:rsidRPr="0016013D" w:rsidRDefault="003B2500">
      <w:pPr>
        <w:pStyle w:val="Akapitzlist"/>
        <w:numPr>
          <w:ilvl w:val="0"/>
          <w:numId w:val="17"/>
        </w:numPr>
        <w:suppressAutoHyphens/>
        <w:autoSpaceDN w:val="0"/>
        <w:spacing w:after="0" w:line="276" w:lineRule="auto"/>
        <w:contextualSpacing w:val="0"/>
        <w:jc w:val="both"/>
        <w:rPr>
          <w:rFonts w:ascii="Times New Roman" w:hAnsi="Times New Roman" w:cs="Times New Roman"/>
          <w:sz w:val="26"/>
          <w:szCs w:val="26"/>
        </w:rPr>
      </w:pPr>
      <w:r w:rsidRPr="0016013D">
        <w:rPr>
          <w:rFonts w:ascii="Times New Roman" w:hAnsi="Times New Roman" w:cs="Times New Roman"/>
          <w:sz w:val="26"/>
          <w:szCs w:val="26"/>
        </w:rPr>
        <w:t xml:space="preserve">podatków, opłat – </w:t>
      </w:r>
      <w:r w:rsidR="0016013D">
        <w:rPr>
          <w:rFonts w:ascii="Times New Roman" w:hAnsi="Times New Roman" w:cs="Times New Roman"/>
          <w:sz w:val="26"/>
          <w:szCs w:val="26"/>
        </w:rPr>
        <w:t>8</w:t>
      </w:r>
      <w:r w:rsidRPr="0016013D">
        <w:rPr>
          <w:rFonts w:ascii="Times New Roman" w:hAnsi="Times New Roman" w:cs="Times New Roman"/>
          <w:sz w:val="26"/>
          <w:szCs w:val="26"/>
        </w:rPr>
        <w:t>,</w:t>
      </w:r>
    </w:p>
    <w:p w14:paraId="6D045F27" w14:textId="6B8EF720" w:rsidR="003B2500" w:rsidRPr="0016013D" w:rsidRDefault="003B2500">
      <w:pPr>
        <w:pStyle w:val="Akapitzlist"/>
        <w:numPr>
          <w:ilvl w:val="0"/>
          <w:numId w:val="17"/>
        </w:numPr>
        <w:suppressAutoHyphens/>
        <w:autoSpaceDN w:val="0"/>
        <w:spacing w:after="0" w:line="276" w:lineRule="auto"/>
        <w:contextualSpacing w:val="0"/>
        <w:jc w:val="both"/>
        <w:rPr>
          <w:rFonts w:ascii="Times New Roman" w:hAnsi="Times New Roman" w:cs="Times New Roman"/>
          <w:sz w:val="26"/>
          <w:szCs w:val="26"/>
        </w:rPr>
      </w:pPr>
      <w:r w:rsidRPr="0016013D">
        <w:rPr>
          <w:rFonts w:ascii="Times New Roman" w:hAnsi="Times New Roman" w:cs="Times New Roman"/>
          <w:sz w:val="26"/>
          <w:szCs w:val="26"/>
        </w:rPr>
        <w:t>przyznanych dotacji z budżetu gminy - 1</w:t>
      </w:r>
      <w:r w:rsidR="0016013D">
        <w:rPr>
          <w:rFonts w:ascii="Times New Roman" w:hAnsi="Times New Roman" w:cs="Times New Roman"/>
          <w:sz w:val="26"/>
          <w:szCs w:val="26"/>
        </w:rPr>
        <w:t>3</w:t>
      </w:r>
      <w:r w:rsidRPr="0016013D">
        <w:rPr>
          <w:rFonts w:ascii="Times New Roman" w:hAnsi="Times New Roman" w:cs="Times New Roman"/>
          <w:sz w:val="26"/>
          <w:szCs w:val="26"/>
        </w:rPr>
        <w:t>,</w:t>
      </w:r>
    </w:p>
    <w:p w14:paraId="5BC35DB1" w14:textId="205B274C" w:rsidR="003B2500" w:rsidRPr="0016013D" w:rsidRDefault="003B2500">
      <w:pPr>
        <w:pStyle w:val="Akapitzlist"/>
        <w:numPr>
          <w:ilvl w:val="0"/>
          <w:numId w:val="17"/>
        </w:numPr>
        <w:suppressAutoHyphens/>
        <w:autoSpaceDN w:val="0"/>
        <w:spacing w:after="0" w:line="276" w:lineRule="auto"/>
        <w:contextualSpacing w:val="0"/>
        <w:jc w:val="both"/>
        <w:rPr>
          <w:rFonts w:ascii="Times New Roman" w:hAnsi="Times New Roman" w:cs="Times New Roman"/>
          <w:sz w:val="26"/>
          <w:szCs w:val="26"/>
        </w:rPr>
      </w:pPr>
      <w:r w:rsidRPr="0016013D">
        <w:rPr>
          <w:rFonts w:ascii="Times New Roman" w:hAnsi="Times New Roman" w:cs="Times New Roman"/>
          <w:sz w:val="26"/>
          <w:szCs w:val="26"/>
        </w:rPr>
        <w:t xml:space="preserve">pomocy społecznej - </w:t>
      </w:r>
      <w:r w:rsidR="0016013D">
        <w:rPr>
          <w:rFonts w:ascii="Times New Roman" w:hAnsi="Times New Roman" w:cs="Times New Roman"/>
          <w:sz w:val="26"/>
          <w:szCs w:val="26"/>
        </w:rPr>
        <w:t>3</w:t>
      </w:r>
      <w:r w:rsidRPr="0016013D">
        <w:rPr>
          <w:rFonts w:ascii="Times New Roman" w:hAnsi="Times New Roman" w:cs="Times New Roman"/>
          <w:sz w:val="26"/>
          <w:szCs w:val="26"/>
        </w:rPr>
        <w:t>,</w:t>
      </w:r>
    </w:p>
    <w:p w14:paraId="70EE3952" w14:textId="5679AAEB" w:rsidR="003B2500" w:rsidRPr="0016013D" w:rsidRDefault="003B2500">
      <w:pPr>
        <w:pStyle w:val="Akapitzlist"/>
        <w:numPr>
          <w:ilvl w:val="0"/>
          <w:numId w:val="17"/>
        </w:numPr>
        <w:suppressAutoHyphens/>
        <w:autoSpaceDN w:val="0"/>
        <w:spacing w:after="0" w:line="276" w:lineRule="auto"/>
        <w:contextualSpacing w:val="0"/>
        <w:jc w:val="both"/>
        <w:rPr>
          <w:rFonts w:ascii="Times New Roman" w:hAnsi="Times New Roman" w:cs="Times New Roman"/>
          <w:sz w:val="26"/>
          <w:szCs w:val="26"/>
        </w:rPr>
      </w:pPr>
      <w:r w:rsidRPr="0016013D">
        <w:rPr>
          <w:rFonts w:ascii="Times New Roman" w:hAnsi="Times New Roman" w:cs="Times New Roman"/>
          <w:sz w:val="26"/>
          <w:szCs w:val="26"/>
        </w:rPr>
        <w:t xml:space="preserve">gospodarowania mieniem komunalnym – </w:t>
      </w:r>
      <w:r w:rsidR="0016013D">
        <w:rPr>
          <w:rFonts w:ascii="Times New Roman" w:hAnsi="Times New Roman" w:cs="Times New Roman"/>
          <w:sz w:val="26"/>
          <w:szCs w:val="26"/>
        </w:rPr>
        <w:t>9</w:t>
      </w:r>
      <w:r w:rsidRPr="0016013D">
        <w:rPr>
          <w:rFonts w:ascii="Times New Roman" w:hAnsi="Times New Roman" w:cs="Times New Roman"/>
          <w:sz w:val="26"/>
          <w:szCs w:val="26"/>
        </w:rPr>
        <w:t>,</w:t>
      </w:r>
    </w:p>
    <w:p w14:paraId="7E19FFD0" w14:textId="77777777" w:rsidR="003B2500" w:rsidRPr="0016013D" w:rsidRDefault="003B2500">
      <w:pPr>
        <w:pStyle w:val="Akapitzlist"/>
        <w:numPr>
          <w:ilvl w:val="0"/>
          <w:numId w:val="17"/>
        </w:numPr>
        <w:suppressAutoHyphens/>
        <w:autoSpaceDN w:val="0"/>
        <w:spacing w:after="0" w:line="276" w:lineRule="auto"/>
        <w:contextualSpacing w:val="0"/>
        <w:jc w:val="both"/>
        <w:rPr>
          <w:rFonts w:ascii="Times New Roman" w:hAnsi="Times New Roman" w:cs="Times New Roman"/>
          <w:sz w:val="26"/>
          <w:szCs w:val="26"/>
        </w:rPr>
      </w:pPr>
      <w:r w:rsidRPr="0016013D">
        <w:rPr>
          <w:rFonts w:ascii="Times New Roman" w:hAnsi="Times New Roman" w:cs="Times New Roman"/>
          <w:sz w:val="26"/>
          <w:szCs w:val="26"/>
        </w:rPr>
        <w:t>ochrony zdrowia - 3,</w:t>
      </w:r>
    </w:p>
    <w:p w14:paraId="4677C6AC" w14:textId="68BF0423" w:rsidR="003B2500" w:rsidRPr="0016013D" w:rsidRDefault="0016013D">
      <w:pPr>
        <w:pStyle w:val="Akapitzlist"/>
        <w:numPr>
          <w:ilvl w:val="0"/>
          <w:numId w:val="18"/>
        </w:numPr>
        <w:suppressAutoHyphens/>
        <w:autoSpaceDN w:val="0"/>
        <w:spacing w:after="0" w:line="276" w:lineRule="auto"/>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wyboru składu komisji Rady Gminy oraz </w:t>
      </w:r>
      <w:r w:rsidR="003B2500" w:rsidRPr="0016013D">
        <w:rPr>
          <w:rFonts w:ascii="Times New Roman" w:hAnsi="Times New Roman" w:cs="Times New Roman"/>
          <w:sz w:val="26"/>
          <w:szCs w:val="26"/>
        </w:rPr>
        <w:t>plan</w:t>
      </w:r>
      <w:r>
        <w:rPr>
          <w:rFonts w:ascii="Times New Roman" w:hAnsi="Times New Roman" w:cs="Times New Roman"/>
          <w:sz w:val="26"/>
          <w:szCs w:val="26"/>
        </w:rPr>
        <w:t>ów</w:t>
      </w:r>
      <w:r w:rsidR="003B2500" w:rsidRPr="0016013D">
        <w:rPr>
          <w:rFonts w:ascii="Times New Roman" w:hAnsi="Times New Roman" w:cs="Times New Roman"/>
          <w:sz w:val="26"/>
          <w:szCs w:val="26"/>
        </w:rPr>
        <w:t xml:space="preserve"> pracy - </w:t>
      </w:r>
      <w:r>
        <w:rPr>
          <w:rFonts w:ascii="Times New Roman" w:hAnsi="Times New Roman" w:cs="Times New Roman"/>
          <w:sz w:val="26"/>
          <w:szCs w:val="26"/>
        </w:rPr>
        <w:t>11</w:t>
      </w:r>
      <w:r w:rsidR="003B2500" w:rsidRPr="0016013D">
        <w:rPr>
          <w:rFonts w:ascii="Times New Roman" w:hAnsi="Times New Roman" w:cs="Times New Roman"/>
          <w:sz w:val="26"/>
          <w:szCs w:val="26"/>
        </w:rPr>
        <w:t>,</w:t>
      </w:r>
    </w:p>
    <w:p w14:paraId="7C0D94EA" w14:textId="77777777" w:rsidR="003B2500" w:rsidRPr="0016013D" w:rsidRDefault="003B2500">
      <w:pPr>
        <w:pStyle w:val="Akapitzlist"/>
        <w:numPr>
          <w:ilvl w:val="0"/>
          <w:numId w:val="18"/>
        </w:numPr>
        <w:suppressAutoHyphens/>
        <w:autoSpaceDN w:val="0"/>
        <w:spacing w:after="0" w:line="276" w:lineRule="auto"/>
        <w:contextualSpacing w:val="0"/>
        <w:jc w:val="both"/>
        <w:rPr>
          <w:rFonts w:ascii="Times New Roman" w:hAnsi="Times New Roman" w:cs="Times New Roman"/>
          <w:sz w:val="26"/>
          <w:szCs w:val="26"/>
        </w:rPr>
      </w:pPr>
      <w:r w:rsidRPr="0016013D">
        <w:rPr>
          <w:rFonts w:ascii="Times New Roman" w:hAnsi="Times New Roman" w:cs="Times New Roman"/>
          <w:sz w:val="26"/>
          <w:szCs w:val="26"/>
        </w:rPr>
        <w:t>zagospodarowania przestrzennego gminy – 2,</w:t>
      </w:r>
    </w:p>
    <w:p w14:paraId="75ADF991" w14:textId="35B21816" w:rsidR="003B2500" w:rsidRPr="0016013D" w:rsidRDefault="003B2500">
      <w:pPr>
        <w:numPr>
          <w:ilvl w:val="0"/>
          <w:numId w:val="18"/>
        </w:numPr>
        <w:suppressAutoHyphens/>
        <w:autoSpaceDN w:val="0"/>
        <w:spacing w:line="276" w:lineRule="auto"/>
        <w:jc w:val="both"/>
        <w:rPr>
          <w:rFonts w:ascii="Times New Roman" w:hAnsi="Times New Roman" w:cs="Times New Roman"/>
          <w:sz w:val="26"/>
          <w:szCs w:val="26"/>
        </w:rPr>
      </w:pPr>
      <w:r w:rsidRPr="0016013D">
        <w:rPr>
          <w:rFonts w:ascii="Times New Roman" w:hAnsi="Times New Roman" w:cs="Times New Roman"/>
          <w:sz w:val="26"/>
          <w:szCs w:val="26"/>
        </w:rPr>
        <w:t xml:space="preserve">spraw problemowych – </w:t>
      </w:r>
      <w:r w:rsidR="0016013D">
        <w:rPr>
          <w:rFonts w:ascii="Times New Roman" w:hAnsi="Times New Roman" w:cs="Times New Roman"/>
          <w:sz w:val="26"/>
          <w:szCs w:val="26"/>
        </w:rPr>
        <w:t>12</w:t>
      </w:r>
      <w:r w:rsidRPr="0016013D">
        <w:rPr>
          <w:rFonts w:ascii="Times New Roman" w:hAnsi="Times New Roman" w:cs="Times New Roman"/>
          <w:sz w:val="26"/>
          <w:szCs w:val="26"/>
        </w:rPr>
        <w:t>.</w:t>
      </w:r>
    </w:p>
    <w:p w14:paraId="2E4C2CCF" w14:textId="45EA9EDA" w:rsidR="003B2500" w:rsidRPr="004E50BF" w:rsidRDefault="003B2500" w:rsidP="003B2500">
      <w:pPr>
        <w:spacing w:line="276" w:lineRule="auto"/>
        <w:ind w:firstLine="708"/>
        <w:jc w:val="both"/>
        <w:rPr>
          <w:rFonts w:ascii="Times New Roman" w:hAnsi="Times New Roman" w:cs="Times New Roman"/>
          <w:sz w:val="26"/>
          <w:szCs w:val="26"/>
        </w:rPr>
      </w:pPr>
      <w:r w:rsidRPr="004E50BF">
        <w:rPr>
          <w:rFonts w:ascii="Times New Roman" w:hAnsi="Times New Roman" w:cs="Times New Roman"/>
          <w:sz w:val="26"/>
          <w:szCs w:val="26"/>
        </w:rPr>
        <w:t>Uchwały podjęte przez Radę Gminy, Wójt zgodnie z art. 90 ust. 1 i 2 ustawy o</w:t>
      </w:r>
      <w:r w:rsidR="004B5FED">
        <w:rPr>
          <w:rFonts w:ascii="Times New Roman" w:hAnsi="Times New Roman" w:cs="Times New Roman"/>
          <w:sz w:val="26"/>
          <w:szCs w:val="26"/>
        </w:rPr>
        <w:t> </w:t>
      </w:r>
      <w:r w:rsidRPr="004E50BF">
        <w:rPr>
          <w:rFonts w:ascii="Times New Roman" w:hAnsi="Times New Roman" w:cs="Times New Roman"/>
          <w:sz w:val="26"/>
          <w:szCs w:val="26"/>
        </w:rPr>
        <w:t>samorządzie gminnym, przekazał w nieprzekraczalnym terminie 7 dni do organów nadzoru, jakimi są w zakresie zgodności z prawem Wojewoda Małopolski, a w zakresie spraw finansowych – Regionalna Izba Obrachunkowa w Krakowie, Zespół Zamiejscowy w Tarnowie.</w:t>
      </w:r>
    </w:p>
    <w:p w14:paraId="3B5FC1DD" w14:textId="33526604" w:rsidR="003B2500" w:rsidRPr="00B04C6F" w:rsidRDefault="003B2500" w:rsidP="003B2500">
      <w:pPr>
        <w:spacing w:line="276" w:lineRule="auto"/>
        <w:ind w:firstLine="708"/>
        <w:jc w:val="both"/>
        <w:rPr>
          <w:rFonts w:ascii="Times New Roman" w:hAnsi="Times New Roman" w:cs="Times New Roman"/>
          <w:sz w:val="26"/>
          <w:szCs w:val="26"/>
        </w:rPr>
      </w:pPr>
      <w:r w:rsidRPr="00B04C6F">
        <w:rPr>
          <w:rFonts w:ascii="Times New Roman" w:hAnsi="Times New Roman" w:cs="Times New Roman"/>
          <w:sz w:val="26"/>
          <w:szCs w:val="26"/>
        </w:rPr>
        <w:t>W podjętych przez Radę Gminy uchwałach, organy nadzoru nie</w:t>
      </w:r>
      <w:r w:rsidR="004B5FED">
        <w:rPr>
          <w:rFonts w:ascii="Times New Roman" w:hAnsi="Times New Roman" w:cs="Times New Roman"/>
          <w:sz w:val="26"/>
          <w:szCs w:val="26"/>
        </w:rPr>
        <w:t> </w:t>
      </w:r>
      <w:r w:rsidRPr="00B04C6F">
        <w:rPr>
          <w:rFonts w:ascii="Times New Roman" w:hAnsi="Times New Roman" w:cs="Times New Roman"/>
          <w:sz w:val="26"/>
          <w:szCs w:val="26"/>
        </w:rPr>
        <w:t>dopatrzyły się żadnych nieprawidłowości potwierdzając tym samym fakt, że uchwały te są zgodne z</w:t>
      </w:r>
      <w:r w:rsidR="004B5FED">
        <w:rPr>
          <w:rFonts w:ascii="Times New Roman" w:hAnsi="Times New Roman" w:cs="Times New Roman"/>
          <w:sz w:val="26"/>
          <w:szCs w:val="26"/>
        </w:rPr>
        <w:t> </w:t>
      </w:r>
      <w:r w:rsidRPr="00B04C6F">
        <w:rPr>
          <w:rFonts w:ascii="Times New Roman" w:hAnsi="Times New Roman" w:cs="Times New Roman"/>
          <w:sz w:val="26"/>
          <w:szCs w:val="26"/>
        </w:rPr>
        <w:t xml:space="preserve">obowiązującymi przepisami prawa i nie naruszają właściwego gospodarowania finansami publicznymi. </w:t>
      </w:r>
    </w:p>
    <w:p w14:paraId="639D0BC2" w14:textId="77777777" w:rsidR="003B2500" w:rsidRPr="000D28F5" w:rsidRDefault="003B2500" w:rsidP="003B2500">
      <w:pPr>
        <w:spacing w:line="276" w:lineRule="auto"/>
        <w:ind w:firstLine="708"/>
        <w:jc w:val="both"/>
        <w:rPr>
          <w:rFonts w:ascii="Times New Roman" w:hAnsi="Times New Roman" w:cs="Times New Roman"/>
          <w:sz w:val="26"/>
          <w:szCs w:val="26"/>
        </w:rPr>
      </w:pPr>
      <w:r w:rsidRPr="000D28F5">
        <w:rPr>
          <w:rFonts w:ascii="Times New Roman" w:hAnsi="Times New Roman" w:cs="Times New Roman"/>
          <w:sz w:val="26"/>
          <w:szCs w:val="26"/>
        </w:rPr>
        <w:t>Wojewoda na żadną uchwałę Rady Gminy nie skierował skargi do sądu administracyjnego.</w:t>
      </w:r>
    </w:p>
    <w:p w14:paraId="1AD8EE77" w14:textId="7838CBD6" w:rsidR="003B2500" w:rsidRPr="000D28F5" w:rsidRDefault="003B2500" w:rsidP="003B2500">
      <w:pPr>
        <w:spacing w:line="276" w:lineRule="auto"/>
        <w:ind w:firstLine="708"/>
        <w:jc w:val="both"/>
        <w:rPr>
          <w:rFonts w:ascii="Times New Roman" w:hAnsi="Times New Roman" w:cs="Times New Roman"/>
          <w:sz w:val="26"/>
          <w:szCs w:val="26"/>
        </w:rPr>
      </w:pPr>
      <w:r w:rsidRPr="000D28F5">
        <w:rPr>
          <w:rFonts w:ascii="Times New Roman" w:hAnsi="Times New Roman" w:cs="Times New Roman"/>
          <w:sz w:val="26"/>
          <w:szCs w:val="26"/>
        </w:rPr>
        <w:t>Wszystkie uchwały zostały wykonane przez organ wykonawczy gminy z</w:t>
      </w:r>
      <w:r w:rsidR="004B5FED">
        <w:rPr>
          <w:rFonts w:ascii="Times New Roman" w:hAnsi="Times New Roman" w:cs="Times New Roman"/>
          <w:sz w:val="26"/>
          <w:szCs w:val="26"/>
        </w:rPr>
        <w:t> </w:t>
      </w:r>
      <w:r w:rsidRPr="000D28F5">
        <w:rPr>
          <w:rFonts w:ascii="Times New Roman" w:hAnsi="Times New Roman" w:cs="Times New Roman"/>
          <w:sz w:val="26"/>
          <w:szCs w:val="26"/>
        </w:rPr>
        <w:t>zachowaniem procedur i terminów określonych uchwałami i przepisami prawa.</w:t>
      </w:r>
    </w:p>
    <w:p w14:paraId="0F410EAB" w14:textId="39B03E1E" w:rsidR="003B2500" w:rsidRPr="00B04C6F" w:rsidRDefault="003B2500" w:rsidP="003B2500">
      <w:pPr>
        <w:spacing w:line="276" w:lineRule="auto"/>
        <w:ind w:firstLine="708"/>
        <w:jc w:val="both"/>
        <w:rPr>
          <w:rFonts w:ascii="Times New Roman" w:hAnsi="Times New Roman" w:cs="Times New Roman"/>
          <w:sz w:val="26"/>
          <w:szCs w:val="26"/>
        </w:rPr>
      </w:pPr>
      <w:r w:rsidRPr="00B04C6F">
        <w:rPr>
          <w:rFonts w:ascii="Times New Roman" w:hAnsi="Times New Roman" w:cs="Times New Roman"/>
          <w:sz w:val="26"/>
          <w:szCs w:val="26"/>
        </w:rPr>
        <w:t xml:space="preserve">Do publikacji w Dzienniku Urzędowym Województwa Małopolskiego przekazano </w:t>
      </w:r>
      <w:r w:rsidR="00B04C6F" w:rsidRPr="00B04C6F">
        <w:rPr>
          <w:rFonts w:ascii="Times New Roman" w:hAnsi="Times New Roman" w:cs="Times New Roman"/>
          <w:sz w:val="26"/>
          <w:szCs w:val="26"/>
        </w:rPr>
        <w:t>27 (</w:t>
      </w:r>
      <w:r w:rsidRPr="00B04C6F">
        <w:rPr>
          <w:rFonts w:ascii="Times New Roman" w:hAnsi="Times New Roman" w:cs="Times New Roman"/>
          <w:sz w:val="26"/>
          <w:szCs w:val="26"/>
        </w:rPr>
        <w:t>39</w:t>
      </w:r>
      <w:r w:rsidR="00B04C6F" w:rsidRPr="00B04C6F">
        <w:rPr>
          <w:rFonts w:ascii="Times New Roman" w:hAnsi="Times New Roman" w:cs="Times New Roman"/>
          <w:sz w:val="26"/>
          <w:szCs w:val="26"/>
        </w:rPr>
        <w:t xml:space="preserve"> </w:t>
      </w:r>
      <w:r w:rsidRPr="00B04C6F">
        <w:rPr>
          <w:rFonts w:ascii="Times New Roman" w:hAnsi="Times New Roman" w:cs="Times New Roman"/>
          <w:sz w:val="26"/>
          <w:szCs w:val="26"/>
        </w:rPr>
        <w:t>- rok wcześniej) uchwał stanowiących akty prawa miejscowego, a</w:t>
      </w:r>
      <w:r w:rsidR="004B5FED">
        <w:rPr>
          <w:rFonts w:ascii="Times New Roman" w:hAnsi="Times New Roman" w:cs="Times New Roman"/>
          <w:sz w:val="26"/>
          <w:szCs w:val="26"/>
        </w:rPr>
        <w:t> </w:t>
      </w:r>
      <w:r w:rsidRPr="00B04C6F">
        <w:rPr>
          <w:rFonts w:ascii="Times New Roman" w:hAnsi="Times New Roman" w:cs="Times New Roman"/>
          <w:sz w:val="26"/>
          <w:szCs w:val="26"/>
        </w:rPr>
        <w:t xml:space="preserve">ponadto wszystkie podjęte uchwały opublikowane są w Biuletynie Informacji Publicznej Gminy Gręboszów, pod adresem </w:t>
      </w:r>
      <w:hyperlink r:id="rId9" w:tooltip="Uchwały w BIP" w:history="1">
        <w:r w:rsidRPr="00B04C6F">
          <w:rPr>
            <w:rStyle w:val="Hipercze"/>
            <w:rFonts w:ascii="Times New Roman" w:hAnsi="Times New Roman" w:cs="Times New Roman"/>
            <w:sz w:val="26"/>
            <w:szCs w:val="26"/>
          </w:rPr>
          <w:t>https://bip.malopolska.pl/uggreboszow</w:t>
        </w:r>
      </w:hyperlink>
      <w:r w:rsidRPr="00B04C6F">
        <w:rPr>
          <w:rFonts w:ascii="Times New Roman" w:hAnsi="Times New Roman" w:cs="Times New Roman"/>
          <w:sz w:val="26"/>
          <w:szCs w:val="26"/>
        </w:rPr>
        <w:t xml:space="preserve">. </w:t>
      </w:r>
    </w:p>
    <w:p w14:paraId="4DDC7BE1" w14:textId="463F22FA" w:rsidR="003B2500" w:rsidRPr="00C4326A" w:rsidRDefault="003B2500" w:rsidP="003B2500">
      <w:pPr>
        <w:spacing w:line="276" w:lineRule="auto"/>
        <w:ind w:firstLine="708"/>
        <w:jc w:val="both"/>
        <w:rPr>
          <w:rFonts w:ascii="Times New Roman" w:hAnsi="Times New Roman" w:cs="Times New Roman"/>
          <w:sz w:val="26"/>
          <w:szCs w:val="26"/>
        </w:rPr>
      </w:pPr>
      <w:r w:rsidRPr="00C4326A">
        <w:rPr>
          <w:rFonts w:ascii="Times New Roman" w:hAnsi="Times New Roman" w:cs="Times New Roman"/>
          <w:sz w:val="26"/>
          <w:szCs w:val="26"/>
        </w:rPr>
        <w:t>Realizując obowiązki nałożone przepisami ustawy samorządowej, Wójt Gminy przy pomocy Urzędu Gminy i gminnych jednostek organizacyjnych, realizował uchwały podjęte przez Radę Gminy w 202</w:t>
      </w:r>
      <w:r w:rsidR="00C4326A" w:rsidRPr="00C4326A">
        <w:rPr>
          <w:rFonts w:ascii="Times New Roman" w:hAnsi="Times New Roman" w:cs="Times New Roman"/>
          <w:sz w:val="26"/>
          <w:szCs w:val="26"/>
        </w:rPr>
        <w:t>4</w:t>
      </w:r>
      <w:r w:rsidRPr="00C4326A">
        <w:rPr>
          <w:rFonts w:ascii="Times New Roman" w:hAnsi="Times New Roman" w:cs="Times New Roman"/>
          <w:sz w:val="26"/>
          <w:szCs w:val="26"/>
        </w:rPr>
        <w:t xml:space="preserve"> roku, jak i również w roku 202</w:t>
      </w:r>
      <w:r w:rsidR="00C4326A" w:rsidRPr="00C4326A">
        <w:rPr>
          <w:rFonts w:ascii="Times New Roman" w:hAnsi="Times New Roman" w:cs="Times New Roman"/>
          <w:sz w:val="26"/>
          <w:szCs w:val="26"/>
        </w:rPr>
        <w:t>3</w:t>
      </w:r>
      <w:r w:rsidRPr="00C4326A">
        <w:rPr>
          <w:rFonts w:ascii="Times New Roman" w:hAnsi="Times New Roman" w:cs="Times New Roman"/>
          <w:sz w:val="26"/>
          <w:szCs w:val="26"/>
        </w:rPr>
        <w:t>, w sposób określony uchwałami. I tak m.in.:</w:t>
      </w:r>
    </w:p>
    <w:p w14:paraId="40B0ADF4" w14:textId="4E913413" w:rsidR="00593171" w:rsidRPr="00010D2D" w:rsidRDefault="00972004">
      <w:pPr>
        <w:pStyle w:val="Akapitzlist"/>
        <w:numPr>
          <w:ilvl w:val="0"/>
          <w:numId w:val="20"/>
        </w:numPr>
        <w:spacing w:line="276" w:lineRule="auto"/>
        <w:jc w:val="both"/>
        <w:rPr>
          <w:rFonts w:ascii="Times New Roman" w:hAnsi="Times New Roman" w:cs="Times New Roman"/>
          <w:sz w:val="26"/>
          <w:szCs w:val="26"/>
        </w:rPr>
      </w:pPr>
      <w:r w:rsidRPr="00347002">
        <w:rPr>
          <w:rFonts w:ascii="Times New Roman" w:hAnsi="Times New Roman" w:cs="Times New Roman"/>
          <w:sz w:val="26"/>
          <w:szCs w:val="26"/>
        </w:rPr>
        <w:t xml:space="preserve">Wójt Gminy zawarł </w:t>
      </w:r>
      <w:r w:rsidR="00C836C6">
        <w:rPr>
          <w:rFonts w:ascii="Times New Roman" w:hAnsi="Times New Roman" w:cs="Times New Roman"/>
          <w:sz w:val="26"/>
          <w:szCs w:val="26"/>
        </w:rPr>
        <w:t xml:space="preserve">dwie </w:t>
      </w:r>
      <w:r w:rsidRPr="00347002">
        <w:rPr>
          <w:rFonts w:ascii="Times New Roman" w:hAnsi="Times New Roman" w:cs="Times New Roman"/>
          <w:sz w:val="26"/>
          <w:szCs w:val="26"/>
        </w:rPr>
        <w:t>umow</w:t>
      </w:r>
      <w:r w:rsidR="00C836C6">
        <w:rPr>
          <w:rFonts w:ascii="Times New Roman" w:hAnsi="Times New Roman" w:cs="Times New Roman"/>
          <w:sz w:val="26"/>
          <w:szCs w:val="26"/>
        </w:rPr>
        <w:t>y</w:t>
      </w:r>
      <w:r w:rsidRPr="00347002">
        <w:rPr>
          <w:rFonts w:ascii="Times New Roman" w:hAnsi="Times New Roman" w:cs="Times New Roman"/>
          <w:sz w:val="26"/>
          <w:szCs w:val="26"/>
        </w:rPr>
        <w:t xml:space="preserve"> na udzielenie dotacji Powiatowi </w:t>
      </w:r>
      <w:r w:rsidR="00347002" w:rsidRPr="00347002">
        <w:rPr>
          <w:rFonts w:ascii="Times New Roman" w:hAnsi="Times New Roman" w:cs="Times New Roman"/>
          <w:sz w:val="26"/>
          <w:szCs w:val="26"/>
        </w:rPr>
        <w:t>Dąbrowskiemu</w:t>
      </w:r>
      <w:r w:rsidRPr="00347002">
        <w:rPr>
          <w:rFonts w:ascii="Times New Roman" w:hAnsi="Times New Roman" w:cs="Times New Roman"/>
          <w:sz w:val="26"/>
          <w:szCs w:val="26"/>
        </w:rPr>
        <w:t xml:space="preserve"> w </w:t>
      </w:r>
      <w:r w:rsidR="00C836C6">
        <w:rPr>
          <w:rFonts w:ascii="Times New Roman" w:hAnsi="Times New Roman" w:cs="Times New Roman"/>
          <w:sz w:val="26"/>
          <w:szCs w:val="26"/>
        </w:rPr>
        <w:t xml:space="preserve">łącznej </w:t>
      </w:r>
      <w:r w:rsidRPr="00347002">
        <w:rPr>
          <w:rFonts w:ascii="Times New Roman" w:hAnsi="Times New Roman" w:cs="Times New Roman"/>
          <w:sz w:val="26"/>
          <w:szCs w:val="26"/>
        </w:rPr>
        <w:t xml:space="preserve">wysokości </w:t>
      </w:r>
      <w:r w:rsidR="00C836C6">
        <w:rPr>
          <w:rFonts w:ascii="Times New Roman" w:hAnsi="Times New Roman" w:cs="Times New Roman"/>
          <w:sz w:val="26"/>
          <w:szCs w:val="26"/>
        </w:rPr>
        <w:t>14,5</w:t>
      </w:r>
      <w:r w:rsidRPr="00347002">
        <w:rPr>
          <w:rFonts w:ascii="Times New Roman" w:hAnsi="Times New Roman" w:cs="Times New Roman"/>
          <w:sz w:val="26"/>
          <w:szCs w:val="26"/>
        </w:rPr>
        <w:t xml:space="preserve"> tys. zł </w:t>
      </w:r>
      <w:r w:rsidR="00347002" w:rsidRPr="00347002">
        <w:rPr>
          <w:rFonts w:ascii="Times New Roman" w:hAnsi="Times New Roman" w:cs="Times New Roman"/>
          <w:sz w:val="26"/>
          <w:szCs w:val="26"/>
        </w:rPr>
        <w:t>z przeznaczeniem na realizację</w:t>
      </w:r>
      <w:r w:rsidR="00C836C6">
        <w:rPr>
          <w:rFonts w:ascii="Times New Roman" w:hAnsi="Times New Roman" w:cs="Times New Roman"/>
          <w:sz w:val="26"/>
          <w:szCs w:val="26"/>
        </w:rPr>
        <w:t xml:space="preserve"> dwóch</w:t>
      </w:r>
      <w:r w:rsidR="00347002" w:rsidRPr="00347002">
        <w:rPr>
          <w:rFonts w:ascii="Times New Roman" w:hAnsi="Times New Roman" w:cs="Times New Roman"/>
          <w:sz w:val="26"/>
          <w:szCs w:val="26"/>
        </w:rPr>
        <w:t xml:space="preserve"> </w:t>
      </w:r>
      <w:r w:rsidR="00347002" w:rsidRPr="00347002">
        <w:rPr>
          <w:rFonts w:ascii="Times New Roman" w:hAnsi="Times New Roman" w:cs="Times New Roman"/>
          <w:color w:val="000000"/>
          <w:sz w:val="26"/>
          <w:szCs w:val="26"/>
        </w:rPr>
        <w:t>zada</w:t>
      </w:r>
      <w:r w:rsidR="00C836C6">
        <w:rPr>
          <w:rFonts w:ascii="Times New Roman" w:hAnsi="Times New Roman" w:cs="Times New Roman"/>
          <w:color w:val="000000"/>
          <w:sz w:val="26"/>
          <w:szCs w:val="26"/>
        </w:rPr>
        <w:t>ń</w:t>
      </w:r>
      <w:r w:rsidR="00347002" w:rsidRPr="00347002">
        <w:rPr>
          <w:rFonts w:ascii="Times New Roman" w:hAnsi="Times New Roman" w:cs="Times New Roman"/>
          <w:color w:val="000000"/>
          <w:sz w:val="26"/>
          <w:szCs w:val="26"/>
        </w:rPr>
        <w:t xml:space="preserve"> pod nazwą „Montaż radarowego wyświetlacza prędkości na drodze powiatowej nr 1301K Wola Żelichowska – Gręboszów – Otfinów w miejscowości Gręboszów”</w:t>
      </w:r>
      <w:r w:rsidR="00347002">
        <w:rPr>
          <w:rFonts w:ascii="Times New Roman" w:hAnsi="Times New Roman" w:cs="Times New Roman"/>
          <w:color w:val="000000"/>
          <w:sz w:val="26"/>
          <w:szCs w:val="26"/>
        </w:rPr>
        <w:t>,</w:t>
      </w:r>
    </w:p>
    <w:p w14:paraId="69AA6071" w14:textId="32D784B8" w:rsidR="00010D2D" w:rsidRDefault="00010D2D">
      <w:pPr>
        <w:pStyle w:val="Akapitzlist"/>
        <w:numPr>
          <w:ilvl w:val="0"/>
          <w:numId w:val="20"/>
        </w:numPr>
        <w:spacing w:line="276" w:lineRule="auto"/>
        <w:jc w:val="both"/>
        <w:rPr>
          <w:rFonts w:ascii="Times New Roman" w:hAnsi="Times New Roman" w:cs="Times New Roman"/>
          <w:sz w:val="26"/>
          <w:szCs w:val="26"/>
        </w:rPr>
      </w:pPr>
      <w:r>
        <w:rPr>
          <w:rFonts w:ascii="Times New Roman" w:hAnsi="Times New Roman" w:cs="Times New Roman"/>
          <w:color w:val="000000"/>
          <w:sz w:val="26"/>
          <w:szCs w:val="26"/>
        </w:rPr>
        <w:t>zawarto akt notarialny umowy użyczenia nieruchomości zabudowanej wraz z</w:t>
      </w:r>
      <w:r w:rsidR="004B5FED">
        <w:rPr>
          <w:rFonts w:ascii="Times New Roman" w:hAnsi="Times New Roman" w:cs="Times New Roman"/>
          <w:color w:val="000000"/>
          <w:sz w:val="26"/>
          <w:szCs w:val="26"/>
        </w:rPr>
        <w:t> </w:t>
      </w:r>
      <w:r>
        <w:rPr>
          <w:rFonts w:ascii="Times New Roman" w:hAnsi="Times New Roman" w:cs="Times New Roman"/>
          <w:color w:val="000000"/>
          <w:sz w:val="26"/>
          <w:szCs w:val="26"/>
        </w:rPr>
        <w:t xml:space="preserve">wyposażeniem na rzecz </w:t>
      </w:r>
      <w:r w:rsidRPr="00010D2D">
        <w:rPr>
          <w:rFonts w:ascii="Times New Roman" w:hAnsi="Times New Roman" w:cs="Times New Roman"/>
          <w:sz w:val="26"/>
          <w:szCs w:val="26"/>
        </w:rPr>
        <w:t>Gminne</w:t>
      </w:r>
      <w:r>
        <w:rPr>
          <w:rFonts w:ascii="Times New Roman" w:hAnsi="Times New Roman" w:cs="Times New Roman"/>
          <w:sz w:val="26"/>
          <w:szCs w:val="26"/>
        </w:rPr>
        <w:t>go</w:t>
      </w:r>
      <w:r w:rsidRPr="00010D2D">
        <w:rPr>
          <w:rFonts w:ascii="Times New Roman" w:hAnsi="Times New Roman" w:cs="Times New Roman"/>
          <w:sz w:val="26"/>
          <w:szCs w:val="26"/>
        </w:rPr>
        <w:t xml:space="preserve"> Centrum Kultury i Czytelnictwa w</w:t>
      </w:r>
      <w:r w:rsidR="004B5FED">
        <w:rPr>
          <w:rFonts w:ascii="Times New Roman" w:hAnsi="Times New Roman" w:cs="Times New Roman"/>
          <w:sz w:val="26"/>
          <w:szCs w:val="26"/>
        </w:rPr>
        <w:t> </w:t>
      </w:r>
      <w:r w:rsidRPr="00010D2D">
        <w:rPr>
          <w:rFonts w:ascii="Times New Roman" w:hAnsi="Times New Roman" w:cs="Times New Roman"/>
          <w:sz w:val="26"/>
          <w:szCs w:val="26"/>
        </w:rPr>
        <w:t>Gręboszowie</w:t>
      </w:r>
      <w:r>
        <w:rPr>
          <w:rFonts w:ascii="Times New Roman" w:hAnsi="Times New Roman" w:cs="Times New Roman"/>
          <w:sz w:val="26"/>
          <w:szCs w:val="26"/>
        </w:rPr>
        <w:t>,</w:t>
      </w:r>
    </w:p>
    <w:p w14:paraId="473BE780" w14:textId="380A1C12" w:rsidR="004C2B21" w:rsidRPr="004C2B21" w:rsidRDefault="004C2B21">
      <w:pPr>
        <w:pStyle w:val="Akapitzlist"/>
        <w:numPr>
          <w:ilvl w:val="0"/>
          <w:numId w:val="20"/>
        </w:numPr>
        <w:spacing w:line="276" w:lineRule="auto"/>
        <w:jc w:val="both"/>
        <w:rPr>
          <w:rFonts w:ascii="Times New Roman" w:hAnsi="Times New Roman" w:cs="Times New Roman"/>
          <w:sz w:val="26"/>
          <w:szCs w:val="26"/>
        </w:rPr>
      </w:pPr>
      <w:r w:rsidRPr="004C2B21">
        <w:rPr>
          <w:rFonts w:ascii="Times New Roman" w:hAnsi="Times New Roman" w:cs="Times New Roman"/>
          <w:sz w:val="26"/>
          <w:szCs w:val="26"/>
        </w:rPr>
        <w:t>w projekcie budżetu Gminy Gręboszów na 202</w:t>
      </w:r>
      <w:r>
        <w:rPr>
          <w:rFonts w:ascii="Times New Roman" w:hAnsi="Times New Roman" w:cs="Times New Roman"/>
          <w:sz w:val="26"/>
          <w:szCs w:val="26"/>
        </w:rPr>
        <w:t>5</w:t>
      </w:r>
      <w:r w:rsidRPr="004C2B21">
        <w:rPr>
          <w:rFonts w:ascii="Times New Roman" w:hAnsi="Times New Roman" w:cs="Times New Roman"/>
          <w:sz w:val="26"/>
          <w:szCs w:val="26"/>
        </w:rPr>
        <w:t xml:space="preserve"> rok, nie wyodrębniono środków na fundusz sołecki,</w:t>
      </w:r>
    </w:p>
    <w:p w14:paraId="4497DBAE" w14:textId="218964F0" w:rsidR="00991AF8" w:rsidRPr="00200C88" w:rsidRDefault="00991AF8">
      <w:pPr>
        <w:pStyle w:val="Akapitzlist"/>
        <w:keepLines/>
        <w:numPr>
          <w:ilvl w:val="0"/>
          <w:numId w:val="20"/>
        </w:numPr>
        <w:spacing w:before="120" w:after="120"/>
        <w:jc w:val="both"/>
        <w:rPr>
          <w:rFonts w:ascii="Times New Roman" w:hAnsi="Times New Roman" w:cs="Times New Roman"/>
          <w:color w:val="000000"/>
          <w:sz w:val="26"/>
          <w:szCs w:val="26"/>
        </w:rPr>
      </w:pPr>
      <w:r>
        <w:rPr>
          <w:rFonts w:ascii="Times New Roman" w:hAnsi="Times New Roman" w:cs="Times New Roman"/>
          <w:bCs/>
          <w:sz w:val="26"/>
          <w:szCs w:val="26"/>
        </w:rPr>
        <w:t xml:space="preserve">wdrożono </w:t>
      </w:r>
      <w:r w:rsidR="0059476C">
        <w:rPr>
          <w:rFonts w:ascii="Times New Roman" w:hAnsi="Times New Roman" w:cs="Times New Roman"/>
          <w:bCs/>
          <w:sz w:val="26"/>
          <w:szCs w:val="26"/>
        </w:rPr>
        <w:t>zmienione</w:t>
      </w:r>
      <w:r>
        <w:rPr>
          <w:rFonts w:ascii="Times New Roman" w:hAnsi="Times New Roman" w:cs="Times New Roman"/>
          <w:bCs/>
          <w:sz w:val="26"/>
          <w:szCs w:val="26"/>
        </w:rPr>
        <w:t xml:space="preserve"> </w:t>
      </w:r>
      <w:r w:rsidRPr="00991AF8">
        <w:rPr>
          <w:rFonts w:ascii="Times New Roman" w:hAnsi="Times New Roman" w:cs="Times New Roman"/>
          <w:color w:val="000000"/>
          <w:sz w:val="26"/>
          <w:szCs w:val="26"/>
        </w:rPr>
        <w:t>zasad</w:t>
      </w:r>
      <w:r>
        <w:rPr>
          <w:rFonts w:ascii="Times New Roman" w:hAnsi="Times New Roman" w:cs="Times New Roman"/>
          <w:color w:val="000000"/>
          <w:sz w:val="26"/>
          <w:szCs w:val="26"/>
        </w:rPr>
        <w:t>y</w:t>
      </w:r>
      <w:r w:rsidRPr="00991AF8">
        <w:rPr>
          <w:rFonts w:ascii="Times New Roman" w:hAnsi="Times New Roman" w:cs="Times New Roman"/>
          <w:color w:val="000000"/>
          <w:sz w:val="26"/>
          <w:szCs w:val="26"/>
        </w:rPr>
        <w:t xml:space="preserve"> udzielania dotacji celowych ze środków budżetu Gminy Gręboszów na realizację wybranych przedsięwzięć dotyczących ochrony środowiska</w:t>
      </w:r>
      <w:r>
        <w:rPr>
          <w:rFonts w:ascii="Times New Roman" w:hAnsi="Times New Roman" w:cs="Times New Roman"/>
          <w:color w:val="000000"/>
          <w:sz w:val="26"/>
          <w:szCs w:val="26"/>
        </w:rPr>
        <w:t>,</w:t>
      </w:r>
    </w:p>
    <w:p w14:paraId="1CDD9AA5" w14:textId="241A1906" w:rsidR="00010D2D" w:rsidRDefault="00200C88">
      <w:pPr>
        <w:pStyle w:val="Akapitzlist"/>
        <w:numPr>
          <w:ilvl w:val="0"/>
          <w:numId w:val="20"/>
        </w:numPr>
        <w:spacing w:line="276" w:lineRule="auto"/>
        <w:jc w:val="both"/>
        <w:rPr>
          <w:rFonts w:ascii="Times New Roman" w:hAnsi="Times New Roman" w:cs="Times New Roman"/>
          <w:sz w:val="26"/>
          <w:szCs w:val="26"/>
        </w:rPr>
      </w:pPr>
      <w:r w:rsidRPr="00200C88">
        <w:rPr>
          <w:rFonts w:ascii="Times New Roman" w:hAnsi="Times New Roman" w:cs="Times New Roman"/>
          <w:sz w:val="26"/>
          <w:szCs w:val="26"/>
        </w:rPr>
        <w:lastRenderedPageBreak/>
        <w:t>wdrożono zmiany dotyczące trybu i szczegółowych warunków zwolnienia od</w:t>
      </w:r>
      <w:r w:rsidR="004B5FED">
        <w:rPr>
          <w:rFonts w:ascii="Times New Roman" w:hAnsi="Times New Roman" w:cs="Times New Roman"/>
          <w:sz w:val="26"/>
          <w:szCs w:val="26"/>
        </w:rPr>
        <w:t> </w:t>
      </w:r>
      <w:r w:rsidRPr="00200C88">
        <w:rPr>
          <w:rFonts w:ascii="Times New Roman" w:hAnsi="Times New Roman" w:cs="Times New Roman"/>
          <w:sz w:val="26"/>
          <w:szCs w:val="26"/>
        </w:rPr>
        <w:t>podatku rolnego użytków rolnych, na których zaprzestano produkcji rolnej</w:t>
      </w:r>
      <w:r>
        <w:rPr>
          <w:rFonts w:ascii="Times New Roman" w:hAnsi="Times New Roman" w:cs="Times New Roman"/>
          <w:sz w:val="26"/>
          <w:szCs w:val="26"/>
        </w:rPr>
        <w:t>,</w:t>
      </w:r>
    </w:p>
    <w:p w14:paraId="4E5A7D5E" w14:textId="675A3110" w:rsidR="00417FB0" w:rsidRDefault="00417FB0">
      <w:pPr>
        <w:pStyle w:val="Akapitzlist"/>
        <w:numPr>
          <w:ilvl w:val="0"/>
          <w:numId w:val="20"/>
        </w:numPr>
        <w:spacing w:line="276" w:lineRule="auto"/>
        <w:jc w:val="both"/>
        <w:rPr>
          <w:rFonts w:ascii="Times New Roman" w:hAnsi="Times New Roman" w:cs="Times New Roman"/>
          <w:sz w:val="26"/>
          <w:szCs w:val="26"/>
        </w:rPr>
      </w:pPr>
      <w:r w:rsidRPr="00347002">
        <w:rPr>
          <w:rFonts w:ascii="Times New Roman" w:hAnsi="Times New Roman" w:cs="Times New Roman"/>
          <w:sz w:val="26"/>
          <w:szCs w:val="26"/>
        </w:rPr>
        <w:t>Wójt Gminy zawarł umow</w:t>
      </w:r>
      <w:r>
        <w:rPr>
          <w:rFonts w:ascii="Times New Roman" w:hAnsi="Times New Roman" w:cs="Times New Roman"/>
          <w:sz w:val="26"/>
          <w:szCs w:val="26"/>
        </w:rPr>
        <w:t>ę</w:t>
      </w:r>
      <w:r w:rsidRPr="00347002">
        <w:rPr>
          <w:rFonts w:ascii="Times New Roman" w:hAnsi="Times New Roman" w:cs="Times New Roman"/>
          <w:sz w:val="26"/>
          <w:szCs w:val="26"/>
        </w:rPr>
        <w:t xml:space="preserve"> na udzielenie dotacji</w:t>
      </w:r>
      <w:r>
        <w:rPr>
          <w:rFonts w:ascii="Times New Roman" w:hAnsi="Times New Roman" w:cs="Times New Roman"/>
          <w:sz w:val="26"/>
          <w:szCs w:val="26"/>
        </w:rPr>
        <w:t xml:space="preserve"> </w:t>
      </w:r>
      <w:r w:rsidRPr="00417FB0">
        <w:rPr>
          <w:rFonts w:ascii="Times New Roman" w:hAnsi="Times New Roman" w:cs="Times New Roman"/>
          <w:sz w:val="26"/>
          <w:szCs w:val="26"/>
        </w:rPr>
        <w:t>Parafii Rzymsko-Katolickiej pw. Wniebowzięcia NMP w Gręboszowie</w:t>
      </w:r>
      <w:r>
        <w:rPr>
          <w:rFonts w:ascii="Times New Roman" w:hAnsi="Times New Roman" w:cs="Times New Roman"/>
          <w:sz w:val="26"/>
          <w:szCs w:val="26"/>
        </w:rPr>
        <w:t>, w</w:t>
      </w:r>
      <w:r w:rsidRPr="00417FB0">
        <w:rPr>
          <w:rFonts w:ascii="Times New Roman" w:hAnsi="Times New Roman" w:cs="Times New Roman"/>
          <w:sz w:val="26"/>
          <w:szCs w:val="26"/>
        </w:rPr>
        <w:t> wysokości 10</w:t>
      </w:r>
      <w:r>
        <w:rPr>
          <w:rFonts w:ascii="Times New Roman" w:hAnsi="Times New Roman" w:cs="Times New Roman"/>
          <w:sz w:val="26"/>
          <w:szCs w:val="26"/>
        </w:rPr>
        <w:t xml:space="preserve"> tys. </w:t>
      </w:r>
      <w:r w:rsidRPr="00417FB0">
        <w:rPr>
          <w:rFonts w:ascii="Times New Roman" w:hAnsi="Times New Roman" w:cs="Times New Roman"/>
          <w:sz w:val="26"/>
          <w:szCs w:val="26"/>
        </w:rPr>
        <w:t>zł na prace konserwatorskie przy dziesięciu kamiennych tablicach epitafijnych znajdujących się w kościele parafialnym pw. Wniebowzięcia NMP w Gręboszowie</w:t>
      </w:r>
      <w:r>
        <w:rPr>
          <w:rFonts w:ascii="Times New Roman" w:hAnsi="Times New Roman" w:cs="Times New Roman"/>
          <w:sz w:val="26"/>
          <w:szCs w:val="26"/>
        </w:rPr>
        <w:t>,</w:t>
      </w:r>
    </w:p>
    <w:p w14:paraId="0342B814" w14:textId="49ACA61D" w:rsidR="00417FB0" w:rsidRDefault="0065567A">
      <w:pPr>
        <w:pStyle w:val="Akapitzlist"/>
        <w:numPr>
          <w:ilvl w:val="0"/>
          <w:numId w:val="20"/>
        </w:num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wystąpieniem do Rady Miejskiej w Nowym Korczynie </w:t>
      </w:r>
      <w:r w:rsidRPr="0065567A">
        <w:rPr>
          <w:rFonts w:ascii="Times New Roman" w:hAnsi="Times New Roman" w:cs="Times New Roman"/>
          <w:sz w:val="26"/>
          <w:szCs w:val="26"/>
        </w:rPr>
        <w:t>wszczę</w:t>
      </w:r>
      <w:r>
        <w:rPr>
          <w:rFonts w:ascii="Times New Roman" w:hAnsi="Times New Roman" w:cs="Times New Roman"/>
          <w:sz w:val="26"/>
          <w:szCs w:val="26"/>
        </w:rPr>
        <w:t>to</w:t>
      </w:r>
      <w:r w:rsidRPr="0065567A">
        <w:rPr>
          <w:rFonts w:ascii="Times New Roman" w:hAnsi="Times New Roman" w:cs="Times New Roman"/>
          <w:sz w:val="26"/>
          <w:szCs w:val="26"/>
        </w:rPr>
        <w:t xml:space="preserve"> procedur</w:t>
      </w:r>
      <w:r>
        <w:rPr>
          <w:rFonts w:ascii="Times New Roman" w:hAnsi="Times New Roman" w:cs="Times New Roman"/>
          <w:sz w:val="26"/>
          <w:szCs w:val="26"/>
        </w:rPr>
        <w:t>ę</w:t>
      </w:r>
      <w:r w:rsidRPr="0065567A">
        <w:rPr>
          <w:rFonts w:ascii="Times New Roman" w:hAnsi="Times New Roman" w:cs="Times New Roman"/>
          <w:sz w:val="26"/>
          <w:szCs w:val="26"/>
        </w:rPr>
        <w:t xml:space="preserve"> nadania imienia Stefanii Łąckiej mostowi na rzece Wiśle w ciągu drogi wojewódzkiej nr 973 w miejscowości Borusowa</w:t>
      </w:r>
      <w:r>
        <w:rPr>
          <w:rFonts w:ascii="Times New Roman" w:hAnsi="Times New Roman" w:cs="Times New Roman"/>
          <w:sz w:val="26"/>
          <w:szCs w:val="26"/>
        </w:rPr>
        <w:t xml:space="preserve"> - Nowy Korczyn</w:t>
      </w:r>
      <w:r w:rsidRPr="0065567A">
        <w:rPr>
          <w:rFonts w:ascii="Times New Roman" w:hAnsi="Times New Roman" w:cs="Times New Roman"/>
          <w:sz w:val="26"/>
          <w:szCs w:val="26"/>
        </w:rPr>
        <w:t>,</w:t>
      </w:r>
    </w:p>
    <w:p w14:paraId="7899BF22" w14:textId="5A97C261" w:rsidR="00652620" w:rsidRPr="00FA1509" w:rsidRDefault="00652620">
      <w:pPr>
        <w:pStyle w:val="Akapitzlist"/>
        <w:keepLines/>
        <w:numPr>
          <w:ilvl w:val="0"/>
          <w:numId w:val="20"/>
        </w:numPr>
        <w:spacing w:before="120" w:after="120"/>
        <w:jc w:val="both"/>
        <w:rPr>
          <w:rFonts w:ascii="Times New Roman" w:hAnsi="Times New Roman" w:cs="Times New Roman"/>
          <w:color w:val="000000"/>
          <w:sz w:val="26"/>
          <w:szCs w:val="26"/>
        </w:rPr>
      </w:pPr>
      <w:r w:rsidRPr="00FA1509">
        <w:rPr>
          <w:rFonts w:ascii="Times New Roman" w:hAnsi="Times New Roman" w:cs="Times New Roman"/>
          <w:sz w:val="26"/>
          <w:szCs w:val="26"/>
        </w:rPr>
        <w:t>Wójt Gminy zawarł umowę na udzielenie dotacji Powiatowi Dąbrowskiemu w</w:t>
      </w:r>
      <w:r w:rsidR="004B5FED">
        <w:rPr>
          <w:rFonts w:ascii="Times New Roman" w:hAnsi="Times New Roman" w:cs="Times New Roman"/>
          <w:sz w:val="26"/>
          <w:szCs w:val="26"/>
        </w:rPr>
        <w:t> </w:t>
      </w:r>
      <w:r w:rsidRPr="00FA1509">
        <w:rPr>
          <w:rFonts w:ascii="Times New Roman" w:hAnsi="Times New Roman" w:cs="Times New Roman"/>
          <w:color w:val="000000"/>
          <w:sz w:val="26"/>
          <w:szCs w:val="26"/>
        </w:rPr>
        <w:t>kwocie 9 360,00 zł z przeznaczeniem na pokrycie części kosztów rehabilitacji w odniesieniu do mieszkańców Gminy Gręboszów, którzy są uczestnikami warsztatów terapii zajęciowej prowadzonych na terenie Powiatu Dąbrowskiego,</w:t>
      </w:r>
    </w:p>
    <w:p w14:paraId="1639409F" w14:textId="44EE5D66" w:rsidR="00200C88" w:rsidRDefault="00FD572E">
      <w:pPr>
        <w:pStyle w:val="Akapitzlist"/>
        <w:numPr>
          <w:ilvl w:val="0"/>
          <w:numId w:val="20"/>
        </w:numPr>
        <w:spacing w:line="276" w:lineRule="auto"/>
        <w:jc w:val="both"/>
        <w:rPr>
          <w:rFonts w:ascii="Times New Roman" w:hAnsi="Times New Roman" w:cs="Times New Roman"/>
          <w:sz w:val="26"/>
          <w:szCs w:val="26"/>
        </w:rPr>
      </w:pPr>
      <w:r>
        <w:rPr>
          <w:rFonts w:ascii="Times New Roman" w:hAnsi="Times New Roman" w:cs="Times New Roman"/>
          <w:sz w:val="26"/>
          <w:szCs w:val="26"/>
        </w:rPr>
        <w:t>wdrożono postanowienia uchwały ustalającej wynagrodzenie Wójtowi Gminy,</w:t>
      </w:r>
    </w:p>
    <w:p w14:paraId="34D4CC88" w14:textId="6F594052" w:rsidR="00010D2D" w:rsidRPr="00AE63EC" w:rsidRDefault="00AE63EC">
      <w:pPr>
        <w:pStyle w:val="Akapitzlist"/>
        <w:numPr>
          <w:ilvl w:val="0"/>
          <w:numId w:val="20"/>
        </w:numPr>
        <w:spacing w:line="276" w:lineRule="auto"/>
        <w:jc w:val="both"/>
        <w:rPr>
          <w:rFonts w:ascii="Times New Roman" w:hAnsi="Times New Roman" w:cs="Times New Roman"/>
          <w:sz w:val="26"/>
          <w:szCs w:val="26"/>
        </w:rPr>
      </w:pPr>
      <w:r w:rsidRPr="00AE63EC">
        <w:rPr>
          <w:rFonts w:ascii="Times New Roman" w:hAnsi="Times New Roman" w:cs="Times New Roman"/>
          <w:sz w:val="26"/>
          <w:szCs w:val="26"/>
        </w:rPr>
        <w:t>zorganizowano zebrania wiejskie w celu dokonania wyborów Sołtysów i Rad Sołeckich na kadencję 2024-2029,</w:t>
      </w:r>
    </w:p>
    <w:p w14:paraId="67D24F4A" w14:textId="77777777" w:rsidR="001976AD" w:rsidRPr="00D82260" w:rsidRDefault="001976AD">
      <w:pPr>
        <w:pStyle w:val="Akapitzlist"/>
        <w:keepLines/>
        <w:numPr>
          <w:ilvl w:val="0"/>
          <w:numId w:val="20"/>
        </w:numPr>
        <w:spacing w:before="120" w:after="120" w:line="276" w:lineRule="auto"/>
        <w:jc w:val="both"/>
        <w:rPr>
          <w:rFonts w:ascii="Times New Roman" w:hAnsi="Times New Roman" w:cs="Times New Roman"/>
          <w:sz w:val="26"/>
          <w:szCs w:val="26"/>
        </w:rPr>
      </w:pPr>
      <w:r w:rsidRPr="00D82260">
        <w:rPr>
          <w:rFonts w:ascii="Times New Roman" w:hAnsi="Times New Roman" w:cs="Times New Roman"/>
          <w:sz w:val="26"/>
          <w:szCs w:val="26"/>
        </w:rPr>
        <w:t>Wójt Gminy zawarł umowy na udzielenie dotacji dla:</w:t>
      </w:r>
    </w:p>
    <w:p w14:paraId="6419D101" w14:textId="6548A354" w:rsidR="0019063F" w:rsidRDefault="001976AD">
      <w:pPr>
        <w:pStyle w:val="Akapitzlist"/>
        <w:numPr>
          <w:ilvl w:val="0"/>
          <w:numId w:val="63"/>
        </w:numPr>
        <w:spacing w:line="276" w:lineRule="auto"/>
        <w:jc w:val="both"/>
        <w:rPr>
          <w:rFonts w:ascii="Times New Roman" w:hAnsi="Times New Roman" w:cs="Times New Roman"/>
          <w:sz w:val="26"/>
          <w:szCs w:val="26"/>
          <w:lang w:bidi="pl-PL"/>
        </w:rPr>
      </w:pPr>
      <w:r w:rsidRPr="0019063F">
        <w:rPr>
          <w:rFonts w:ascii="Times New Roman" w:hAnsi="Times New Roman" w:cs="Times New Roman"/>
          <w:sz w:val="26"/>
          <w:szCs w:val="26"/>
        </w:rPr>
        <w:t xml:space="preserve">OSP w Ujściu Jezuickim w wysokości </w:t>
      </w:r>
      <w:r w:rsidR="00776948">
        <w:rPr>
          <w:rFonts w:ascii="Times New Roman" w:hAnsi="Times New Roman" w:cs="Times New Roman"/>
          <w:sz w:val="26"/>
          <w:szCs w:val="26"/>
        </w:rPr>
        <w:t>5</w:t>
      </w:r>
      <w:r w:rsidRPr="0019063F">
        <w:rPr>
          <w:rFonts w:ascii="Times New Roman" w:hAnsi="Times New Roman" w:cs="Times New Roman"/>
          <w:sz w:val="26"/>
          <w:szCs w:val="26"/>
        </w:rPr>
        <w:t xml:space="preserve"> </w:t>
      </w:r>
      <w:r w:rsidR="0019063F" w:rsidRPr="0019063F">
        <w:rPr>
          <w:rFonts w:ascii="Times New Roman" w:hAnsi="Times New Roman" w:cs="Times New Roman"/>
          <w:sz w:val="26"/>
          <w:szCs w:val="26"/>
        </w:rPr>
        <w:t>00</w:t>
      </w:r>
      <w:r w:rsidRPr="0019063F">
        <w:rPr>
          <w:rFonts w:ascii="Times New Roman" w:hAnsi="Times New Roman" w:cs="Times New Roman"/>
          <w:sz w:val="26"/>
          <w:szCs w:val="26"/>
        </w:rPr>
        <w:t xml:space="preserve">0 zł, </w:t>
      </w:r>
      <w:r w:rsidR="0019063F" w:rsidRPr="0019063F">
        <w:rPr>
          <w:rFonts w:ascii="Times New Roman" w:hAnsi="Times New Roman" w:cs="Times New Roman"/>
          <w:sz w:val="26"/>
          <w:szCs w:val="26"/>
          <w:lang w:bidi="pl-PL"/>
        </w:rPr>
        <w:t xml:space="preserve">na </w:t>
      </w:r>
      <w:r w:rsidR="00BB2FCA">
        <w:rPr>
          <w:rFonts w:ascii="Times New Roman" w:hAnsi="Times New Roman" w:cs="Times New Roman"/>
          <w:sz w:val="26"/>
          <w:szCs w:val="26"/>
          <w:lang w:bidi="pl-PL"/>
        </w:rPr>
        <w:t xml:space="preserve">dofinansowanie </w:t>
      </w:r>
      <w:r w:rsidR="0019063F" w:rsidRPr="0019063F">
        <w:rPr>
          <w:rFonts w:ascii="Times New Roman" w:hAnsi="Times New Roman" w:cs="Times New Roman"/>
          <w:sz w:val="26"/>
          <w:szCs w:val="26"/>
          <w:lang w:bidi="pl-PL"/>
        </w:rPr>
        <w:t>zakup</w:t>
      </w:r>
      <w:r w:rsidR="00BB2FCA">
        <w:rPr>
          <w:rFonts w:ascii="Times New Roman" w:hAnsi="Times New Roman" w:cs="Times New Roman"/>
          <w:sz w:val="26"/>
          <w:szCs w:val="26"/>
          <w:lang w:bidi="pl-PL"/>
        </w:rPr>
        <w:t>u</w:t>
      </w:r>
      <w:r w:rsidR="0019063F" w:rsidRPr="0019063F">
        <w:rPr>
          <w:rFonts w:ascii="Times New Roman" w:hAnsi="Times New Roman" w:cs="Times New Roman"/>
          <w:sz w:val="26"/>
          <w:szCs w:val="26"/>
          <w:lang w:bidi="pl-PL"/>
        </w:rPr>
        <w:t xml:space="preserve"> ubra</w:t>
      </w:r>
      <w:r w:rsidR="00776948">
        <w:rPr>
          <w:rFonts w:ascii="Times New Roman" w:hAnsi="Times New Roman" w:cs="Times New Roman"/>
          <w:sz w:val="26"/>
          <w:szCs w:val="26"/>
          <w:lang w:bidi="pl-PL"/>
        </w:rPr>
        <w:t>ń</w:t>
      </w:r>
      <w:r w:rsidR="0019063F" w:rsidRPr="0019063F">
        <w:rPr>
          <w:rFonts w:ascii="Times New Roman" w:hAnsi="Times New Roman" w:cs="Times New Roman"/>
          <w:sz w:val="26"/>
          <w:szCs w:val="26"/>
          <w:lang w:bidi="pl-PL"/>
        </w:rPr>
        <w:t xml:space="preserve"> specjaln</w:t>
      </w:r>
      <w:r w:rsidR="00776948">
        <w:rPr>
          <w:rFonts w:ascii="Times New Roman" w:hAnsi="Times New Roman" w:cs="Times New Roman"/>
          <w:sz w:val="26"/>
          <w:szCs w:val="26"/>
          <w:lang w:bidi="pl-PL"/>
        </w:rPr>
        <w:t>ych i hełmu strażackiego</w:t>
      </w:r>
      <w:r w:rsidR="0019063F">
        <w:rPr>
          <w:rFonts w:ascii="Times New Roman" w:hAnsi="Times New Roman" w:cs="Times New Roman"/>
          <w:sz w:val="26"/>
          <w:szCs w:val="26"/>
          <w:lang w:bidi="pl-PL"/>
        </w:rPr>
        <w:t>,</w:t>
      </w:r>
      <w:r w:rsidR="00776948">
        <w:rPr>
          <w:rFonts w:ascii="Times New Roman" w:hAnsi="Times New Roman" w:cs="Times New Roman"/>
          <w:sz w:val="26"/>
          <w:szCs w:val="26"/>
          <w:lang w:bidi="pl-PL"/>
        </w:rPr>
        <w:t xml:space="preserve"> </w:t>
      </w:r>
    </w:p>
    <w:p w14:paraId="19CE2D60" w14:textId="77777777" w:rsidR="00F45CD0" w:rsidRDefault="00F45CD0">
      <w:pPr>
        <w:pStyle w:val="Akapitzlist"/>
        <w:numPr>
          <w:ilvl w:val="0"/>
          <w:numId w:val="63"/>
        </w:numPr>
        <w:spacing w:line="276" w:lineRule="auto"/>
        <w:jc w:val="both"/>
        <w:rPr>
          <w:rFonts w:ascii="Times New Roman" w:hAnsi="Times New Roman" w:cs="Times New Roman"/>
          <w:sz w:val="26"/>
          <w:szCs w:val="26"/>
          <w:lang w:bidi="pl-PL"/>
        </w:rPr>
      </w:pPr>
      <w:r w:rsidRPr="00260F68">
        <w:rPr>
          <w:rFonts w:ascii="Times New Roman" w:hAnsi="Times New Roman" w:cs="Times New Roman"/>
          <w:sz w:val="26"/>
          <w:szCs w:val="26"/>
        </w:rPr>
        <w:t xml:space="preserve">OSP w Karsach w wysokości </w:t>
      </w:r>
      <w:r>
        <w:rPr>
          <w:rFonts w:ascii="Times New Roman" w:hAnsi="Times New Roman" w:cs="Times New Roman"/>
          <w:sz w:val="26"/>
          <w:szCs w:val="26"/>
        </w:rPr>
        <w:t>4</w:t>
      </w:r>
      <w:r w:rsidRPr="00260F68">
        <w:rPr>
          <w:rFonts w:ascii="Times New Roman" w:hAnsi="Times New Roman" w:cs="Times New Roman"/>
          <w:sz w:val="26"/>
          <w:szCs w:val="26"/>
        </w:rPr>
        <w:t xml:space="preserve"> </w:t>
      </w:r>
      <w:r>
        <w:rPr>
          <w:rFonts w:ascii="Times New Roman" w:hAnsi="Times New Roman" w:cs="Times New Roman"/>
          <w:sz w:val="26"/>
          <w:szCs w:val="26"/>
        </w:rPr>
        <w:t>7</w:t>
      </w:r>
      <w:r w:rsidRPr="00260F68">
        <w:rPr>
          <w:rFonts w:ascii="Times New Roman" w:hAnsi="Times New Roman" w:cs="Times New Roman"/>
          <w:sz w:val="26"/>
          <w:szCs w:val="26"/>
        </w:rPr>
        <w:t>00 zł,</w:t>
      </w:r>
      <w:r w:rsidRPr="00260F68">
        <w:rPr>
          <w:rFonts w:ascii="Times New Roman" w:eastAsia="Times New Roman" w:hAnsi="Times New Roman" w:cs="Times New Roman"/>
          <w:sz w:val="26"/>
          <w:szCs w:val="26"/>
          <w:lang w:eastAsia="pl-PL" w:bidi="pl-PL"/>
        </w:rPr>
        <w:t xml:space="preserve"> na dofinansowanie </w:t>
      </w:r>
      <w:r w:rsidRPr="00260F68">
        <w:rPr>
          <w:rFonts w:ascii="Times New Roman" w:hAnsi="Times New Roman" w:cs="Times New Roman"/>
          <w:sz w:val="26"/>
          <w:szCs w:val="26"/>
          <w:lang w:bidi="pl-PL"/>
        </w:rPr>
        <w:t>zakupu hełmu i ubrania</w:t>
      </w:r>
      <w:r w:rsidRPr="005240DA">
        <w:rPr>
          <w:rFonts w:ascii="Times New Roman" w:hAnsi="Times New Roman" w:cs="Times New Roman"/>
          <w:sz w:val="26"/>
          <w:szCs w:val="26"/>
          <w:lang w:bidi="pl-PL"/>
        </w:rPr>
        <w:t xml:space="preserve"> specjalnego</w:t>
      </w:r>
      <w:r>
        <w:rPr>
          <w:rFonts w:ascii="Times New Roman" w:hAnsi="Times New Roman" w:cs="Times New Roman"/>
          <w:sz w:val="26"/>
          <w:szCs w:val="26"/>
          <w:lang w:bidi="pl-PL"/>
        </w:rPr>
        <w:t xml:space="preserve"> oraz zestawu ratownictwa medycznego R1,</w:t>
      </w:r>
    </w:p>
    <w:p w14:paraId="5EABCE3B" w14:textId="4E4A65A4" w:rsidR="00F45CD0" w:rsidRPr="00F45CD0" w:rsidRDefault="00F45CD0">
      <w:pPr>
        <w:pStyle w:val="Akapitzlist"/>
        <w:keepLines/>
        <w:numPr>
          <w:ilvl w:val="0"/>
          <w:numId w:val="63"/>
        </w:numPr>
        <w:spacing w:before="120" w:after="120" w:line="276" w:lineRule="auto"/>
        <w:jc w:val="both"/>
        <w:rPr>
          <w:rFonts w:ascii="Times New Roman" w:hAnsi="Times New Roman" w:cs="Times New Roman"/>
          <w:sz w:val="26"/>
          <w:szCs w:val="26"/>
        </w:rPr>
      </w:pPr>
      <w:r w:rsidRPr="003017CD">
        <w:rPr>
          <w:rFonts w:ascii="Times New Roman" w:hAnsi="Times New Roman" w:cs="Times New Roman"/>
          <w:sz w:val="26"/>
          <w:szCs w:val="26"/>
        </w:rPr>
        <w:t xml:space="preserve">OSP Hubenice-Kozłów w wysokości </w:t>
      </w:r>
      <w:r>
        <w:rPr>
          <w:rFonts w:ascii="Times New Roman" w:hAnsi="Times New Roman" w:cs="Times New Roman"/>
          <w:sz w:val="26"/>
          <w:szCs w:val="26"/>
        </w:rPr>
        <w:t>2</w:t>
      </w:r>
      <w:r w:rsidRPr="003017CD">
        <w:rPr>
          <w:rFonts w:ascii="Times New Roman" w:hAnsi="Times New Roman" w:cs="Times New Roman"/>
          <w:sz w:val="26"/>
          <w:szCs w:val="26"/>
        </w:rPr>
        <w:t xml:space="preserve"> 300 zł, na dofinansowanie zakupu ubrań specjalnych, </w:t>
      </w:r>
      <w:r>
        <w:rPr>
          <w:rFonts w:ascii="Times New Roman" w:hAnsi="Times New Roman" w:cs="Times New Roman"/>
          <w:sz w:val="26"/>
          <w:szCs w:val="26"/>
        </w:rPr>
        <w:t>lonż regulowanych i uzupełnienie zestawu ratownictwa medycznego R1,</w:t>
      </w:r>
    </w:p>
    <w:p w14:paraId="05558C9F" w14:textId="0B08E34D" w:rsidR="00F45CD0" w:rsidRDefault="00F45CD0">
      <w:pPr>
        <w:pStyle w:val="Akapitzlist"/>
        <w:numPr>
          <w:ilvl w:val="0"/>
          <w:numId w:val="63"/>
        </w:numPr>
        <w:spacing w:line="276" w:lineRule="auto"/>
        <w:jc w:val="both"/>
        <w:rPr>
          <w:rFonts w:ascii="Times New Roman" w:hAnsi="Times New Roman" w:cs="Times New Roman"/>
          <w:sz w:val="26"/>
          <w:szCs w:val="26"/>
          <w:lang w:bidi="pl-PL"/>
        </w:rPr>
      </w:pPr>
      <w:r w:rsidRPr="00D82260">
        <w:rPr>
          <w:rFonts w:ascii="Times New Roman" w:hAnsi="Times New Roman" w:cs="Times New Roman"/>
          <w:sz w:val="26"/>
          <w:szCs w:val="26"/>
        </w:rPr>
        <w:t>OSP w Gręboszowie w wysokości</w:t>
      </w:r>
      <w:r>
        <w:rPr>
          <w:rFonts w:ascii="Times New Roman" w:hAnsi="Times New Roman" w:cs="Times New Roman"/>
          <w:sz w:val="26"/>
          <w:szCs w:val="26"/>
        </w:rPr>
        <w:t xml:space="preserve"> 1 94</w:t>
      </w:r>
      <w:r w:rsidRPr="00D82260">
        <w:rPr>
          <w:rFonts w:ascii="Times New Roman" w:hAnsi="Times New Roman" w:cs="Times New Roman"/>
          <w:sz w:val="26"/>
          <w:szCs w:val="26"/>
        </w:rPr>
        <w:t xml:space="preserve">0 zł, na dofinansowanie </w:t>
      </w:r>
      <w:r w:rsidRPr="00D82260">
        <w:rPr>
          <w:rFonts w:ascii="Times New Roman" w:hAnsi="Times New Roman" w:cs="Times New Roman"/>
          <w:sz w:val="26"/>
          <w:szCs w:val="26"/>
          <w:lang w:bidi="pl-PL"/>
        </w:rPr>
        <w:t>zakupu doposażenia - latarki kątowe akumulatorowe</w:t>
      </w:r>
      <w:r>
        <w:rPr>
          <w:rFonts w:ascii="Times New Roman" w:hAnsi="Times New Roman" w:cs="Times New Roman"/>
          <w:sz w:val="26"/>
          <w:szCs w:val="26"/>
          <w:lang w:bidi="pl-PL"/>
        </w:rPr>
        <w:t xml:space="preserve"> i inny sprzęt,</w:t>
      </w:r>
    </w:p>
    <w:p w14:paraId="78C6F391" w14:textId="04C278D5" w:rsidR="00F45CD0" w:rsidRPr="00F45CD0" w:rsidRDefault="00F45CD0">
      <w:pPr>
        <w:pStyle w:val="Akapitzlist"/>
        <w:numPr>
          <w:ilvl w:val="0"/>
          <w:numId w:val="63"/>
        </w:numPr>
        <w:spacing w:line="276" w:lineRule="auto"/>
        <w:jc w:val="both"/>
        <w:rPr>
          <w:rFonts w:ascii="Times New Roman" w:hAnsi="Times New Roman" w:cs="Times New Roman"/>
          <w:sz w:val="26"/>
          <w:szCs w:val="26"/>
          <w:lang w:bidi="pl-PL"/>
        </w:rPr>
      </w:pPr>
      <w:r w:rsidRPr="00043B6E">
        <w:rPr>
          <w:rFonts w:ascii="Times New Roman" w:hAnsi="Times New Roman" w:cs="Times New Roman"/>
          <w:sz w:val="26"/>
          <w:szCs w:val="26"/>
        </w:rPr>
        <w:t xml:space="preserve">OSP w Biskupicach w wysokości 1 </w:t>
      </w:r>
      <w:r>
        <w:rPr>
          <w:rFonts w:ascii="Times New Roman" w:hAnsi="Times New Roman" w:cs="Times New Roman"/>
          <w:sz w:val="26"/>
          <w:szCs w:val="26"/>
        </w:rPr>
        <w:t>8</w:t>
      </w:r>
      <w:r w:rsidRPr="00043B6E">
        <w:rPr>
          <w:rFonts w:ascii="Times New Roman" w:hAnsi="Times New Roman" w:cs="Times New Roman"/>
          <w:sz w:val="26"/>
          <w:szCs w:val="26"/>
        </w:rPr>
        <w:t xml:space="preserve">00 zł, na dofinansowanie </w:t>
      </w:r>
      <w:r w:rsidRPr="00043B6E">
        <w:rPr>
          <w:rFonts w:ascii="Times New Roman" w:hAnsi="Times New Roman" w:cs="Times New Roman"/>
          <w:sz w:val="26"/>
          <w:szCs w:val="26"/>
          <w:lang w:bidi="pl-PL"/>
        </w:rPr>
        <w:t>zakupu ubrań strażackich</w:t>
      </w:r>
      <w:r w:rsidR="00B222B2">
        <w:rPr>
          <w:rFonts w:ascii="Times New Roman" w:hAnsi="Times New Roman" w:cs="Times New Roman"/>
          <w:sz w:val="26"/>
          <w:szCs w:val="26"/>
          <w:lang w:bidi="pl-PL"/>
        </w:rPr>
        <w:t>,</w:t>
      </w:r>
    </w:p>
    <w:p w14:paraId="11AFC930" w14:textId="6F04AF33" w:rsidR="00BB2FCA" w:rsidRPr="00BB2FCA" w:rsidRDefault="001976AD">
      <w:pPr>
        <w:pStyle w:val="Akapitzlist"/>
        <w:numPr>
          <w:ilvl w:val="0"/>
          <w:numId w:val="63"/>
        </w:numPr>
        <w:spacing w:line="276" w:lineRule="auto"/>
        <w:jc w:val="both"/>
        <w:rPr>
          <w:rFonts w:ascii="Times New Roman" w:hAnsi="Times New Roman" w:cs="Times New Roman"/>
          <w:sz w:val="26"/>
          <w:szCs w:val="26"/>
          <w:lang w:bidi="pl-PL"/>
        </w:rPr>
      </w:pPr>
      <w:r w:rsidRPr="00BB2FCA">
        <w:rPr>
          <w:rFonts w:ascii="Times New Roman" w:hAnsi="Times New Roman" w:cs="Times New Roman"/>
          <w:sz w:val="26"/>
          <w:szCs w:val="26"/>
        </w:rPr>
        <w:t>OSP w Borusowej w wysokości 1 2</w:t>
      </w:r>
      <w:r w:rsidR="00BB2FCA" w:rsidRPr="00BB2FCA">
        <w:rPr>
          <w:rFonts w:ascii="Times New Roman" w:hAnsi="Times New Roman" w:cs="Times New Roman"/>
          <w:sz w:val="26"/>
          <w:szCs w:val="26"/>
        </w:rPr>
        <w:t>0</w:t>
      </w:r>
      <w:r w:rsidRPr="00BB2FCA">
        <w:rPr>
          <w:rFonts w:ascii="Times New Roman" w:hAnsi="Times New Roman" w:cs="Times New Roman"/>
          <w:sz w:val="26"/>
          <w:szCs w:val="26"/>
        </w:rPr>
        <w:t>0 zł,</w:t>
      </w:r>
      <w:r w:rsidR="00BB2FCA" w:rsidRPr="00BB2FCA">
        <w:rPr>
          <w:rFonts w:ascii="Times New Roman" w:hAnsi="Times New Roman" w:cs="Times New Roman"/>
          <w:sz w:val="26"/>
          <w:szCs w:val="26"/>
        </w:rPr>
        <w:t xml:space="preserve"> na dofinansowanie </w:t>
      </w:r>
      <w:r w:rsidR="00BB2FCA" w:rsidRPr="00BB2FCA">
        <w:rPr>
          <w:rFonts w:ascii="Times New Roman" w:hAnsi="Times New Roman" w:cs="Times New Roman"/>
          <w:sz w:val="26"/>
          <w:szCs w:val="26"/>
          <w:lang w:bidi="pl-PL"/>
        </w:rPr>
        <w:t>zakupu wyposażenia i kombinezonów trójwarstwowych</w:t>
      </w:r>
      <w:r w:rsidR="00BB2FCA">
        <w:rPr>
          <w:rFonts w:ascii="Times New Roman" w:hAnsi="Times New Roman" w:cs="Times New Roman"/>
          <w:sz w:val="26"/>
          <w:szCs w:val="26"/>
          <w:lang w:bidi="pl-PL"/>
        </w:rPr>
        <w:t>,</w:t>
      </w:r>
    </w:p>
    <w:p w14:paraId="63FED54F" w14:textId="13411783" w:rsidR="00C87640" w:rsidRPr="00952447" w:rsidRDefault="005A210B">
      <w:pPr>
        <w:pStyle w:val="Akapitzlist"/>
        <w:numPr>
          <w:ilvl w:val="0"/>
          <w:numId w:val="20"/>
        </w:numPr>
        <w:spacing w:line="276" w:lineRule="auto"/>
        <w:jc w:val="both"/>
        <w:rPr>
          <w:rFonts w:ascii="Times New Roman" w:hAnsi="Times New Roman" w:cs="Times New Roman"/>
          <w:sz w:val="26"/>
          <w:szCs w:val="26"/>
        </w:rPr>
      </w:pPr>
      <w:r>
        <w:rPr>
          <w:rFonts w:ascii="Times New Roman" w:hAnsi="Times New Roman" w:cs="Times New Roman"/>
          <w:sz w:val="26"/>
          <w:szCs w:val="26"/>
        </w:rPr>
        <w:t>w</w:t>
      </w:r>
      <w:r w:rsidR="00E91016">
        <w:rPr>
          <w:rFonts w:ascii="Times New Roman" w:hAnsi="Times New Roman" w:cs="Times New Roman"/>
          <w:sz w:val="26"/>
          <w:szCs w:val="26"/>
        </w:rPr>
        <w:t xml:space="preserve">drożono od 1 września 2024 r. nową </w:t>
      </w:r>
      <w:r w:rsidR="00E91016" w:rsidRPr="00E91016">
        <w:rPr>
          <w:rFonts w:ascii="Times New Roman" w:hAnsi="Times New Roman" w:cs="Times New Roman"/>
          <w:sz w:val="26"/>
          <w:szCs w:val="26"/>
        </w:rPr>
        <w:t>wysokoś</w:t>
      </w:r>
      <w:r w:rsidR="00E91016">
        <w:rPr>
          <w:rFonts w:ascii="Times New Roman" w:hAnsi="Times New Roman" w:cs="Times New Roman"/>
          <w:sz w:val="26"/>
          <w:szCs w:val="26"/>
        </w:rPr>
        <w:t>ć</w:t>
      </w:r>
      <w:r w:rsidR="00E91016" w:rsidRPr="00E91016">
        <w:rPr>
          <w:rFonts w:ascii="Times New Roman" w:hAnsi="Times New Roman" w:cs="Times New Roman"/>
          <w:sz w:val="26"/>
          <w:szCs w:val="26"/>
        </w:rPr>
        <w:t xml:space="preserve"> opłat</w:t>
      </w:r>
      <w:r w:rsidR="00C87640">
        <w:rPr>
          <w:rFonts w:ascii="Times New Roman" w:hAnsi="Times New Roman" w:cs="Times New Roman"/>
          <w:sz w:val="26"/>
          <w:szCs w:val="26"/>
        </w:rPr>
        <w:t>y</w:t>
      </w:r>
      <w:r w:rsidR="00E91016" w:rsidRPr="00E91016">
        <w:rPr>
          <w:rFonts w:ascii="Times New Roman" w:hAnsi="Times New Roman" w:cs="Times New Roman"/>
          <w:sz w:val="26"/>
          <w:szCs w:val="26"/>
        </w:rPr>
        <w:t xml:space="preserve"> za korzystanie z wychowania przedszkolnego</w:t>
      </w:r>
      <w:r>
        <w:rPr>
          <w:rFonts w:ascii="Times New Roman" w:hAnsi="Times New Roman" w:cs="Times New Roman"/>
          <w:sz w:val="26"/>
          <w:szCs w:val="26"/>
        </w:rPr>
        <w:t xml:space="preserve"> </w:t>
      </w:r>
      <w:r w:rsidR="00E91016" w:rsidRPr="00E91016">
        <w:rPr>
          <w:rFonts w:ascii="Times New Roman" w:hAnsi="Times New Roman" w:cs="Times New Roman"/>
          <w:sz w:val="26"/>
          <w:szCs w:val="26"/>
        </w:rPr>
        <w:t xml:space="preserve">w prowadzonym przez Gminę Gręboszów </w:t>
      </w:r>
      <w:r>
        <w:rPr>
          <w:rFonts w:ascii="Times New Roman" w:hAnsi="Times New Roman" w:cs="Times New Roman"/>
          <w:sz w:val="26"/>
          <w:szCs w:val="26"/>
        </w:rPr>
        <w:t>pu</w:t>
      </w:r>
      <w:r w:rsidR="00E91016" w:rsidRPr="00E91016">
        <w:rPr>
          <w:rFonts w:ascii="Times New Roman" w:hAnsi="Times New Roman" w:cs="Times New Roman"/>
          <w:sz w:val="26"/>
          <w:szCs w:val="26"/>
        </w:rPr>
        <w:t>blicznym przedszkolu</w:t>
      </w:r>
      <w:r>
        <w:rPr>
          <w:rFonts w:ascii="Times New Roman" w:hAnsi="Times New Roman" w:cs="Times New Roman"/>
          <w:sz w:val="26"/>
          <w:szCs w:val="26"/>
        </w:rPr>
        <w:t>,</w:t>
      </w:r>
    </w:p>
    <w:p w14:paraId="1C763202" w14:textId="5486F8A4" w:rsidR="00952447" w:rsidRDefault="00952447">
      <w:pPr>
        <w:pStyle w:val="Akapitzlist"/>
        <w:keepLines/>
        <w:numPr>
          <w:ilvl w:val="0"/>
          <w:numId w:val="20"/>
        </w:numPr>
        <w:spacing w:before="120" w:after="120" w:line="276" w:lineRule="auto"/>
        <w:jc w:val="both"/>
        <w:rPr>
          <w:rFonts w:ascii="Times New Roman" w:hAnsi="Times New Roman" w:cs="Times New Roman"/>
          <w:sz w:val="26"/>
          <w:szCs w:val="26"/>
        </w:rPr>
      </w:pPr>
      <w:r w:rsidRPr="00952447">
        <w:rPr>
          <w:rFonts w:ascii="Times New Roman" w:hAnsi="Times New Roman" w:cs="Times New Roman"/>
          <w:sz w:val="26"/>
          <w:szCs w:val="26"/>
        </w:rPr>
        <w:t>w drodze porozumienia przejęto od Powiatu Dąbrowskiego zadanie publiczne zarządzania drogami powiatowymi w zakresie zimowego utrzymania w sezonie zimowym 202</w:t>
      </w:r>
      <w:r>
        <w:rPr>
          <w:rFonts w:ascii="Times New Roman" w:hAnsi="Times New Roman" w:cs="Times New Roman"/>
          <w:sz w:val="26"/>
          <w:szCs w:val="26"/>
        </w:rPr>
        <w:t>4</w:t>
      </w:r>
      <w:r w:rsidRPr="00952447">
        <w:rPr>
          <w:rFonts w:ascii="Times New Roman" w:hAnsi="Times New Roman" w:cs="Times New Roman"/>
          <w:sz w:val="26"/>
          <w:szCs w:val="26"/>
        </w:rPr>
        <w:t>/202</w:t>
      </w:r>
      <w:r>
        <w:rPr>
          <w:rFonts w:ascii="Times New Roman" w:hAnsi="Times New Roman" w:cs="Times New Roman"/>
          <w:sz w:val="26"/>
          <w:szCs w:val="26"/>
        </w:rPr>
        <w:t>5</w:t>
      </w:r>
      <w:r w:rsidRPr="00952447">
        <w:rPr>
          <w:rFonts w:ascii="Times New Roman" w:hAnsi="Times New Roman" w:cs="Times New Roman"/>
          <w:sz w:val="26"/>
          <w:szCs w:val="26"/>
        </w:rPr>
        <w:t>, na terenie gminy Gręboszów,</w:t>
      </w:r>
    </w:p>
    <w:p w14:paraId="7687FBCC" w14:textId="55127A7E" w:rsidR="00471CEC" w:rsidRDefault="00101459">
      <w:pPr>
        <w:pStyle w:val="Akapitzlist"/>
        <w:keepLines/>
        <w:numPr>
          <w:ilvl w:val="0"/>
          <w:numId w:val="20"/>
        </w:numPr>
        <w:spacing w:before="120" w:after="120" w:line="276" w:lineRule="auto"/>
        <w:jc w:val="both"/>
        <w:rPr>
          <w:rFonts w:ascii="Times New Roman" w:hAnsi="Times New Roman" w:cs="Times New Roman"/>
          <w:sz w:val="26"/>
          <w:szCs w:val="26"/>
        </w:rPr>
      </w:pPr>
      <w:r>
        <w:rPr>
          <w:rFonts w:ascii="Times New Roman" w:hAnsi="Times New Roman" w:cs="Times New Roman"/>
          <w:sz w:val="26"/>
          <w:szCs w:val="26"/>
        </w:rPr>
        <w:t>wdrożono zmiany w zasadach wynajmowania lokali wchodzących w skład mieszkaniowego zasobu Gminy Gręboszów,</w:t>
      </w:r>
    </w:p>
    <w:p w14:paraId="49F7611E" w14:textId="048A8255" w:rsidR="00C87640" w:rsidRPr="00E654F0" w:rsidRDefault="0058219A">
      <w:pPr>
        <w:pStyle w:val="Akapitzlist"/>
        <w:keepLines/>
        <w:numPr>
          <w:ilvl w:val="0"/>
          <w:numId w:val="20"/>
        </w:numPr>
        <w:spacing w:before="120" w:after="120" w:line="276" w:lineRule="auto"/>
        <w:jc w:val="both"/>
        <w:rPr>
          <w:rFonts w:ascii="Times New Roman" w:hAnsi="Times New Roman" w:cs="Times New Roman"/>
          <w:sz w:val="26"/>
          <w:szCs w:val="26"/>
        </w:rPr>
      </w:pPr>
      <w:r>
        <w:rPr>
          <w:rFonts w:ascii="Times New Roman" w:hAnsi="Times New Roman" w:cs="Times New Roman"/>
          <w:sz w:val="26"/>
          <w:szCs w:val="26"/>
        </w:rPr>
        <w:t>wdrożono zmiany wprowadzone w Regulaminie Punktu Selektywnej Zbiórki Odpadów Komunalnych w Gręboszowie,</w:t>
      </w:r>
    </w:p>
    <w:p w14:paraId="6DFE2DB7" w14:textId="597F9D57" w:rsidR="00E654F0" w:rsidRDefault="00E654F0">
      <w:pPr>
        <w:pStyle w:val="Akapitzlist"/>
        <w:keepLines/>
        <w:numPr>
          <w:ilvl w:val="0"/>
          <w:numId w:val="20"/>
        </w:numPr>
        <w:spacing w:before="120" w:after="120"/>
        <w:jc w:val="both"/>
        <w:rPr>
          <w:rFonts w:ascii="Times New Roman" w:hAnsi="Times New Roman" w:cs="Times New Roman"/>
          <w:sz w:val="26"/>
          <w:szCs w:val="26"/>
        </w:rPr>
      </w:pPr>
      <w:r w:rsidRPr="00E654F0">
        <w:rPr>
          <w:rFonts w:ascii="Times New Roman" w:hAnsi="Times New Roman" w:cs="Times New Roman"/>
          <w:sz w:val="26"/>
          <w:szCs w:val="26"/>
        </w:rPr>
        <w:lastRenderedPageBreak/>
        <w:t>zawar</w:t>
      </w:r>
      <w:r>
        <w:rPr>
          <w:rFonts w:ascii="Times New Roman" w:hAnsi="Times New Roman" w:cs="Times New Roman"/>
          <w:sz w:val="26"/>
          <w:szCs w:val="26"/>
        </w:rPr>
        <w:t>to</w:t>
      </w:r>
      <w:r w:rsidRPr="00E654F0">
        <w:rPr>
          <w:rFonts w:ascii="Times New Roman" w:hAnsi="Times New Roman" w:cs="Times New Roman"/>
          <w:sz w:val="26"/>
          <w:szCs w:val="26"/>
        </w:rPr>
        <w:t xml:space="preserve"> porozumieni</w:t>
      </w:r>
      <w:r>
        <w:rPr>
          <w:rFonts w:ascii="Times New Roman" w:hAnsi="Times New Roman" w:cs="Times New Roman"/>
          <w:sz w:val="26"/>
          <w:szCs w:val="26"/>
        </w:rPr>
        <w:t>e</w:t>
      </w:r>
      <w:r w:rsidRPr="00E654F0">
        <w:rPr>
          <w:rFonts w:ascii="Times New Roman" w:hAnsi="Times New Roman" w:cs="Times New Roman"/>
          <w:sz w:val="26"/>
          <w:szCs w:val="26"/>
        </w:rPr>
        <w:t xml:space="preserve"> międzygminne w zakresie powierzenia Gminie Olesno przez Gminę Gręboszów, realizacji zadania publicznego Gminy Gręboszów w zakresie pomocy społecznej, polegającego na zapewnieniu wsparcia w mieszkaniu treningowym dla mieszkańców Gminy Gręboszów</w:t>
      </w:r>
      <w:r>
        <w:rPr>
          <w:rFonts w:ascii="Times New Roman" w:hAnsi="Times New Roman" w:cs="Times New Roman"/>
          <w:sz w:val="26"/>
          <w:szCs w:val="26"/>
        </w:rPr>
        <w:t>,</w:t>
      </w:r>
    </w:p>
    <w:p w14:paraId="7BB190AB" w14:textId="7017380A" w:rsidR="006F4495" w:rsidRPr="006F4495" w:rsidRDefault="006F4495">
      <w:pPr>
        <w:pStyle w:val="Akapitzlist"/>
        <w:keepLines/>
        <w:numPr>
          <w:ilvl w:val="0"/>
          <w:numId w:val="20"/>
        </w:numPr>
        <w:spacing w:before="120" w:after="120"/>
        <w:rPr>
          <w:rFonts w:ascii="Times New Roman" w:hAnsi="Times New Roman" w:cs="Times New Roman"/>
          <w:sz w:val="26"/>
          <w:szCs w:val="26"/>
        </w:rPr>
      </w:pPr>
      <w:r w:rsidRPr="00450003">
        <w:rPr>
          <w:rFonts w:ascii="Times New Roman" w:hAnsi="Times New Roman" w:cs="Times New Roman"/>
          <w:bCs/>
          <w:sz w:val="26"/>
          <w:szCs w:val="26"/>
        </w:rPr>
        <w:t>pr</w:t>
      </w:r>
      <w:r w:rsidRPr="006F4495">
        <w:rPr>
          <w:rFonts w:ascii="Times New Roman" w:hAnsi="Times New Roman" w:cs="Times New Roman"/>
          <w:sz w:val="26"/>
          <w:szCs w:val="26"/>
        </w:rPr>
        <w:t xml:space="preserve">zystąpiono do sporządzenia planu ogólnego Gminy Gręboszów, </w:t>
      </w:r>
    </w:p>
    <w:p w14:paraId="25C2265E" w14:textId="6629ABA7" w:rsidR="00E654F0" w:rsidRDefault="00852B71">
      <w:pPr>
        <w:pStyle w:val="Akapitzlist"/>
        <w:keepLines/>
        <w:numPr>
          <w:ilvl w:val="0"/>
          <w:numId w:val="20"/>
        </w:numPr>
        <w:spacing w:before="120" w:after="120"/>
        <w:jc w:val="both"/>
        <w:rPr>
          <w:rFonts w:ascii="Times New Roman" w:hAnsi="Times New Roman" w:cs="Times New Roman"/>
          <w:sz w:val="26"/>
          <w:szCs w:val="26"/>
        </w:rPr>
      </w:pPr>
      <w:r w:rsidRPr="00852B71">
        <w:rPr>
          <w:rFonts w:ascii="Times New Roman" w:hAnsi="Times New Roman" w:cs="Times New Roman"/>
          <w:bCs/>
          <w:sz w:val="26"/>
          <w:szCs w:val="26"/>
        </w:rPr>
        <w:t xml:space="preserve">wdrożono zmiany </w:t>
      </w:r>
      <w:r>
        <w:rPr>
          <w:rFonts w:ascii="Times New Roman" w:hAnsi="Times New Roman" w:cs="Times New Roman"/>
          <w:bCs/>
          <w:sz w:val="26"/>
          <w:szCs w:val="26"/>
        </w:rPr>
        <w:t xml:space="preserve">w sposobie </w:t>
      </w:r>
      <w:r w:rsidRPr="00852B71">
        <w:rPr>
          <w:rFonts w:ascii="Times New Roman" w:hAnsi="Times New Roman" w:cs="Times New Roman"/>
          <w:bCs/>
          <w:sz w:val="26"/>
          <w:szCs w:val="26"/>
        </w:rPr>
        <w:t>ustalenia wysokości ekwiwalentu pieniężnego dla</w:t>
      </w:r>
      <w:r w:rsidR="004B5FED">
        <w:rPr>
          <w:rFonts w:ascii="Times New Roman" w:hAnsi="Times New Roman" w:cs="Times New Roman"/>
          <w:bCs/>
          <w:sz w:val="26"/>
          <w:szCs w:val="26"/>
        </w:rPr>
        <w:t> </w:t>
      </w:r>
      <w:r w:rsidRPr="00852B71">
        <w:rPr>
          <w:rFonts w:ascii="Times New Roman" w:hAnsi="Times New Roman" w:cs="Times New Roman"/>
          <w:bCs/>
          <w:sz w:val="26"/>
          <w:szCs w:val="26"/>
        </w:rPr>
        <w:t>strażaków</w:t>
      </w:r>
      <w:r w:rsidRPr="00852B71">
        <w:rPr>
          <w:rFonts w:ascii="Times New Roman" w:hAnsi="Times New Roman" w:cs="Times New Roman"/>
          <w:sz w:val="26"/>
          <w:szCs w:val="26"/>
        </w:rPr>
        <w:t xml:space="preserve"> ratowników Ochotniczych Straży Pożarnych z terenu</w:t>
      </w:r>
      <w:r w:rsidR="00FF7E19">
        <w:rPr>
          <w:rFonts w:ascii="Times New Roman" w:hAnsi="Times New Roman" w:cs="Times New Roman"/>
          <w:sz w:val="26"/>
          <w:szCs w:val="26"/>
        </w:rPr>
        <w:t xml:space="preserve"> gminy</w:t>
      </w:r>
      <w:r>
        <w:rPr>
          <w:rFonts w:ascii="Times New Roman" w:hAnsi="Times New Roman" w:cs="Times New Roman"/>
          <w:sz w:val="26"/>
          <w:szCs w:val="26"/>
        </w:rPr>
        <w:t>,</w:t>
      </w:r>
    </w:p>
    <w:p w14:paraId="3D388E80" w14:textId="11F88CAB" w:rsidR="00FF7E19" w:rsidRPr="00D46CF1" w:rsidRDefault="00D40C36">
      <w:pPr>
        <w:pStyle w:val="Akapitzlist"/>
        <w:keepLines/>
        <w:numPr>
          <w:ilvl w:val="0"/>
          <w:numId w:val="20"/>
        </w:numPr>
        <w:spacing w:before="120" w:after="120"/>
        <w:jc w:val="both"/>
        <w:rPr>
          <w:rFonts w:ascii="Times New Roman" w:hAnsi="Times New Roman" w:cs="Times New Roman"/>
          <w:sz w:val="26"/>
          <w:szCs w:val="26"/>
        </w:rPr>
      </w:pPr>
      <w:r w:rsidRPr="00D46CF1">
        <w:rPr>
          <w:rFonts w:ascii="Times New Roman" w:hAnsi="Times New Roman" w:cs="Times New Roman"/>
          <w:sz w:val="26"/>
          <w:szCs w:val="26"/>
        </w:rPr>
        <w:t>prawa i obowiązki w zakresie Rehabilitacji Leczniczej z dniem 1 stycznia 2025</w:t>
      </w:r>
      <w:r w:rsidR="004B5FED">
        <w:rPr>
          <w:rFonts w:ascii="Times New Roman" w:hAnsi="Times New Roman" w:cs="Times New Roman"/>
          <w:sz w:val="26"/>
          <w:szCs w:val="26"/>
        </w:rPr>
        <w:t> </w:t>
      </w:r>
      <w:r w:rsidR="00832463" w:rsidRPr="00D46CF1">
        <w:rPr>
          <w:rFonts w:ascii="Times New Roman" w:hAnsi="Times New Roman" w:cs="Times New Roman"/>
          <w:sz w:val="26"/>
          <w:szCs w:val="26"/>
        </w:rPr>
        <w:t>r. zostały przeniesione na podmiot NZOZ PALMED Centrum Opiekuńczo-Lecznicze Sp. z o.o. Sp. k. z siedzibą w Jastrzębi,</w:t>
      </w:r>
    </w:p>
    <w:p w14:paraId="117A9E56" w14:textId="77777777" w:rsidR="00FE2BDD" w:rsidRDefault="00FE2BDD">
      <w:pPr>
        <w:pStyle w:val="Akapitzlist"/>
        <w:keepLines/>
        <w:numPr>
          <w:ilvl w:val="0"/>
          <w:numId w:val="20"/>
        </w:numPr>
        <w:spacing w:before="120" w:after="120" w:line="276" w:lineRule="auto"/>
        <w:jc w:val="both"/>
        <w:rPr>
          <w:rFonts w:ascii="Times New Roman" w:hAnsi="Times New Roman" w:cs="Times New Roman"/>
          <w:sz w:val="26"/>
          <w:szCs w:val="26"/>
        </w:rPr>
      </w:pPr>
      <w:r w:rsidRPr="00FE2BDD">
        <w:rPr>
          <w:rFonts w:ascii="Times New Roman" w:hAnsi="Times New Roman" w:cs="Times New Roman"/>
          <w:sz w:val="26"/>
          <w:szCs w:val="26"/>
        </w:rPr>
        <w:t xml:space="preserve">podjęto czynności techniczne zmierzające do wdrożenia nowej wysokości stawki za gospodarowanie odpadami komunalnymi, </w:t>
      </w:r>
    </w:p>
    <w:p w14:paraId="140F5F3F" w14:textId="12A5CF8D" w:rsidR="00D46CF1" w:rsidRPr="0083725C" w:rsidRDefault="00D46CF1">
      <w:pPr>
        <w:pStyle w:val="Akapitzlist"/>
        <w:keepLines/>
        <w:numPr>
          <w:ilvl w:val="0"/>
          <w:numId w:val="20"/>
        </w:numPr>
        <w:spacing w:before="120" w:after="120" w:line="276" w:lineRule="auto"/>
        <w:jc w:val="both"/>
        <w:rPr>
          <w:rFonts w:ascii="Times New Roman" w:hAnsi="Times New Roman" w:cs="Times New Roman"/>
          <w:sz w:val="26"/>
          <w:szCs w:val="26"/>
        </w:rPr>
      </w:pPr>
      <w:r>
        <w:rPr>
          <w:rFonts w:ascii="Times New Roman" w:hAnsi="Times New Roman" w:cs="Times New Roman"/>
          <w:sz w:val="26"/>
          <w:szCs w:val="26"/>
        </w:rPr>
        <w:t>wdrożono zmianę w Statucie Gminy Gręboszów dotyczącą informowania o</w:t>
      </w:r>
      <w:r w:rsidR="004B5FED">
        <w:rPr>
          <w:rFonts w:ascii="Times New Roman" w:hAnsi="Times New Roman" w:cs="Times New Roman"/>
          <w:sz w:val="26"/>
          <w:szCs w:val="26"/>
        </w:rPr>
        <w:t> </w:t>
      </w:r>
      <w:r>
        <w:rPr>
          <w:rFonts w:ascii="Times New Roman" w:hAnsi="Times New Roman" w:cs="Times New Roman"/>
          <w:sz w:val="26"/>
          <w:szCs w:val="26"/>
        </w:rPr>
        <w:t xml:space="preserve">terminach i porządku obrad rady gminy i jej komisji, </w:t>
      </w:r>
    </w:p>
    <w:p w14:paraId="1AEB3653" w14:textId="483A0F98" w:rsidR="00852B71" w:rsidRDefault="0083725C">
      <w:pPr>
        <w:pStyle w:val="Akapitzlist"/>
        <w:keepLines/>
        <w:numPr>
          <w:ilvl w:val="0"/>
          <w:numId w:val="20"/>
        </w:numPr>
        <w:spacing w:before="120" w:after="120"/>
        <w:jc w:val="both"/>
        <w:rPr>
          <w:rFonts w:ascii="Times New Roman" w:hAnsi="Times New Roman" w:cs="Times New Roman"/>
          <w:sz w:val="26"/>
          <w:szCs w:val="26"/>
        </w:rPr>
      </w:pPr>
      <w:r w:rsidRPr="0083725C">
        <w:rPr>
          <w:rFonts w:ascii="Times New Roman" w:hAnsi="Times New Roman" w:cs="Times New Roman"/>
          <w:bCs/>
          <w:sz w:val="26"/>
          <w:szCs w:val="26"/>
        </w:rPr>
        <w:t>wdrożono zmianę sposobu ustalenia wysokości diet i zwrotu kosztów podróży</w:t>
      </w:r>
      <w:r w:rsidRPr="0083725C">
        <w:rPr>
          <w:rFonts w:ascii="Times New Roman" w:hAnsi="Times New Roman" w:cs="Times New Roman"/>
          <w:sz w:val="26"/>
          <w:szCs w:val="26"/>
        </w:rPr>
        <w:t xml:space="preserve"> dla radnych Rady Gminy Gręboszów</w:t>
      </w:r>
      <w:r>
        <w:rPr>
          <w:rFonts w:ascii="Times New Roman" w:hAnsi="Times New Roman" w:cs="Times New Roman"/>
          <w:sz w:val="26"/>
          <w:szCs w:val="26"/>
        </w:rPr>
        <w:t>,</w:t>
      </w:r>
    </w:p>
    <w:p w14:paraId="09C8C9C5" w14:textId="55401344" w:rsidR="0083725C" w:rsidRDefault="00BE5C28">
      <w:pPr>
        <w:pStyle w:val="Akapitzlist"/>
        <w:keepLines/>
        <w:numPr>
          <w:ilvl w:val="0"/>
          <w:numId w:val="20"/>
        </w:numPr>
        <w:spacing w:before="120" w:after="120"/>
        <w:jc w:val="both"/>
        <w:rPr>
          <w:rFonts w:ascii="Times New Roman" w:hAnsi="Times New Roman" w:cs="Times New Roman"/>
          <w:sz w:val="26"/>
          <w:szCs w:val="26"/>
        </w:rPr>
      </w:pPr>
      <w:r>
        <w:rPr>
          <w:rFonts w:ascii="Times New Roman" w:hAnsi="Times New Roman" w:cs="Times New Roman"/>
          <w:sz w:val="26"/>
          <w:szCs w:val="26"/>
        </w:rPr>
        <w:t>przeprowadzono procedurę konkursową na stanowisko Kierownika Gminnego Zakładu Opieki Zdrowotnej w Gręboszowie, w wyniku której stanowisko to</w:t>
      </w:r>
      <w:r w:rsidR="004B5FED">
        <w:rPr>
          <w:rFonts w:ascii="Times New Roman" w:hAnsi="Times New Roman" w:cs="Times New Roman"/>
          <w:sz w:val="26"/>
          <w:szCs w:val="26"/>
        </w:rPr>
        <w:t> </w:t>
      </w:r>
      <w:r>
        <w:rPr>
          <w:rFonts w:ascii="Times New Roman" w:hAnsi="Times New Roman" w:cs="Times New Roman"/>
          <w:sz w:val="26"/>
          <w:szCs w:val="26"/>
        </w:rPr>
        <w:t>zostało obsadzone z dniem 1 lutego 2025 r.,</w:t>
      </w:r>
    </w:p>
    <w:p w14:paraId="3F2975E0" w14:textId="77777777" w:rsidR="005A080A" w:rsidRPr="00696E90" w:rsidRDefault="005A080A">
      <w:pPr>
        <w:pStyle w:val="Akapitzlist"/>
        <w:numPr>
          <w:ilvl w:val="0"/>
          <w:numId w:val="20"/>
        </w:numPr>
        <w:spacing w:line="276" w:lineRule="auto"/>
        <w:jc w:val="both"/>
        <w:rPr>
          <w:rStyle w:val="markedcontent"/>
          <w:rFonts w:ascii="Times New Roman" w:hAnsi="Times New Roman" w:cs="Times New Roman"/>
          <w:sz w:val="26"/>
          <w:szCs w:val="26"/>
        </w:rPr>
      </w:pPr>
      <w:r w:rsidRPr="00696E90">
        <w:rPr>
          <w:rStyle w:val="markedcontent"/>
          <w:rFonts w:ascii="Times New Roman" w:hAnsi="Times New Roman" w:cs="Times New Roman"/>
          <w:sz w:val="26"/>
          <w:szCs w:val="26"/>
        </w:rPr>
        <w:t>w procedurze konkursowej wdrożono „Roczny program współpracy Gminy Gręboszów z organizacjami pozarządowymi oraz innymi podmiotami prowadzącymi działalność pożytku publicznego na 202</w:t>
      </w:r>
      <w:r>
        <w:rPr>
          <w:rStyle w:val="markedcontent"/>
          <w:rFonts w:ascii="Times New Roman" w:hAnsi="Times New Roman" w:cs="Times New Roman"/>
          <w:sz w:val="26"/>
          <w:szCs w:val="26"/>
        </w:rPr>
        <w:t>4</w:t>
      </w:r>
      <w:r w:rsidRPr="00696E90">
        <w:rPr>
          <w:rStyle w:val="markedcontent"/>
          <w:rFonts w:ascii="Times New Roman" w:hAnsi="Times New Roman" w:cs="Times New Roman"/>
          <w:sz w:val="26"/>
          <w:szCs w:val="26"/>
        </w:rPr>
        <w:t xml:space="preserve"> rok”,</w:t>
      </w:r>
    </w:p>
    <w:p w14:paraId="349BEBEA" w14:textId="77777777" w:rsidR="005A080A" w:rsidRDefault="005A080A">
      <w:pPr>
        <w:pStyle w:val="Akapitzlist"/>
        <w:numPr>
          <w:ilvl w:val="0"/>
          <w:numId w:val="20"/>
        </w:numPr>
        <w:spacing w:line="276" w:lineRule="auto"/>
        <w:jc w:val="both"/>
        <w:rPr>
          <w:rFonts w:ascii="Times New Roman" w:hAnsi="Times New Roman" w:cs="Times New Roman"/>
          <w:sz w:val="26"/>
          <w:szCs w:val="26"/>
        </w:rPr>
      </w:pPr>
      <w:r w:rsidRPr="00696E90">
        <w:rPr>
          <w:rFonts w:ascii="Times New Roman" w:hAnsi="Times New Roman" w:cs="Times New Roman"/>
          <w:sz w:val="26"/>
          <w:szCs w:val="26"/>
        </w:rPr>
        <w:t>realizowano „Program opieki nad zwierzętami bezdomnymi oraz zapobiegania bezdomności zwierząt na terenie Gminy Gręboszów w 2024 roku”,</w:t>
      </w:r>
    </w:p>
    <w:p w14:paraId="49A06E26" w14:textId="09F07D8F" w:rsidR="00C87640" w:rsidRPr="005A080A" w:rsidRDefault="005A080A">
      <w:pPr>
        <w:pStyle w:val="Akapitzlist"/>
        <w:numPr>
          <w:ilvl w:val="0"/>
          <w:numId w:val="20"/>
        </w:numPr>
        <w:spacing w:line="276" w:lineRule="auto"/>
        <w:jc w:val="both"/>
        <w:rPr>
          <w:rFonts w:ascii="Times New Roman" w:hAnsi="Times New Roman" w:cs="Times New Roman"/>
          <w:sz w:val="26"/>
          <w:szCs w:val="26"/>
        </w:rPr>
      </w:pPr>
      <w:r>
        <w:rPr>
          <w:rFonts w:ascii="Times New Roman" w:hAnsi="Times New Roman" w:cs="Times New Roman"/>
          <w:sz w:val="26"/>
          <w:szCs w:val="26"/>
        </w:rPr>
        <w:t>przystąpiono do realizacji usług opiekuńczych w formie usług sąsiedzkich,</w:t>
      </w:r>
    </w:p>
    <w:p w14:paraId="0D2F4AF3" w14:textId="784FF386" w:rsidR="00010D2D" w:rsidRPr="005A080A" w:rsidRDefault="000721EF">
      <w:pPr>
        <w:pStyle w:val="Akapitzlist"/>
        <w:numPr>
          <w:ilvl w:val="0"/>
          <w:numId w:val="20"/>
        </w:numPr>
        <w:spacing w:line="276" w:lineRule="auto"/>
        <w:jc w:val="both"/>
        <w:rPr>
          <w:rFonts w:ascii="Times New Roman" w:hAnsi="Times New Roman" w:cs="Times New Roman"/>
          <w:sz w:val="26"/>
          <w:szCs w:val="26"/>
        </w:rPr>
      </w:pPr>
      <w:r w:rsidRPr="000721EF">
        <w:rPr>
          <w:rFonts w:ascii="Times New Roman" w:hAnsi="Times New Roman" w:cs="Times New Roman"/>
          <w:sz w:val="26"/>
          <w:szCs w:val="26"/>
        </w:rPr>
        <w:t>naliczono należności podatku rolnego, od nieruchomości i od środków transportowych należnych w 202</w:t>
      </w:r>
      <w:r>
        <w:rPr>
          <w:rFonts w:ascii="Times New Roman" w:hAnsi="Times New Roman" w:cs="Times New Roman"/>
          <w:sz w:val="26"/>
          <w:szCs w:val="26"/>
        </w:rPr>
        <w:t>4</w:t>
      </w:r>
      <w:r w:rsidRPr="000721EF">
        <w:rPr>
          <w:rFonts w:ascii="Times New Roman" w:hAnsi="Times New Roman" w:cs="Times New Roman"/>
          <w:sz w:val="26"/>
          <w:szCs w:val="26"/>
        </w:rPr>
        <w:t xml:space="preserve"> roku oraz ewidencjonowano wpłaty z tych tytułów, a także egzekwowano zaległości podatkowe,</w:t>
      </w:r>
    </w:p>
    <w:p w14:paraId="1FB8CE8A" w14:textId="3DC5F780" w:rsidR="00010D2D" w:rsidRDefault="00F020F2">
      <w:pPr>
        <w:pStyle w:val="Akapitzlist"/>
        <w:numPr>
          <w:ilvl w:val="0"/>
          <w:numId w:val="20"/>
        </w:numPr>
        <w:spacing w:line="276" w:lineRule="auto"/>
        <w:jc w:val="both"/>
        <w:rPr>
          <w:rFonts w:ascii="Times New Roman" w:hAnsi="Times New Roman" w:cs="Times New Roman"/>
          <w:sz w:val="26"/>
          <w:szCs w:val="26"/>
        </w:rPr>
      </w:pPr>
      <w:r>
        <w:rPr>
          <w:rFonts w:ascii="Times New Roman" w:hAnsi="Times New Roman" w:cs="Times New Roman"/>
          <w:sz w:val="26"/>
          <w:szCs w:val="26"/>
        </w:rPr>
        <w:t>wykonano posta</w:t>
      </w:r>
      <w:r w:rsidR="00B649C1">
        <w:rPr>
          <w:rFonts w:ascii="Times New Roman" w:hAnsi="Times New Roman" w:cs="Times New Roman"/>
          <w:sz w:val="26"/>
          <w:szCs w:val="26"/>
        </w:rPr>
        <w:t>no</w:t>
      </w:r>
      <w:r>
        <w:rPr>
          <w:rFonts w:ascii="Times New Roman" w:hAnsi="Times New Roman" w:cs="Times New Roman"/>
          <w:sz w:val="26"/>
          <w:szCs w:val="26"/>
        </w:rPr>
        <w:t>wienia uchwał podjętych w związku z powołaniem organów nowo powołanej Rady Gminy w Gręboszowie,</w:t>
      </w:r>
    </w:p>
    <w:p w14:paraId="7261EA98" w14:textId="306744AF" w:rsidR="00696E90" w:rsidRPr="00146E7D" w:rsidRDefault="00F96E79">
      <w:pPr>
        <w:pStyle w:val="Akapitzlist"/>
        <w:numPr>
          <w:ilvl w:val="0"/>
          <w:numId w:val="20"/>
        </w:numPr>
        <w:spacing w:line="276" w:lineRule="auto"/>
        <w:jc w:val="both"/>
        <w:rPr>
          <w:rFonts w:ascii="Times New Roman" w:hAnsi="Times New Roman" w:cs="Times New Roman"/>
          <w:sz w:val="26"/>
          <w:szCs w:val="26"/>
        </w:rPr>
      </w:pPr>
      <w:r w:rsidRPr="005C5614">
        <w:rPr>
          <w:rStyle w:val="markedcontent"/>
          <w:rFonts w:ascii="Times New Roman" w:hAnsi="Times New Roman" w:cs="Times New Roman"/>
          <w:sz w:val="26"/>
          <w:szCs w:val="26"/>
        </w:rPr>
        <w:t>realizowano też uchwały dotyczące gospodarki nieruchomościami – szczegółowe dane znajdują się w dalszej części raportu (stan mienia gminnego).</w:t>
      </w:r>
    </w:p>
    <w:p w14:paraId="2344A302" w14:textId="39BF3C02" w:rsidR="003B2500" w:rsidRPr="00146E7D" w:rsidRDefault="003B2500" w:rsidP="003B2500">
      <w:pPr>
        <w:autoSpaceDE w:val="0"/>
        <w:autoSpaceDN w:val="0"/>
        <w:adjustRightInd w:val="0"/>
        <w:spacing w:line="276" w:lineRule="auto"/>
        <w:ind w:firstLine="708"/>
        <w:jc w:val="both"/>
        <w:rPr>
          <w:rFonts w:ascii="Times New Roman" w:hAnsi="Times New Roman" w:cs="Times New Roman"/>
          <w:sz w:val="26"/>
          <w:szCs w:val="26"/>
        </w:rPr>
      </w:pPr>
      <w:r w:rsidRPr="00146E7D">
        <w:rPr>
          <w:rFonts w:ascii="Times New Roman" w:hAnsi="Times New Roman" w:cs="Times New Roman"/>
          <w:sz w:val="26"/>
          <w:szCs w:val="26"/>
        </w:rPr>
        <w:t>O sposobie realizacji uchwał finansowych związanych z realizacją budżetu gminy, szczegółowe informacje są zawarte w zarządzeniu Nr 6</w:t>
      </w:r>
      <w:r w:rsidR="00146E7D" w:rsidRPr="00146E7D">
        <w:rPr>
          <w:rFonts w:ascii="Times New Roman" w:hAnsi="Times New Roman" w:cs="Times New Roman"/>
          <w:sz w:val="26"/>
          <w:szCs w:val="26"/>
        </w:rPr>
        <w:t>4</w:t>
      </w:r>
      <w:r w:rsidRPr="00146E7D">
        <w:rPr>
          <w:rFonts w:ascii="Times New Roman" w:hAnsi="Times New Roman" w:cs="Times New Roman"/>
          <w:sz w:val="26"/>
          <w:szCs w:val="26"/>
        </w:rPr>
        <w:t>/202</w:t>
      </w:r>
      <w:r w:rsidR="00146E7D" w:rsidRPr="00146E7D">
        <w:rPr>
          <w:rFonts w:ascii="Times New Roman" w:hAnsi="Times New Roman" w:cs="Times New Roman"/>
          <w:sz w:val="26"/>
          <w:szCs w:val="26"/>
        </w:rPr>
        <w:t>5</w:t>
      </w:r>
      <w:r w:rsidRPr="00146E7D">
        <w:rPr>
          <w:rFonts w:ascii="Times New Roman" w:hAnsi="Times New Roman" w:cs="Times New Roman"/>
          <w:sz w:val="26"/>
          <w:szCs w:val="26"/>
        </w:rPr>
        <w:t xml:space="preserve"> Wójta Gminy Gręboszów z dnia 28 marca 202</w:t>
      </w:r>
      <w:r w:rsidR="00146E7D" w:rsidRPr="00146E7D">
        <w:rPr>
          <w:rFonts w:ascii="Times New Roman" w:hAnsi="Times New Roman" w:cs="Times New Roman"/>
          <w:sz w:val="26"/>
          <w:szCs w:val="26"/>
        </w:rPr>
        <w:t>5</w:t>
      </w:r>
      <w:r w:rsidRPr="00146E7D">
        <w:rPr>
          <w:rFonts w:ascii="Times New Roman" w:hAnsi="Times New Roman" w:cs="Times New Roman"/>
          <w:sz w:val="26"/>
          <w:szCs w:val="26"/>
        </w:rPr>
        <w:t xml:space="preserve"> r. w sprawie przedstawienia sprawozdania z realizacji budżetu Gminy Gręboszów za 202</w:t>
      </w:r>
      <w:r w:rsidR="00146E7D" w:rsidRPr="00146E7D">
        <w:rPr>
          <w:rFonts w:ascii="Times New Roman" w:hAnsi="Times New Roman" w:cs="Times New Roman"/>
          <w:sz w:val="26"/>
          <w:szCs w:val="26"/>
        </w:rPr>
        <w:t>4</w:t>
      </w:r>
      <w:r w:rsidRPr="00146E7D">
        <w:rPr>
          <w:rFonts w:ascii="Times New Roman" w:hAnsi="Times New Roman" w:cs="Times New Roman"/>
          <w:sz w:val="26"/>
          <w:szCs w:val="26"/>
        </w:rPr>
        <w:t xml:space="preserve"> rok, opublikowanym w Biuletynie Informacji Publicznej na stronie Gminy.</w:t>
      </w:r>
    </w:p>
    <w:p w14:paraId="1B2E4B10" w14:textId="77777777" w:rsidR="003B2500" w:rsidRPr="00BA2991" w:rsidRDefault="003B2500" w:rsidP="003B2500">
      <w:pPr>
        <w:autoSpaceDE w:val="0"/>
        <w:autoSpaceDN w:val="0"/>
        <w:adjustRightInd w:val="0"/>
        <w:spacing w:line="276" w:lineRule="auto"/>
        <w:ind w:firstLine="708"/>
        <w:jc w:val="both"/>
        <w:rPr>
          <w:rFonts w:ascii="Times New Roman" w:hAnsi="Times New Roman" w:cs="Times New Roman"/>
          <w:i/>
          <w:iCs/>
          <w:sz w:val="26"/>
          <w:szCs w:val="26"/>
        </w:rPr>
      </w:pPr>
    </w:p>
    <w:p w14:paraId="5A02554A" w14:textId="77777777" w:rsidR="003B2500" w:rsidRPr="00BA2991" w:rsidRDefault="003B2500" w:rsidP="003B2500">
      <w:pPr>
        <w:autoSpaceDE w:val="0"/>
        <w:autoSpaceDN w:val="0"/>
        <w:adjustRightInd w:val="0"/>
        <w:spacing w:line="276" w:lineRule="auto"/>
        <w:ind w:firstLine="708"/>
        <w:jc w:val="both"/>
        <w:rPr>
          <w:rFonts w:ascii="Times New Roman" w:hAnsi="Times New Roman" w:cs="Times New Roman"/>
          <w:i/>
          <w:iCs/>
          <w:sz w:val="26"/>
          <w:szCs w:val="26"/>
        </w:rPr>
      </w:pPr>
    </w:p>
    <w:p w14:paraId="268EE5BB" w14:textId="4A129EFE" w:rsidR="003B2500" w:rsidRPr="007844EC" w:rsidRDefault="003B2500" w:rsidP="003B2500">
      <w:pPr>
        <w:jc w:val="both"/>
        <w:rPr>
          <w:rFonts w:ascii="Times New Roman" w:hAnsi="Times New Roman" w:cs="Times New Roman"/>
          <w:b/>
          <w:bCs/>
          <w:sz w:val="28"/>
          <w:szCs w:val="28"/>
        </w:rPr>
      </w:pPr>
      <w:r w:rsidRPr="007844EC">
        <w:rPr>
          <w:rFonts w:ascii="Times New Roman" w:hAnsi="Times New Roman" w:cs="Times New Roman"/>
          <w:b/>
          <w:bCs/>
          <w:sz w:val="28"/>
          <w:szCs w:val="28"/>
        </w:rPr>
        <w:lastRenderedPageBreak/>
        <w:t>WYKONYWANIE ZADAŃ WŁASNYCH</w:t>
      </w:r>
    </w:p>
    <w:p w14:paraId="530FF559" w14:textId="77777777" w:rsidR="003B2500" w:rsidRPr="007844EC" w:rsidRDefault="003B2500" w:rsidP="003B2500">
      <w:pPr>
        <w:jc w:val="both"/>
        <w:rPr>
          <w:rFonts w:ascii="Times New Roman" w:hAnsi="Times New Roman" w:cs="Times New Roman"/>
          <w:b/>
          <w:bCs/>
          <w:sz w:val="28"/>
          <w:szCs w:val="28"/>
        </w:rPr>
      </w:pPr>
    </w:p>
    <w:p w14:paraId="26443CF0" w14:textId="77777777" w:rsidR="003B2500" w:rsidRPr="007844EC" w:rsidRDefault="003B2500" w:rsidP="003B2500">
      <w:pPr>
        <w:jc w:val="both"/>
        <w:rPr>
          <w:rFonts w:ascii="Times New Roman" w:hAnsi="Times New Roman" w:cs="Times New Roman"/>
          <w:b/>
          <w:bCs/>
          <w:sz w:val="28"/>
          <w:szCs w:val="28"/>
        </w:rPr>
      </w:pPr>
      <w:r w:rsidRPr="007844EC">
        <w:rPr>
          <w:rFonts w:ascii="Times New Roman" w:hAnsi="Times New Roman" w:cs="Times New Roman"/>
          <w:b/>
          <w:bCs/>
          <w:sz w:val="28"/>
          <w:szCs w:val="28"/>
        </w:rPr>
        <w:t>Finanse gminy</w:t>
      </w:r>
    </w:p>
    <w:p w14:paraId="22E2825B" w14:textId="77777777" w:rsidR="003B2500" w:rsidRPr="00BA2991" w:rsidRDefault="003B2500" w:rsidP="003B2500">
      <w:pPr>
        <w:jc w:val="both"/>
        <w:rPr>
          <w:rFonts w:ascii="Times New Roman" w:hAnsi="Times New Roman" w:cs="Times New Roman"/>
          <w:b/>
          <w:bCs/>
          <w:i/>
          <w:iCs/>
          <w:sz w:val="26"/>
          <w:szCs w:val="26"/>
        </w:rPr>
      </w:pPr>
    </w:p>
    <w:p w14:paraId="66AF9541" w14:textId="77777777" w:rsidR="003B2500" w:rsidRPr="00302B86" w:rsidRDefault="003B2500" w:rsidP="003B2500">
      <w:pPr>
        <w:jc w:val="both"/>
        <w:rPr>
          <w:rFonts w:ascii="Times New Roman" w:hAnsi="Times New Roman" w:cs="Times New Roman"/>
          <w:b/>
          <w:sz w:val="26"/>
          <w:szCs w:val="26"/>
        </w:rPr>
      </w:pPr>
      <w:r w:rsidRPr="00302B86">
        <w:rPr>
          <w:rFonts w:ascii="Times New Roman" w:hAnsi="Times New Roman" w:cs="Times New Roman"/>
          <w:b/>
          <w:sz w:val="26"/>
          <w:szCs w:val="26"/>
        </w:rPr>
        <w:t>Wynik z wykonania budżetu gminy</w:t>
      </w:r>
    </w:p>
    <w:p w14:paraId="78FDC14A" w14:textId="77777777" w:rsidR="003B2500" w:rsidRPr="00302B86" w:rsidRDefault="003B2500" w:rsidP="003B2500">
      <w:pPr>
        <w:jc w:val="both"/>
        <w:rPr>
          <w:rFonts w:ascii="Times New Roman" w:hAnsi="Times New Roman" w:cs="Times New Roman"/>
          <w:b/>
          <w:sz w:val="26"/>
          <w:szCs w:val="26"/>
        </w:rPr>
      </w:pPr>
    </w:p>
    <w:tbl>
      <w:tblPr>
        <w:tblStyle w:val="Tabela-Siatka"/>
        <w:tblW w:w="0" w:type="auto"/>
        <w:tblLook w:val="04A0" w:firstRow="1" w:lastRow="0" w:firstColumn="1" w:lastColumn="0" w:noHBand="0" w:noVBand="1"/>
        <w:tblCaption w:val="Wynik z wykonania budżetu gminy"/>
        <w:tblDescription w:val="Wynik z wykonania budżetu gminy"/>
      </w:tblPr>
      <w:tblGrid>
        <w:gridCol w:w="600"/>
        <w:gridCol w:w="1430"/>
        <w:gridCol w:w="1820"/>
        <w:gridCol w:w="1836"/>
        <w:gridCol w:w="1922"/>
        <w:gridCol w:w="1454"/>
      </w:tblGrid>
      <w:tr w:rsidR="003B2500" w:rsidRPr="00302B86" w14:paraId="79E5CFD8" w14:textId="77777777" w:rsidTr="001500D3">
        <w:tc>
          <w:tcPr>
            <w:tcW w:w="600" w:type="dxa"/>
          </w:tcPr>
          <w:p w14:paraId="39ED3C8D" w14:textId="77777777" w:rsidR="003B2500" w:rsidRPr="00302B86" w:rsidRDefault="003B2500" w:rsidP="008A1EA7">
            <w:pPr>
              <w:jc w:val="both"/>
              <w:rPr>
                <w:rFonts w:ascii="Times New Roman" w:hAnsi="Times New Roman" w:cs="Times New Roman"/>
                <w:b/>
                <w:bCs/>
                <w:sz w:val="26"/>
                <w:szCs w:val="26"/>
              </w:rPr>
            </w:pPr>
            <w:r w:rsidRPr="00302B86">
              <w:rPr>
                <w:rFonts w:ascii="Times New Roman" w:hAnsi="Times New Roman" w:cs="Times New Roman"/>
                <w:b/>
                <w:bCs/>
                <w:sz w:val="26"/>
                <w:szCs w:val="26"/>
              </w:rPr>
              <w:t>Lp.</w:t>
            </w:r>
          </w:p>
        </w:tc>
        <w:tc>
          <w:tcPr>
            <w:tcW w:w="1430" w:type="dxa"/>
          </w:tcPr>
          <w:p w14:paraId="5D38D30C" w14:textId="77777777" w:rsidR="003B2500" w:rsidRPr="00302B86" w:rsidRDefault="003B2500" w:rsidP="008A1EA7">
            <w:pPr>
              <w:jc w:val="both"/>
              <w:rPr>
                <w:rFonts w:ascii="Times New Roman" w:hAnsi="Times New Roman" w:cs="Times New Roman"/>
                <w:b/>
                <w:bCs/>
                <w:sz w:val="26"/>
                <w:szCs w:val="26"/>
              </w:rPr>
            </w:pPr>
          </w:p>
        </w:tc>
        <w:tc>
          <w:tcPr>
            <w:tcW w:w="1820" w:type="dxa"/>
          </w:tcPr>
          <w:p w14:paraId="68056DCA" w14:textId="25AAF92D" w:rsidR="003B2500" w:rsidRPr="00302B86" w:rsidRDefault="003B2500" w:rsidP="008A1EA7">
            <w:pPr>
              <w:jc w:val="both"/>
              <w:rPr>
                <w:rFonts w:ascii="Times New Roman" w:hAnsi="Times New Roman" w:cs="Times New Roman"/>
                <w:b/>
                <w:bCs/>
                <w:sz w:val="26"/>
                <w:szCs w:val="26"/>
              </w:rPr>
            </w:pPr>
            <w:r w:rsidRPr="00302B86">
              <w:rPr>
                <w:rFonts w:ascii="Times New Roman" w:hAnsi="Times New Roman" w:cs="Times New Roman"/>
                <w:b/>
                <w:bCs/>
                <w:sz w:val="26"/>
                <w:szCs w:val="26"/>
              </w:rPr>
              <w:t>plan 1.1.202</w:t>
            </w:r>
            <w:r w:rsidR="00594038" w:rsidRPr="00302B86">
              <w:rPr>
                <w:rFonts w:ascii="Times New Roman" w:hAnsi="Times New Roman" w:cs="Times New Roman"/>
                <w:b/>
                <w:bCs/>
                <w:sz w:val="26"/>
                <w:szCs w:val="26"/>
              </w:rPr>
              <w:t>4</w:t>
            </w:r>
          </w:p>
        </w:tc>
        <w:tc>
          <w:tcPr>
            <w:tcW w:w="1836" w:type="dxa"/>
          </w:tcPr>
          <w:p w14:paraId="3351D6F2" w14:textId="63366F91" w:rsidR="003B2500" w:rsidRPr="00302B86" w:rsidRDefault="003B2500" w:rsidP="008A1EA7">
            <w:pPr>
              <w:jc w:val="both"/>
              <w:rPr>
                <w:rFonts w:ascii="Times New Roman" w:hAnsi="Times New Roman" w:cs="Times New Roman"/>
                <w:b/>
                <w:bCs/>
                <w:sz w:val="26"/>
                <w:szCs w:val="26"/>
              </w:rPr>
            </w:pPr>
            <w:r w:rsidRPr="00302B86">
              <w:rPr>
                <w:rFonts w:ascii="Times New Roman" w:hAnsi="Times New Roman" w:cs="Times New Roman"/>
                <w:b/>
                <w:bCs/>
                <w:sz w:val="26"/>
                <w:szCs w:val="26"/>
              </w:rPr>
              <w:t>plan 31.12.202</w:t>
            </w:r>
            <w:r w:rsidR="00594038" w:rsidRPr="00302B86">
              <w:rPr>
                <w:rFonts w:ascii="Times New Roman" w:hAnsi="Times New Roman" w:cs="Times New Roman"/>
                <w:b/>
                <w:bCs/>
                <w:sz w:val="26"/>
                <w:szCs w:val="26"/>
              </w:rPr>
              <w:t>4</w:t>
            </w:r>
          </w:p>
        </w:tc>
        <w:tc>
          <w:tcPr>
            <w:tcW w:w="1922" w:type="dxa"/>
          </w:tcPr>
          <w:p w14:paraId="65AFBF5A" w14:textId="77777777" w:rsidR="003B2500" w:rsidRPr="00302B86" w:rsidRDefault="003B2500" w:rsidP="008A1EA7">
            <w:pPr>
              <w:jc w:val="both"/>
              <w:rPr>
                <w:rFonts w:ascii="Times New Roman" w:hAnsi="Times New Roman" w:cs="Times New Roman"/>
                <w:b/>
                <w:bCs/>
                <w:sz w:val="26"/>
                <w:szCs w:val="26"/>
              </w:rPr>
            </w:pPr>
            <w:r w:rsidRPr="00302B86">
              <w:rPr>
                <w:rFonts w:ascii="Times New Roman" w:hAnsi="Times New Roman" w:cs="Times New Roman"/>
                <w:b/>
                <w:bCs/>
                <w:sz w:val="26"/>
                <w:szCs w:val="26"/>
              </w:rPr>
              <w:t>wykonanie</w:t>
            </w:r>
          </w:p>
        </w:tc>
        <w:tc>
          <w:tcPr>
            <w:tcW w:w="1454" w:type="dxa"/>
          </w:tcPr>
          <w:p w14:paraId="224CDDCD" w14:textId="77777777" w:rsidR="003B2500" w:rsidRPr="00302B86" w:rsidRDefault="003B2500" w:rsidP="008A1EA7">
            <w:pPr>
              <w:jc w:val="both"/>
              <w:rPr>
                <w:rFonts w:ascii="Times New Roman" w:hAnsi="Times New Roman" w:cs="Times New Roman"/>
                <w:b/>
                <w:bCs/>
                <w:sz w:val="26"/>
                <w:szCs w:val="26"/>
              </w:rPr>
            </w:pPr>
            <w:r w:rsidRPr="00302B86">
              <w:rPr>
                <w:rFonts w:ascii="Times New Roman" w:hAnsi="Times New Roman" w:cs="Times New Roman"/>
                <w:b/>
                <w:bCs/>
                <w:sz w:val="26"/>
                <w:szCs w:val="26"/>
              </w:rPr>
              <w:t>wskaźnik</w:t>
            </w:r>
          </w:p>
        </w:tc>
      </w:tr>
      <w:tr w:rsidR="003B2500" w:rsidRPr="00302B86" w14:paraId="2BF8F9D7" w14:textId="77777777" w:rsidTr="004B5FED">
        <w:tc>
          <w:tcPr>
            <w:tcW w:w="600" w:type="dxa"/>
          </w:tcPr>
          <w:p w14:paraId="00639187" w14:textId="77777777"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1</w:t>
            </w:r>
          </w:p>
        </w:tc>
        <w:tc>
          <w:tcPr>
            <w:tcW w:w="1430" w:type="dxa"/>
          </w:tcPr>
          <w:p w14:paraId="06D2857E" w14:textId="77777777"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Dochody ogółem</w:t>
            </w:r>
          </w:p>
        </w:tc>
        <w:tc>
          <w:tcPr>
            <w:tcW w:w="1820" w:type="dxa"/>
          </w:tcPr>
          <w:p w14:paraId="5557F503" w14:textId="4709D288" w:rsidR="003B2500" w:rsidRPr="00302B86" w:rsidRDefault="003B2500" w:rsidP="004B5FED">
            <w:pPr>
              <w:jc w:val="right"/>
              <w:rPr>
                <w:rFonts w:ascii="Times New Roman" w:hAnsi="Times New Roman" w:cs="Times New Roman"/>
                <w:sz w:val="26"/>
                <w:szCs w:val="26"/>
              </w:rPr>
            </w:pPr>
            <w:r w:rsidRPr="00302B86">
              <w:rPr>
                <w:rFonts w:ascii="Times New Roman" w:hAnsi="Times New Roman" w:cs="Times New Roman"/>
                <w:sz w:val="26"/>
                <w:szCs w:val="26"/>
              </w:rPr>
              <w:t>28</w:t>
            </w:r>
            <w:r w:rsidR="00594038" w:rsidRPr="00302B86">
              <w:rPr>
                <w:rFonts w:ascii="Times New Roman" w:hAnsi="Times New Roman" w:cs="Times New Roman"/>
                <w:sz w:val="26"/>
                <w:szCs w:val="26"/>
              </w:rPr>
              <w:t xml:space="preserve"> 0</w:t>
            </w:r>
            <w:r w:rsidRPr="00302B86">
              <w:rPr>
                <w:rFonts w:ascii="Times New Roman" w:hAnsi="Times New Roman" w:cs="Times New Roman"/>
                <w:sz w:val="26"/>
                <w:szCs w:val="26"/>
              </w:rPr>
              <w:t>00 000,00</w:t>
            </w:r>
          </w:p>
        </w:tc>
        <w:tc>
          <w:tcPr>
            <w:tcW w:w="1836" w:type="dxa"/>
          </w:tcPr>
          <w:p w14:paraId="2A5F4BD3" w14:textId="38BFDB7B" w:rsidR="003B2500" w:rsidRPr="00302B86" w:rsidRDefault="00594038" w:rsidP="004B5FED">
            <w:pPr>
              <w:jc w:val="right"/>
              <w:rPr>
                <w:rFonts w:ascii="Times New Roman" w:hAnsi="Times New Roman" w:cs="Times New Roman"/>
                <w:sz w:val="26"/>
                <w:szCs w:val="26"/>
              </w:rPr>
            </w:pPr>
            <w:r w:rsidRPr="00302B86">
              <w:rPr>
                <w:rFonts w:ascii="Times New Roman" w:hAnsi="Times New Roman" w:cs="Times New Roman"/>
                <w:sz w:val="26"/>
                <w:szCs w:val="26"/>
              </w:rPr>
              <w:t>33</w:t>
            </w:r>
            <w:r w:rsidR="003B2500" w:rsidRPr="00302B86">
              <w:rPr>
                <w:rFonts w:ascii="Times New Roman" w:hAnsi="Times New Roman" w:cs="Times New Roman"/>
                <w:sz w:val="26"/>
                <w:szCs w:val="26"/>
              </w:rPr>
              <w:t> </w:t>
            </w:r>
            <w:r w:rsidRPr="00302B86">
              <w:rPr>
                <w:rFonts w:ascii="Times New Roman" w:hAnsi="Times New Roman" w:cs="Times New Roman"/>
                <w:sz w:val="26"/>
                <w:szCs w:val="26"/>
              </w:rPr>
              <w:t>8</w:t>
            </w:r>
            <w:r w:rsidR="003B2500" w:rsidRPr="00302B86">
              <w:rPr>
                <w:rFonts w:ascii="Times New Roman" w:hAnsi="Times New Roman" w:cs="Times New Roman"/>
                <w:sz w:val="26"/>
                <w:szCs w:val="26"/>
              </w:rPr>
              <w:t>5</w:t>
            </w:r>
            <w:r w:rsidRPr="00302B86">
              <w:rPr>
                <w:rFonts w:ascii="Times New Roman" w:hAnsi="Times New Roman" w:cs="Times New Roman"/>
                <w:sz w:val="26"/>
                <w:szCs w:val="26"/>
              </w:rPr>
              <w:t>5</w:t>
            </w:r>
            <w:r w:rsidR="003B2500" w:rsidRPr="00302B86">
              <w:rPr>
                <w:rFonts w:ascii="Times New Roman" w:hAnsi="Times New Roman" w:cs="Times New Roman"/>
                <w:sz w:val="26"/>
                <w:szCs w:val="26"/>
              </w:rPr>
              <w:t> 0</w:t>
            </w:r>
            <w:r w:rsidRPr="00302B86">
              <w:rPr>
                <w:rFonts w:ascii="Times New Roman" w:hAnsi="Times New Roman" w:cs="Times New Roman"/>
                <w:sz w:val="26"/>
                <w:szCs w:val="26"/>
              </w:rPr>
              <w:t>62</w:t>
            </w:r>
            <w:r w:rsidR="003B2500" w:rsidRPr="00302B86">
              <w:rPr>
                <w:rFonts w:ascii="Times New Roman" w:hAnsi="Times New Roman" w:cs="Times New Roman"/>
                <w:sz w:val="26"/>
                <w:szCs w:val="26"/>
              </w:rPr>
              <w:t>,</w:t>
            </w:r>
            <w:r w:rsidRPr="00302B86">
              <w:rPr>
                <w:rFonts w:ascii="Times New Roman" w:hAnsi="Times New Roman" w:cs="Times New Roman"/>
                <w:sz w:val="26"/>
                <w:szCs w:val="26"/>
              </w:rPr>
              <w:t>3</w:t>
            </w:r>
            <w:r w:rsidR="003B2500" w:rsidRPr="00302B86">
              <w:rPr>
                <w:rFonts w:ascii="Times New Roman" w:hAnsi="Times New Roman" w:cs="Times New Roman"/>
                <w:sz w:val="26"/>
                <w:szCs w:val="26"/>
              </w:rPr>
              <w:t>2</w:t>
            </w:r>
          </w:p>
        </w:tc>
        <w:tc>
          <w:tcPr>
            <w:tcW w:w="1922" w:type="dxa"/>
          </w:tcPr>
          <w:p w14:paraId="24EC9CBE" w14:textId="44465A78"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2</w:t>
            </w:r>
            <w:r w:rsidR="00594038" w:rsidRPr="00302B86">
              <w:rPr>
                <w:rFonts w:ascii="Times New Roman" w:hAnsi="Times New Roman" w:cs="Times New Roman"/>
                <w:sz w:val="26"/>
                <w:szCs w:val="26"/>
              </w:rPr>
              <w:t>9</w:t>
            </w:r>
            <w:r w:rsidRPr="00302B86">
              <w:rPr>
                <w:rFonts w:ascii="Times New Roman" w:hAnsi="Times New Roman" w:cs="Times New Roman"/>
                <w:sz w:val="26"/>
                <w:szCs w:val="26"/>
              </w:rPr>
              <w:t> </w:t>
            </w:r>
            <w:r w:rsidR="00594038" w:rsidRPr="00302B86">
              <w:rPr>
                <w:rFonts w:ascii="Times New Roman" w:hAnsi="Times New Roman" w:cs="Times New Roman"/>
                <w:sz w:val="26"/>
                <w:szCs w:val="26"/>
              </w:rPr>
              <w:t>518</w:t>
            </w:r>
            <w:r w:rsidRPr="00302B86">
              <w:rPr>
                <w:rFonts w:ascii="Times New Roman" w:hAnsi="Times New Roman" w:cs="Times New Roman"/>
                <w:sz w:val="26"/>
                <w:szCs w:val="26"/>
              </w:rPr>
              <w:t> </w:t>
            </w:r>
            <w:r w:rsidR="00594038" w:rsidRPr="00302B86">
              <w:rPr>
                <w:rFonts w:ascii="Times New Roman" w:hAnsi="Times New Roman" w:cs="Times New Roman"/>
                <w:sz w:val="26"/>
                <w:szCs w:val="26"/>
              </w:rPr>
              <w:t>55</w:t>
            </w:r>
            <w:r w:rsidRPr="00302B86">
              <w:rPr>
                <w:rFonts w:ascii="Times New Roman" w:hAnsi="Times New Roman" w:cs="Times New Roman"/>
                <w:sz w:val="26"/>
                <w:szCs w:val="26"/>
              </w:rPr>
              <w:t>9,</w:t>
            </w:r>
            <w:r w:rsidR="00594038" w:rsidRPr="00302B86">
              <w:rPr>
                <w:rFonts w:ascii="Times New Roman" w:hAnsi="Times New Roman" w:cs="Times New Roman"/>
                <w:sz w:val="26"/>
                <w:szCs w:val="26"/>
              </w:rPr>
              <w:t>9</w:t>
            </w:r>
            <w:r w:rsidRPr="00302B86">
              <w:rPr>
                <w:rFonts w:ascii="Times New Roman" w:hAnsi="Times New Roman" w:cs="Times New Roman"/>
                <w:sz w:val="26"/>
                <w:szCs w:val="26"/>
              </w:rPr>
              <w:t>8</w:t>
            </w:r>
          </w:p>
        </w:tc>
        <w:tc>
          <w:tcPr>
            <w:tcW w:w="1454" w:type="dxa"/>
          </w:tcPr>
          <w:p w14:paraId="2445FC9E" w14:textId="0F6B195A" w:rsidR="003B2500" w:rsidRPr="00302B86" w:rsidRDefault="003B2500" w:rsidP="004B5FED">
            <w:pPr>
              <w:jc w:val="right"/>
              <w:rPr>
                <w:rFonts w:ascii="Times New Roman" w:hAnsi="Times New Roman" w:cs="Times New Roman"/>
                <w:sz w:val="26"/>
                <w:szCs w:val="26"/>
              </w:rPr>
            </w:pPr>
            <w:r w:rsidRPr="00302B86">
              <w:rPr>
                <w:rFonts w:ascii="Times New Roman" w:hAnsi="Times New Roman" w:cs="Times New Roman"/>
                <w:sz w:val="26"/>
                <w:szCs w:val="26"/>
              </w:rPr>
              <w:t>87</w:t>
            </w:r>
            <w:r w:rsidR="00594038" w:rsidRPr="00302B86">
              <w:rPr>
                <w:rFonts w:ascii="Times New Roman" w:hAnsi="Times New Roman" w:cs="Times New Roman"/>
                <w:sz w:val="26"/>
                <w:szCs w:val="26"/>
              </w:rPr>
              <w:t>,19</w:t>
            </w:r>
            <w:r w:rsidRPr="00302B86">
              <w:rPr>
                <w:rFonts w:ascii="Times New Roman" w:hAnsi="Times New Roman" w:cs="Times New Roman"/>
                <w:sz w:val="26"/>
                <w:szCs w:val="26"/>
              </w:rPr>
              <w:t xml:space="preserve"> %</w:t>
            </w:r>
          </w:p>
        </w:tc>
      </w:tr>
      <w:tr w:rsidR="003B2500" w:rsidRPr="00302B86" w14:paraId="500C977A" w14:textId="77777777" w:rsidTr="004B5FED">
        <w:tc>
          <w:tcPr>
            <w:tcW w:w="600" w:type="dxa"/>
          </w:tcPr>
          <w:p w14:paraId="099568AD" w14:textId="77777777"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2</w:t>
            </w:r>
          </w:p>
        </w:tc>
        <w:tc>
          <w:tcPr>
            <w:tcW w:w="1430" w:type="dxa"/>
          </w:tcPr>
          <w:p w14:paraId="43DD77D5" w14:textId="77777777"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Wydatki ogółem</w:t>
            </w:r>
          </w:p>
        </w:tc>
        <w:tc>
          <w:tcPr>
            <w:tcW w:w="1820" w:type="dxa"/>
          </w:tcPr>
          <w:p w14:paraId="224B0F0E" w14:textId="39C0B6A4" w:rsidR="003B2500" w:rsidRPr="00302B86" w:rsidRDefault="003B2500" w:rsidP="004B5FED">
            <w:pPr>
              <w:jc w:val="right"/>
              <w:rPr>
                <w:rFonts w:ascii="Times New Roman" w:hAnsi="Times New Roman" w:cs="Times New Roman"/>
                <w:sz w:val="26"/>
                <w:szCs w:val="26"/>
              </w:rPr>
            </w:pPr>
            <w:r w:rsidRPr="00302B86">
              <w:rPr>
                <w:rFonts w:ascii="Times New Roman" w:hAnsi="Times New Roman" w:cs="Times New Roman"/>
                <w:sz w:val="26"/>
                <w:szCs w:val="26"/>
              </w:rPr>
              <w:t>3</w:t>
            </w:r>
            <w:r w:rsidR="00594038" w:rsidRPr="00302B86">
              <w:rPr>
                <w:rFonts w:ascii="Times New Roman" w:hAnsi="Times New Roman" w:cs="Times New Roman"/>
                <w:sz w:val="26"/>
                <w:szCs w:val="26"/>
              </w:rPr>
              <w:t>3 7</w:t>
            </w:r>
            <w:r w:rsidRPr="00302B86">
              <w:rPr>
                <w:rFonts w:ascii="Times New Roman" w:hAnsi="Times New Roman" w:cs="Times New Roman"/>
                <w:sz w:val="26"/>
                <w:szCs w:val="26"/>
              </w:rPr>
              <w:t>00 000,00</w:t>
            </w:r>
          </w:p>
        </w:tc>
        <w:tc>
          <w:tcPr>
            <w:tcW w:w="1836" w:type="dxa"/>
          </w:tcPr>
          <w:p w14:paraId="348D5C69" w14:textId="138E35CF" w:rsidR="003B2500" w:rsidRPr="00302B86" w:rsidRDefault="003B2500" w:rsidP="004B5FED">
            <w:pPr>
              <w:jc w:val="right"/>
              <w:rPr>
                <w:rFonts w:ascii="Times New Roman" w:hAnsi="Times New Roman" w:cs="Times New Roman"/>
                <w:sz w:val="26"/>
                <w:szCs w:val="26"/>
              </w:rPr>
            </w:pPr>
            <w:r w:rsidRPr="00302B86">
              <w:rPr>
                <w:rFonts w:ascii="Times New Roman" w:hAnsi="Times New Roman" w:cs="Times New Roman"/>
                <w:sz w:val="26"/>
                <w:szCs w:val="26"/>
              </w:rPr>
              <w:t>3</w:t>
            </w:r>
            <w:r w:rsidR="00594038" w:rsidRPr="00302B86">
              <w:rPr>
                <w:rFonts w:ascii="Times New Roman" w:hAnsi="Times New Roman" w:cs="Times New Roman"/>
                <w:sz w:val="26"/>
                <w:szCs w:val="26"/>
              </w:rPr>
              <w:t>8</w:t>
            </w:r>
            <w:r w:rsidRPr="00302B86">
              <w:rPr>
                <w:rFonts w:ascii="Times New Roman" w:hAnsi="Times New Roman" w:cs="Times New Roman"/>
                <w:sz w:val="26"/>
                <w:szCs w:val="26"/>
              </w:rPr>
              <w:t> </w:t>
            </w:r>
            <w:r w:rsidR="00594038" w:rsidRPr="00302B86">
              <w:rPr>
                <w:rFonts w:ascii="Times New Roman" w:hAnsi="Times New Roman" w:cs="Times New Roman"/>
                <w:sz w:val="26"/>
                <w:szCs w:val="26"/>
              </w:rPr>
              <w:t>657</w:t>
            </w:r>
            <w:r w:rsidRPr="00302B86">
              <w:rPr>
                <w:rFonts w:ascii="Times New Roman" w:hAnsi="Times New Roman" w:cs="Times New Roman"/>
                <w:sz w:val="26"/>
                <w:szCs w:val="26"/>
              </w:rPr>
              <w:t> </w:t>
            </w:r>
            <w:r w:rsidR="00594038" w:rsidRPr="00302B86">
              <w:rPr>
                <w:rFonts w:ascii="Times New Roman" w:hAnsi="Times New Roman" w:cs="Times New Roman"/>
                <w:sz w:val="26"/>
                <w:szCs w:val="26"/>
              </w:rPr>
              <w:t>0</w:t>
            </w:r>
            <w:r w:rsidRPr="00302B86">
              <w:rPr>
                <w:rFonts w:ascii="Times New Roman" w:hAnsi="Times New Roman" w:cs="Times New Roman"/>
                <w:sz w:val="26"/>
                <w:szCs w:val="26"/>
              </w:rPr>
              <w:t>6</w:t>
            </w:r>
            <w:r w:rsidR="00594038" w:rsidRPr="00302B86">
              <w:rPr>
                <w:rFonts w:ascii="Times New Roman" w:hAnsi="Times New Roman" w:cs="Times New Roman"/>
                <w:sz w:val="26"/>
                <w:szCs w:val="26"/>
              </w:rPr>
              <w:t>2</w:t>
            </w:r>
            <w:r w:rsidRPr="00302B86">
              <w:rPr>
                <w:rFonts w:ascii="Times New Roman" w:hAnsi="Times New Roman" w:cs="Times New Roman"/>
                <w:sz w:val="26"/>
                <w:szCs w:val="26"/>
              </w:rPr>
              <w:t>,</w:t>
            </w:r>
            <w:r w:rsidR="00594038" w:rsidRPr="00302B86">
              <w:rPr>
                <w:rFonts w:ascii="Times New Roman" w:hAnsi="Times New Roman" w:cs="Times New Roman"/>
                <w:sz w:val="26"/>
                <w:szCs w:val="26"/>
              </w:rPr>
              <w:t>12</w:t>
            </w:r>
          </w:p>
        </w:tc>
        <w:tc>
          <w:tcPr>
            <w:tcW w:w="1922" w:type="dxa"/>
          </w:tcPr>
          <w:p w14:paraId="2E1EF732" w14:textId="21A4BAC1" w:rsidR="003B2500" w:rsidRPr="00302B86" w:rsidRDefault="00594038" w:rsidP="008A1EA7">
            <w:pPr>
              <w:jc w:val="both"/>
              <w:rPr>
                <w:rFonts w:ascii="Times New Roman" w:hAnsi="Times New Roman" w:cs="Times New Roman"/>
                <w:sz w:val="26"/>
                <w:szCs w:val="26"/>
              </w:rPr>
            </w:pPr>
            <w:r w:rsidRPr="00302B86">
              <w:rPr>
                <w:rFonts w:ascii="Times New Roman" w:hAnsi="Times New Roman" w:cs="Times New Roman"/>
                <w:sz w:val="26"/>
                <w:szCs w:val="26"/>
              </w:rPr>
              <w:t>34</w:t>
            </w:r>
            <w:r w:rsidR="003B2500" w:rsidRPr="00302B86">
              <w:rPr>
                <w:rFonts w:ascii="Times New Roman" w:hAnsi="Times New Roman" w:cs="Times New Roman"/>
                <w:sz w:val="26"/>
                <w:szCs w:val="26"/>
              </w:rPr>
              <w:t> </w:t>
            </w:r>
            <w:r w:rsidRPr="00302B86">
              <w:rPr>
                <w:rFonts w:ascii="Times New Roman" w:hAnsi="Times New Roman" w:cs="Times New Roman"/>
                <w:sz w:val="26"/>
                <w:szCs w:val="26"/>
              </w:rPr>
              <w:t>000</w:t>
            </w:r>
            <w:r w:rsidR="003B2500" w:rsidRPr="00302B86">
              <w:rPr>
                <w:rFonts w:ascii="Times New Roman" w:hAnsi="Times New Roman" w:cs="Times New Roman"/>
                <w:sz w:val="26"/>
                <w:szCs w:val="26"/>
              </w:rPr>
              <w:t> 14</w:t>
            </w:r>
            <w:r w:rsidRPr="00302B86">
              <w:rPr>
                <w:rFonts w:ascii="Times New Roman" w:hAnsi="Times New Roman" w:cs="Times New Roman"/>
                <w:sz w:val="26"/>
                <w:szCs w:val="26"/>
              </w:rPr>
              <w:t>0</w:t>
            </w:r>
            <w:r w:rsidR="003B2500" w:rsidRPr="00302B86">
              <w:rPr>
                <w:rFonts w:ascii="Times New Roman" w:hAnsi="Times New Roman" w:cs="Times New Roman"/>
                <w:sz w:val="26"/>
                <w:szCs w:val="26"/>
              </w:rPr>
              <w:t>,7</w:t>
            </w:r>
            <w:r w:rsidRPr="00302B86">
              <w:rPr>
                <w:rFonts w:ascii="Times New Roman" w:hAnsi="Times New Roman" w:cs="Times New Roman"/>
                <w:sz w:val="26"/>
                <w:szCs w:val="26"/>
              </w:rPr>
              <w:t>5</w:t>
            </w:r>
          </w:p>
        </w:tc>
        <w:tc>
          <w:tcPr>
            <w:tcW w:w="1454" w:type="dxa"/>
          </w:tcPr>
          <w:p w14:paraId="74FE04D7" w14:textId="76864605" w:rsidR="003B2500" w:rsidRPr="00302B86" w:rsidRDefault="003B2500" w:rsidP="004B5FED">
            <w:pPr>
              <w:jc w:val="right"/>
              <w:rPr>
                <w:rFonts w:ascii="Times New Roman" w:hAnsi="Times New Roman" w:cs="Times New Roman"/>
                <w:sz w:val="26"/>
                <w:szCs w:val="26"/>
              </w:rPr>
            </w:pPr>
            <w:r w:rsidRPr="00302B86">
              <w:rPr>
                <w:rFonts w:ascii="Times New Roman" w:hAnsi="Times New Roman" w:cs="Times New Roman"/>
                <w:sz w:val="26"/>
                <w:szCs w:val="26"/>
              </w:rPr>
              <w:t>8</w:t>
            </w:r>
            <w:r w:rsidR="00594038" w:rsidRPr="00302B86">
              <w:rPr>
                <w:rFonts w:ascii="Times New Roman" w:hAnsi="Times New Roman" w:cs="Times New Roman"/>
                <w:sz w:val="26"/>
                <w:szCs w:val="26"/>
              </w:rPr>
              <w:t>7,95</w:t>
            </w:r>
            <w:r w:rsidRPr="00302B86">
              <w:rPr>
                <w:rFonts w:ascii="Times New Roman" w:hAnsi="Times New Roman" w:cs="Times New Roman"/>
                <w:sz w:val="26"/>
                <w:szCs w:val="26"/>
              </w:rPr>
              <w:t xml:space="preserve"> %</w:t>
            </w:r>
          </w:p>
        </w:tc>
      </w:tr>
      <w:tr w:rsidR="003B2500" w:rsidRPr="00302B86" w14:paraId="1AB8884B" w14:textId="77777777" w:rsidTr="004B5FED">
        <w:tc>
          <w:tcPr>
            <w:tcW w:w="600" w:type="dxa"/>
          </w:tcPr>
          <w:p w14:paraId="0E1C0867" w14:textId="77777777"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3</w:t>
            </w:r>
          </w:p>
        </w:tc>
        <w:tc>
          <w:tcPr>
            <w:tcW w:w="1430" w:type="dxa"/>
          </w:tcPr>
          <w:p w14:paraId="647B0C2A" w14:textId="77777777"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Wynik</w:t>
            </w:r>
          </w:p>
        </w:tc>
        <w:tc>
          <w:tcPr>
            <w:tcW w:w="1820" w:type="dxa"/>
          </w:tcPr>
          <w:p w14:paraId="5F8EA2AA" w14:textId="55E36AF2" w:rsidR="003B2500" w:rsidRPr="00302B86" w:rsidRDefault="003B2500" w:rsidP="004B5FED">
            <w:pPr>
              <w:jc w:val="right"/>
              <w:rPr>
                <w:rFonts w:ascii="Times New Roman" w:hAnsi="Times New Roman" w:cs="Times New Roman"/>
                <w:sz w:val="26"/>
                <w:szCs w:val="26"/>
              </w:rPr>
            </w:pPr>
            <w:r w:rsidRPr="00302B86">
              <w:rPr>
                <w:rFonts w:ascii="Times New Roman" w:hAnsi="Times New Roman" w:cs="Times New Roman"/>
                <w:sz w:val="26"/>
                <w:szCs w:val="26"/>
              </w:rPr>
              <w:t xml:space="preserve">-5 </w:t>
            </w:r>
            <w:r w:rsidR="00594038" w:rsidRPr="00302B86">
              <w:rPr>
                <w:rFonts w:ascii="Times New Roman" w:hAnsi="Times New Roman" w:cs="Times New Roman"/>
                <w:sz w:val="26"/>
                <w:szCs w:val="26"/>
              </w:rPr>
              <w:t>7</w:t>
            </w:r>
            <w:r w:rsidRPr="00302B86">
              <w:rPr>
                <w:rFonts w:ascii="Times New Roman" w:hAnsi="Times New Roman" w:cs="Times New Roman"/>
                <w:sz w:val="26"/>
                <w:szCs w:val="26"/>
              </w:rPr>
              <w:t>00 000,00</w:t>
            </w:r>
          </w:p>
        </w:tc>
        <w:tc>
          <w:tcPr>
            <w:tcW w:w="1836" w:type="dxa"/>
          </w:tcPr>
          <w:p w14:paraId="7E0333D0" w14:textId="32EB6C18" w:rsidR="003B2500" w:rsidRPr="00302B86" w:rsidRDefault="003B2500" w:rsidP="004B5FED">
            <w:pPr>
              <w:jc w:val="right"/>
              <w:rPr>
                <w:rFonts w:ascii="Times New Roman" w:hAnsi="Times New Roman" w:cs="Times New Roman"/>
                <w:sz w:val="26"/>
                <w:szCs w:val="26"/>
              </w:rPr>
            </w:pPr>
            <w:r w:rsidRPr="00302B86">
              <w:rPr>
                <w:rFonts w:ascii="Times New Roman" w:hAnsi="Times New Roman" w:cs="Times New Roman"/>
                <w:sz w:val="26"/>
                <w:szCs w:val="26"/>
              </w:rPr>
              <w:t>-4</w:t>
            </w:r>
            <w:r w:rsidR="00594038" w:rsidRPr="00302B86">
              <w:rPr>
                <w:rFonts w:ascii="Times New Roman" w:hAnsi="Times New Roman" w:cs="Times New Roman"/>
                <w:sz w:val="26"/>
                <w:szCs w:val="26"/>
              </w:rPr>
              <w:t xml:space="preserve"> 8</w:t>
            </w:r>
            <w:r w:rsidRPr="00302B86">
              <w:rPr>
                <w:rFonts w:ascii="Times New Roman" w:hAnsi="Times New Roman" w:cs="Times New Roman"/>
                <w:sz w:val="26"/>
                <w:szCs w:val="26"/>
              </w:rPr>
              <w:t>0</w:t>
            </w:r>
            <w:r w:rsidR="00594038" w:rsidRPr="00302B86">
              <w:rPr>
                <w:rFonts w:ascii="Times New Roman" w:hAnsi="Times New Roman" w:cs="Times New Roman"/>
                <w:sz w:val="26"/>
                <w:szCs w:val="26"/>
              </w:rPr>
              <w:t>1</w:t>
            </w:r>
            <w:r w:rsidRPr="00302B86">
              <w:rPr>
                <w:rFonts w:ascii="Times New Roman" w:hAnsi="Times New Roman" w:cs="Times New Roman"/>
                <w:sz w:val="26"/>
                <w:szCs w:val="26"/>
              </w:rPr>
              <w:t> 9</w:t>
            </w:r>
            <w:r w:rsidR="00594038" w:rsidRPr="00302B86">
              <w:rPr>
                <w:rFonts w:ascii="Times New Roman" w:hAnsi="Times New Roman" w:cs="Times New Roman"/>
                <w:sz w:val="26"/>
                <w:szCs w:val="26"/>
              </w:rPr>
              <w:t>99</w:t>
            </w:r>
            <w:r w:rsidRPr="00302B86">
              <w:rPr>
                <w:rFonts w:ascii="Times New Roman" w:hAnsi="Times New Roman" w:cs="Times New Roman"/>
                <w:sz w:val="26"/>
                <w:szCs w:val="26"/>
              </w:rPr>
              <w:t>,</w:t>
            </w:r>
            <w:r w:rsidR="00594038" w:rsidRPr="00302B86">
              <w:rPr>
                <w:rFonts w:ascii="Times New Roman" w:hAnsi="Times New Roman" w:cs="Times New Roman"/>
                <w:sz w:val="26"/>
                <w:szCs w:val="26"/>
              </w:rPr>
              <w:t>80</w:t>
            </w:r>
          </w:p>
        </w:tc>
        <w:tc>
          <w:tcPr>
            <w:tcW w:w="1922" w:type="dxa"/>
          </w:tcPr>
          <w:p w14:paraId="5BE7AD85" w14:textId="3AAE4755" w:rsidR="003B2500" w:rsidRPr="00302B86" w:rsidRDefault="003B2500" w:rsidP="008A1EA7">
            <w:pPr>
              <w:jc w:val="both"/>
              <w:rPr>
                <w:rFonts w:ascii="Times New Roman" w:hAnsi="Times New Roman" w:cs="Times New Roman"/>
                <w:sz w:val="26"/>
                <w:szCs w:val="26"/>
              </w:rPr>
            </w:pPr>
            <w:r w:rsidRPr="00302B86">
              <w:rPr>
                <w:rFonts w:ascii="Times New Roman" w:hAnsi="Times New Roman" w:cs="Times New Roman"/>
                <w:sz w:val="26"/>
                <w:szCs w:val="26"/>
              </w:rPr>
              <w:t>-</w:t>
            </w:r>
            <w:r w:rsidR="00594038" w:rsidRPr="00302B86">
              <w:rPr>
                <w:rFonts w:ascii="Times New Roman" w:hAnsi="Times New Roman" w:cs="Times New Roman"/>
                <w:sz w:val="26"/>
                <w:szCs w:val="26"/>
              </w:rPr>
              <w:t>4</w:t>
            </w:r>
            <w:r w:rsidRPr="00302B86">
              <w:rPr>
                <w:rFonts w:ascii="Times New Roman" w:hAnsi="Times New Roman" w:cs="Times New Roman"/>
                <w:sz w:val="26"/>
                <w:szCs w:val="26"/>
              </w:rPr>
              <w:t> </w:t>
            </w:r>
            <w:r w:rsidR="00594038" w:rsidRPr="00302B86">
              <w:rPr>
                <w:rFonts w:ascii="Times New Roman" w:hAnsi="Times New Roman" w:cs="Times New Roman"/>
                <w:sz w:val="26"/>
                <w:szCs w:val="26"/>
              </w:rPr>
              <w:t>48</w:t>
            </w:r>
            <w:r w:rsidRPr="00302B86">
              <w:rPr>
                <w:rFonts w:ascii="Times New Roman" w:hAnsi="Times New Roman" w:cs="Times New Roman"/>
                <w:sz w:val="26"/>
                <w:szCs w:val="26"/>
              </w:rPr>
              <w:t>1 </w:t>
            </w:r>
            <w:r w:rsidR="00594038" w:rsidRPr="00302B86">
              <w:rPr>
                <w:rFonts w:ascii="Times New Roman" w:hAnsi="Times New Roman" w:cs="Times New Roman"/>
                <w:sz w:val="26"/>
                <w:szCs w:val="26"/>
              </w:rPr>
              <w:t>580</w:t>
            </w:r>
            <w:r w:rsidRPr="00302B86">
              <w:rPr>
                <w:rFonts w:ascii="Times New Roman" w:hAnsi="Times New Roman" w:cs="Times New Roman"/>
                <w:sz w:val="26"/>
                <w:szCs w:val="26"/>
              </w:rPr>
              <w:t>,</w:t>
            </w:r>
            <w:r w:rsidR="00594038" w:rsidRPr="00302B86">
              <w:rPr>
                <w:rFonts w:ascii="Times New Roman" w:hAnsi="Times New Roman" w:cs="Times New Roman"/>
                <w:sz w:val="26"/>
                <w:szCs w:val="26"/>
              </w:rPr>
              <w:t>77</w:t>
            </w:r>
          </w:p>
        </w:tc>
        <w:tc>
          <w:tcPr>
            <w:tcW w:w="1454" w:type="dxa"/>
          </w:tcPr>
          <w:p w14:paraId="61F8A400" w14:textId="77777777" w:rsidR="003B2500" w:rsidRPr="00302B86" w:rsidRDefault="003B2500" w:rsidP="008A1EA7">
            <w:pPr>
              <w:jc w:val="both"/>
              <w:rPr>
                <w:rFonts w:ascii="Times New Roman" w:hAnsi="Times New Roman" w:cs="Times New Roman"/>
                <w:sz w:val="26"/>
                <w:szCs w:val="26"/>
              </w:rPr>
            </w:pPr>
          </w:p>
        </w:tc>
      </w:tr>
    </w:tbl>
    <w:p w14:paraId="714D9971" w14:textId="77777777" w:rsidR="001500D3" w:rsidRDefault="001500D3" w:rsidP="003B2500">
      <w:pPr>
        <w:pStyle w:val="Tytu"/>
        <w:tabs>
          <w:tab w:val="left" w:pos="3630"/>
        </w:tabs>
        <w:spacing w:line="360" w:lineRule="auto"/>
        <w:jc w:val="both"/>
        <w:rPr>
          <w:rFonts w:ascii="Times New Roman" w:hAnsi="Times New Roman" w:cs="Times New Roman"/>
          <w:b/>
          <w:i/>
          <w:iCs/>
          <w:sz w:val="26"/>
          <w:szCs w:val="26"/>
          <w:u w:val="single"/>
        </w:rPr>
      </w:pPr>
    </w:p>
    <w:p w14:paraId="34515520" w14:textId="7F1F5D5C" w:rsidR="003B2500" w:rsidRPr="00C7462A" w:rsidRDefault="003B2500" w:rsidP="003B2500">
      <w:pPr>
        <w:pStyle w:val="Tytu"/>
        <w:tabs>
          <w:tab w:val="left" w:pos="3630"/>
        </w:tabs>
        <w:spacing w:line="360" w:lineRule="auto"/>
        <w:jc w:val="both"/>
        <w:rPr>
          <w:rFonts w:ascii="Times New Roman" w:hAnsi="Times New Roman" w:cs="Times New Roman"/>
          <w:b/>
          <w:sz w:val="26"/>
          <w:szCs w:val="26"/>
        </w:rPr>
      </w:pPr>
      <w:r w:rsidRPr="00C7462A">
        <w:rPr>
          <w:rFonts w:ascii="Times New Roman" w:hAnsi="Times New Roman" w:cs="Times New Roman"/>
          <w:b/>
          <w:sz w:val="26"/>
          <w:szCs w:val="26"/>
          <w:u w:val="single"/>
        </w:rPr>
        <w:t>Dochody budżetu</w:t>
      </w:r>
    </w:p>
    <w:p w14:paraId="2F3B8916" w14:textId="77777777" w:rsidR="003B2500" w:rsidRPr="00C7462A" w:rsidRDefault="003B2500" w:rsidP="003B2500">
      <w:pPr>
        <w:jc w:val="both"/>
        <w:rPr>
          <w:rFonts w:ascii="Times New Roman" w:hAnsi="Times New Roman" w:cs="Times New Roman"/>
          <w:b/>
          <w:bCs/>
          <w:sz w:val="26"/>
          <w:szCs w:val="26"/>
        </w:rPr>
      </w:pPr>
    </w:p>
    <w:tbl>
      <w:tblPr>
        <w:tblStyle w:val="Tabela-Siatka"/>
        <w:tblW w:w="0" w:type="auto"/>
        <w:tblInd w:w="-5" w:type="dxa"/>
        <w:tblLook w:val="04A0" w:firstRow="1" w:lastRow="0" w:firstColumn="1" w:lastColumn="0" w:noHBand="0" w:noVBand="1"/>
        <w:tblCaption w:val="Dochody budżetu"/>
        <w:tblDescription w:val="Dochody budżetu"/>
      </w:tblPr>
      <w:tblGrid>
        <w:gridCol w:w="571"/>
        <w:gridCol w:w="1268"/>
        <w:gridCol w:w="1621"/>
        <w:gridCol w:w="1710"/>
        <w:gridCol w:w="1581"/>
        <w:gridCol w:w="1238"/>
        <w:gridCol w:w="1078"/>
      </w:tblGrid>
      <w:tr w:rsidR="003B2500" w:rsidRPr="00C7462A" w14:paraId="59012830" w14:textId="77777777" w:rsidTr="008A1EA7">
        <w:tc>
          <w:tcPr>
            <w:tcW w:w="518" w:type="dxa"/>
          </w:tcPr>
          <w:p w14:paraId="1A06F061" w14:textId="77777777" w:rsidR="003B2500" w:rsidRPr="00C7462A" w:rsidRDefault="003B2500" w:rsidP="008A1EA7">
            <w:pPr>
              <w:pStyle w:val="Tytu"/>
              <w:spacing w:line="360" w:lineRule="auto"/>
              <w:jc w:val="both"/>
              <w:rPr>
                <w:rFonts w:ascii="Times New Roman" w:hAnsi="Times New Roman" w:cs="Times New Roman"/>
                <w:b/>
                <w:sz w:val="26"/>
                <w:szCs w:val="26"/>
              </w:rPr>
            </w:pPr>
            <w:r w:rsidRPr="00C7462A">
              <w:rPr>
                <w:rFonts w:ascii="Times New Roman" w:hAnsi="Times New Roman" w:cs="Times New Roman"/>
                <w:b/>
                <w:sz w:val="26"/>
                <w:szCs w:val="26"/>
              </w:rPr>
              <w:t>Lp.</w:t>
            </w:r>
          </w:p>
        </w:tc>
        <w:tc>
          <w:tcPr>
            <w:tcW w:w="1269" w:type="dxa"/>
          </w:tcPr>
          <w:p w14:paraId="1740757C" w14:textId="77777777" w:rsidR="003B2500" w:rsidRPr="00C7462A" w:rsidRDefault="003B2500" w:rsidP="008A1EA7">
            <w:pPr>
              <w:pStyle w:val="Tytu"/>
              <w:spacing w:line="360" w:lineRule="auto"/>
              <w:jc w:val="both"/>
              <w:rPr>
                <w:rFonts w:ascii="Times New Roman" w:hAnsi="Times New Roman" w:cs="Times New Roman"/>
                <w:b/>
                <w:sz w:val="26"/>
                <w:szCs w:val="26"/>
              </w:rPr>
            </w:pPr>
          </w:p>
        </w:tc>
        <w:tc>
          <w:tcPr>
            <w:tcW w:w="1815" w:type="dxa"/>
          </w:tcPr>
          <w:p w14:paraId="1EE7CB06" w14:textId="516CB08C" w:rsidR="003B2500" w:rsidRPr="00C7462A" w:rsidRDefault="003B2500" w:rsidP="008A1EA7">
            <w:pPr>
              <w:pStyle w:val="Tytu"/>
              <w:spacing w:line="360" w:lineRule="auto"/>
              <w:jc w:val="both"/>
              <w:rPr>
                <w:rFonts w:ascii="Times New Roman" w:hAnsi="Times New Roman" w:cs="Times New Roman"/>
                <w:b/>
                <w:sz w:val="26"/>
                <w:szCs w:val="26"/>
              </w:rPr>
            </w:pPr>
            <w:r w:rsidRPr="00C7462A">
              <w:rPr>
                <w:rFonts w:ascii="Times New Roman" w:hAnsi="Times New Roman" w:cs="Times New Roman"/>
                <w:b/>
                <w:sz w:val="26"/>
                <w:szCs w:val="26"/>
              </w:rPr>
              <w:t>plan 01.01.202</w:t>
            </w:r>
            <w:r w:rsidR="00904C41" w:rsidRPr="00C7462A">
              <w:rPr>
                <w:rFonts w:ascii="Times New Roman" w:hAnsi="Times New Roman" w:cs="Times New Roman"/>
                <w:b/>
                <w:sz w:val="26"/>
                <w:szCs w:val="26"/>
              </w:rPr>
              <w:t>4</w:t>
            </w:r>
          </w:p>
        </w:tc>
        <w:tc>
          <w:tcPr>
            <w:tcW w:w="1785" w:type="dxa"/>
          </w:tcPr>
          <w:p w14:paraId="3D6468C4" w14:textId="17D96670" w:rsidR="003B2500" w:rsidRPr="00C7462A" w:rsidRDefault="003B2500" w:rsidP="008A1EA7">
            <w:pPr>
              <w:pStyle w:val="Tytu"/>
              <w:spacing w:line="360" w:lineRule="auto"/>
              <w:jc w:val="both"/>
              <w:rPr>
                <w:rFonts w:ascii="Times New Roman" w:hAnsi="Times New Roman" w:cs="Times New Roman"/>
                <w:b/>
                <w:sz w:val="26"/>
                <w:szCs w:val="26"/>
              </w:rPr>
            </w:pPr>
            <w:r w:rsidRPr="00C7462A">
              <w:rPr>
                <w:rFonts w:ascii="Times New Roman" w:hAnsi="Times New Roman" w:cs="Times New Roman"/>
                <w:b/>
                <w:sz w:val="26"/>
                <w:szCs w:val="26"/>
              </w:rPr>
              <w:t>plan 31.12.202</w:t>
            </w:r>
            <w:r w:rsidR="00904C41" w:rsidRPr="00C7462A">
              <w:rPr>
                <w:rFonts w:ascii="Times New Roman" w:hAnsi="Times New Roman" w:cs="Times New Roman"/>
                <w:b/>
                <w:sz w:val="26"/>
                <w:szCs w:val="26"/>
              </w:rPr>
              <w:t>4</w:t>
            </w:r>
          </w:p>
        </w:tc>
        <w:tc>
          <w:tcPr>
            <w:tcW w:w="1443" w:type="dxa"/>
          </w:tcPr>
          <w:p w14:paraId="5013FAE6" w14:textId="77777777" w:rsidR="003B2500" w:rsidRPr="00C7462A" w:rsidRDefault="003B2500" w:rsidP="008A1EA7">
            <w:pPr>
              <w:pStyle w:val="Tytu"/>
              <w:spacing w:line="360" w:lineRule="auto"/>
              <w:jc w:val="both"/>
              <w:rPr>
                <w:rFonts w:ascii="Times New Roman" w:hAnsi="Times New Roman" w:cs="Times New Roman"/>
                <w:b/>
                <w:sz w:val="26"/>
                <w:szCs w:val="26"/>
              </w:rPr>
            </w:pPr>
            <w:r w:rsidRPr="00C7462A">
              <w:rPr>
                <w:rFonts w:ascii="Times New Roman" w:hAnsi="Times New Roman" w:cs="Times New Roman"/>
                <w:b/>
                <w:sz w:val="26"/>
                <w:szCs w:val="26"/>
              </w:rPr>
              <w:t>wykonanie</w:t>
            </w:r>
          </w:p>
        </w:tc>
        <w:tc>
          <w:tcPr>
            <w:tcW w:w="1257" w:type="dxa"/>
          </w:tcPr>
          <w:p w14:paraId="298D1F46" w14:textId="77777777" w:rsidR="003B2500" w:rsidRPr="00C7462A" w:rsidRDefault="003B2500" w:rsidP="008A1EA7">
            <w:pPr>
              <w:pStyle w:val="Tytu"/>
              <w:spacing w:line="360" w:lineRule="auto"/>
              <w:jc w:val="both"/>
              <w:rPr>
                <w:rFonts w:ascii="Times New Roman" w:hAnsi="Times New Roman" w:cs="Times New Roman"/>
                <w:b/>
                <w:sz w:val="26"/>
                <w:szCs w:val="26"/>
              </w:rPr>
            </w:pPr>
            <w:r w:rsidRPr="00C7462A">
              <w:rPr>
                <w:rFonts w:ascii="Times New Roman" w:hAnsi="Times New Roman" w:cs="Times New Roman"/>
                <w:b/>
                <w:sz w:val="26"/>
                <w:szCs w:val="26"/>
              </w:rPr>
              <w:t>realizacja planu po zmianach</w:t>
            </w:r>
          </w:p>
        </w:tc>
        <w:tc>
          <w:tcPr>
            <w:tcW w:w="980" w:type="dxa"/>
          </w:tcPr>
          <w:p w14:paraId="25F5927A" w14:textId="77777777" w:rsidR="003B2500" w:rsidRPr="00C7462A" w:rsidRDefault="003B2500" w:rsidP="008A1EA7">
            <w:pPr>
              <w:pStyle w:val="Tytu"/>
              <w:spacing w:line="360" w:lineRule="auto"/>
              <w:jc w:val="both"/>
              <w:rPr>
                <w:rFonts w:ascii="Times New Roman" w:hAnsi="Times New Roman" w:cs="Times New Roman"/>
                <w:b/>
                <w:sz w:val="26"/>
                <w:szCs w:val="26"/>
              </w:rPr>
            </w:pPr>
            <w:r w:rsidRPr="00C7462A">
              <w:rPr>
                <w:rFonts w:ascii="Times New Roman" w:hAnsi="Times New Roman" w:cs="Times New Roman"/>
                <w:b/>
                <w:sz w:val="26"/>
                <w:szCs w:val="26"/>
              </w:rPr>
              <w:t xml:space="preserve">udział </w:t>
            </w:r>
          </w:p>
        </w:tc>
      </w:tr>
      <w:tr w:rsidR="003B2500" w:rsidRPr="00C7462A" w14:paraId="244BB5EF" w14:textId="77777777" w:rsidTr="008A1EA7">
        <w:tc>
          <w:tcPr>
            <w:tcW w:w="518" w:type="dxa"/>
          </w:tcPr>
          <w:p w14:paraId="1C6F996C" w14:textId="77777777"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w:t>
            </w:r>
          </w:p>
        </w:tc>
        <w:tc>
          <w:tcPr>
            <w:tcW w:w="1269" w:type="dxa"/>
          </w:tcPr>
          <w:p w14:paraId="005D91DD" w14:textId="77777777" w:rsidR="003B2500" w:rsidRPr="00C7462A" w:rsidRDefault="003B2500" w:rsidP="008A1EA7">
            <w:pPr>
              <w:pStyle w:val="Tytu"/>
              <w:jc w:val="both"/>
              <w:rPr>
                <w:rFonts w:ascii="Times New Roman" w:hAnsi="Times New Roman" w:cs="Times New Roman"/>
                <w:bCs/>
                <w:sz w:val="26"/>
                <w:szCs w:val="26"/>
              </w:rPr>
            </w:pPr>
            <w:r w:rsidRPr="00C7462A">
              <w:rPr>
                <w:rFonts w:ascii="Times New Roman" w:hAnsi="Times New Roman" w:cs="Times New Roman"/>
                <w:bCs/>
                <w:sz w:val="26"/>
                <w:szCs w:val="26"/>
              </w:rPr>
              <w:t>Dochody bieżące</w:t>
            </w:r>
          </w:p>
        </w:tc>
        <w:tc>
          <w:tcPr>
            <w:tcW w:w="1815" w:type="dxa"/>
          </w:tcPr>
          <w:p w14:paraId="20B185A8" w14:textId="2763E4B3"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13 </w:t>
            </w:r>
            <w:r w:rsidR="00904C41" w:rsidRPr="00C7462A">
              <w:rPr>
                <w:rFonts w:ascii="Times New Roman" w:hAnsi="Times New Roman" w:cs="Times New Roman"/>
                <w:bCs/>
                <w:sz w:val="26"/>
                <w:szCs w:val="26"/>
              </w:rPr>
              <w:t>604</w:t>
            </w:r>
            <w:r w:rsidRPr="00C7462A">
              <w:rPr>
                <w:rFonts w:ascii="Times New Roman" w:hAnsi="Times New Roman" w:cs="Times New Roman"/>
                <w:bCs/>
                <w:sz w:val="26"/>
                <w:szCs w:val="26"/>
              </w:rPr>
              <w:t xml:space="preserve"> 000,00</w:t>
            </w:r>
          </w:p>
        </w:tc>
        <w:tc>
          <w:tcPr>
            <w:tcW w:w="1785" w:type="dxa"/>
          </w:tcPr>
          <w:p w14:paraId="5561449D" w14:textId="3C078709"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18 9</w:t>
            </w:r>
            <w:r w:rsidR="00904C41" w:rsidRPr="00C7462A">
              <w:rPr>
                <w:rFonts w:ascii="Times New Roman" w:hAnsi="Times New Roman" w:cs="Times New Roman"/>
                <w:bCs/>
                <w:sz w:val="26"/>
                <w:szCs w:val="26"/>
              </w:rPr>
              <w:t>23</w:t>
            </w:r>
            <w:r w:rsidRPr="00C7462A">
              <w:rPr>
                <w:rFonts w:ascii="Times New Roman" w:hAnsi="Times New Roman" w:cs="Times New Roman"/>
                <w:bCs/>
                <w:sz w:val="26"/>
                <w:szCs w:val="26"/>
              </w:rPr>
              <w:t> </w:t>
            </w:r>
            <w:r w:rsidR="00904C41" w:rsidRPr="00C7462A">
              <w:rPr>
                <w:rFonts w:ascii="Times New Roman" w:hAnsi="Times New Roman" w:cs="Times New Roman"/>
                <w:bCs/>
                <w:sz w:val="26"/>
                <w:szCs w:val="26"/>
              </w:rPr>
              <w:t>191</w:t>
            </w:r>
            <w:r w:rsidRPr="00C7462A">
              <w:rPr>
                <w:rFonts w:ascii="Times New Roman" w:hAnsi="Times New Roman" w:cs="Times New Roman"/>
                <w:bCs/>
                <w:sz w:val="26"/>
                <w:szCs w:val="26"/>
              </w:rPr>
              <w:t>,7</w:t>
            </w:r>
            <w:r w:rsidR="00904C41" w:rsidRPr="00C7462A">
              <w:rPr>
                <w:rFonts w:ascii="Times New Roman" w:hAnsi="Times New Roman" w:cs="Times New Roman"/>
                <w:bCs/>
                <w:sz w:val="26"/>
                <w:szCs w:val="26"/>
              </w:rPr>
              <w:t>6</w:t>
            </w:r>
          </w:p>
        </w:tc>
        <w:tc>
          <w:tcPr>
            <w:tcW w:w="1443" w:type="dxa"/>
          </w:tcPr>
          <w:p w14:paraId="0F92274F" w14:textId="569B1590"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16 </w:t>
            </w:r>
            <w:r w:rsidR="00C717A1" w:rsidRPr="00C7462A">
              <w:rPr>
                <w:rFonts w:ascii="Times New Roman" w:hAnsi="Times New Roman" w:cs="Times New Roman"/>
                <w:bCs/>
                <w:sz w:val="26"/>
                <w:szCs w:val="26"/>
              </w:rPr>
              <w:t>565</w:t>
            </w:r>
            <w:r w:rsidRPr="00C7462A">
              <w:rPr>
                <w:rFonts w:ascii="Times New Roman" w:hAnsi="Times New Roman" w:cs="Times New Roman"/>
                <w:bCs/>
                <w:sz w:val="26"/>
                <w:szCs w:val="26"/>
              </w:rPr>
              <w:t> </w:t>
            </w:r>
            <w:r w:rsidR="00C717A1" w:rsidRPr="00C7462A">
              <w:rPr>
                <w:rFonts w:ascii="Times New Roman" w:hAnsi="Times New Roman" w:cs="Times New Roman"/>
                <w:bCs/>
                <w:sz w:val="26"/>
                <w:szCs w:val="26"/>
              </w:rPr>
              <w:t>60</w:t>
            </w:r>
            <w:r w:rsidRPr="00C7462A">
              <w:rPr>
                <w:rFonts w:ascii="Times New Roman" w:hAnsi="Times New Roman" w:cs="Times New Roman"/>
                <w:bCs/>
                <w:sz w:val="26"/>
                <w:szCs w:val="26"/>
              </w:rPr>
              <w:t>9,</w:t>
            </w:r>
            <w:r w:rsidR="00C717A1" w:rsidRPr="00C7462A">
              <w:rPr>
                <w:rFonts w:ascii="Times New Roman" w:hAnsi="Times New Roman" w:cs="Times New Roman"/>
                <w:bCs/>
                <w:sz w:val="26"/>
                <w:szCs w:val="26"/>
              </w:rPr>
              <w:t>73</w:t>
            </w:r>
          </w:p>
        </w:tc>
        <w:tc>
          <w:tcPr>
            <w:tcW w:w="1257" w:type="dxa"/>
          </w:tcPr>
          <w:p w14:paraId="74FAC73B" w14:textId="784D3659" w:rsidR="003B2500" w:rsidRPr="00C7462A" w:rsidRDefault="00C717A1"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87</w:t>
            </w:r>
            <w:r w:rsidR="003B2500" w:rsidRPr="00C7462A">
              <w:rPr>
                <w:rFonts w:ascii="Times New Roman" w:hAnsi="Times New Roman" w:cs="Times New Roman"/>
                <w:bCs/>
                <w:sz w:val="26"/>
                <w:szCs w:val="26"/>
              </w:rPr>
              <w:t>,</w:t>
            </w:r>
            <w:r w:rsidRPr="00C7462A">
              <w:rPr>
                <w:rFonts w:ascii="Times New Roman" w:hAnsi="Times New Roman" w:cs="Times New Roman"/>
                <w:bCs/>
                <w:sz w:val="26"/>
                <w:szCs w:val="26"/>
              </w:rPr>
              <w:t>5</w:t>
            </w:r>
            <w:r w:rsidR="003B2500" w:rsidRPr="00C7462A">
              <w:rPr>
                <w:rFonts w:ascii="Times New Roman" w:hAnsi="Times New Roman" w:cs="Times New Roman"/>
                <w:bCs/>
                <w:sz w:val="26"/>
                <w:szCs w:val="26"/>
              </w:rPr>
              <w:t>4 %</w:t>
            </w:r>
          </w:p>
        </w:tc>
        <w:tc>
          <w:tcPr>
            <w:tcW w:w="980" w:type="dxa"/>
          </w:tcPr>
          <w:p w14:paraId="53BA11DA" w14:textId="0BAB9B6E"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 xml:space="preserve"> 5</w:t>
            </w:r>
            <w:r w:rsidR="00C717A1" w:rsidRPr="00C7462A">
              <w:rPr>
                <w:rFonts w:ascii="Times New Roman" w:hAnsi="Times New Roman" w:cs="Times New Roman"/>
                <w:bCs/>
                <w:sz w:val="26"/>
                <w:szCs w:val="26"/>
              </w:rPr>
              <w:t>6,12</w:t>
            </w:r>
            <w:r w:rsidRPr="00C7462A">
              <w:rPr>
                <w:rFonts w:ascii="Times New Roman" w:hAnsi="Times New Roman" w:cs="Times New Roman"/>
                <w:bCs/>
                <w:sz w:val="26"/>
                <w:szCs w:val="26"/>
              </w:rPr>
              <w:t>%</w:t>
            </w:r>
          </w:p>
        </w:tc>
      </w:tr>
      <w:tr w:rsidR="003B2500" w:rsidRPr="00C7462A" w14:paraId="0EDD0193" w14:textId="77777777" w:rsidTr="008A1EA7">
        <w:tc>
          <w:tcPr>
            <w:tcW w:w="518" w:type="dxa"/>
          </w:tcPr>
          <w:p w14:paraId="078F4E38" w14:textId="77777777"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2</w:t>
            </w:r>
          </w:p>
        </w:tc>
        <w:tc>
          <w:tcPr>
            <w:tcW w:w="1269" w:type="dxa"/>
          </w:tcPr>
          <w:p w14:paraId="1FB87D42" w14:textId="77777777" w:rsidR="003B2500" w:rsidRPr="00C7462A" w:rsidRDefault="003B2500" w:rsidP="008A1EA7">
            <w:pPr>
              <w:pStyle w:val="Tytu"/>
              <w:jc w:val="both"/>
              <w:rPr>
                <w:rFonts w:ascii="Times New Roman" w:hAnsi="Times New Roman" w:cs="Times New Roman"/>
                <w:bCs/>
                <w:sz w:val="26"/>
                <w:szCs w:val="26"/>
              </w:rPr>
            </w:pPr>
            <w:r w:rsidRPr="00C7462A">
              <w:rPr>
                <w:rFonts w:ascii="Times New Roman" w:hAnsi="Times New Roman" w:cs="Times New Roman"/>
                <w:bCs/>
                <w:sz w:val="26"/>
                <w:szCs w:val="26"/>
              </w:rPr>
              <w:t>Dochody majątkowe</w:t>
            </w:r>
          </w:p>
        </w:tc>
        <w:tc>
          <w:tcPr>
            <w:tcW w:w="1815" w:type="dxa"/>
          </w:tcPr>
          <w:p w14:paraId="03AA0853" w14:textId="70ED324F"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w:t>
            </w:r>
            <w:r w:rsidR="00904C41" w:rsidRPr="00C7462A">
              <w:rPr>
                <w:rFonts w:ascii="Times New Roman" w:hAnsi="Times New Roman" w:cs="Times New Roman"/>
                <w:bCs/>
                <w:sz w:val="26"/>
                <w:szCs w:val="26"/>
              </w:rPr>
              <w:t>2</w:t>
            </w:r>
            <w:r w:rsidRPr="00C7462A">
              <w:rPr>
                <w:rFonts w:ascii="Times New Roman" w:hAnsi="Times New Roman" w:cs="Times New Roman"/>
                <w:bCs/>
                <w:sz w:val="26"/>
                <w:szCs w:val="26"/>
              </w:rPr>
              <w:t> </w:t>
            </w:r>
            <w:r w:rsidR="00904C41" w:rsidRPr="00C7462A">
              <w:rPr>
                <w:rFonts w:ascii="Times New Roman" w:hAnsi="Times New Roman" w:cs="Times New Roman"/>
                <w:bCs/>
                <w:sz w:val="26"/>
                <w:szCs w:val="26"/>
              </w:rPr>
              <w:t>3</w:t>
            </w:r>
            <w:r w:rsidRPr="00C7462A">
              <w:rPr>
                <w:rFonts w:ascii="Times New Roman" w:hAnsi="Times New Roman" w:cs="Times New Roman"/>
                <w:bCs/>
                <w:sz w:val="26"/>
                <w:szCs w:val="26"/>
              </w:rPr>
              <w:t>9</w:t>
            </w:r>
            <w:r w:rsidR="00904C41" w:rsidRPr="00C7462A">
              <w:rPr>
                <w:rFonts w:ascii="Times New Roman" w:hAnsi="Times New Roman" w:cs="Times New Roman"/>
                <w:bCs/>
                <w:sz w:val="26"/>
                <w:szCs w:val="26"/>
              </w:rPr>
              <w:t>6</w:t>
            </w:r>
            <w:r w:rsidRPr="00C7462A">
              <w:rPr>
                <w:rFonts w:ascii="Times New Roman" w:hAnsi="Times New Roman" w:cs="Times New Roman"/>
                <w:bCs/>
                <w:sz w:val="26"/>
                <w:szCs w:val="26"/>
              </w:rPr>
              <w:t xml:space="preserve"> 000,00</w:t>
            </w:r>
          </w:p>
        </w:tc>
        <w:tc>
          <w:tcPr>
            <w:tcW w:w="1785" w:type="dxa"/>
          </w:tcPr>
          <w:p w14:paraId="2D0E063C" w14:textId="63E5CA71" w:rsidR="003B2500" w:rsidRPr="00C7462A" w:rsidRDefault="00904C41"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w:t>
            </w:r>
            <w:r w:rsidR="003B2500" w:rsidRPr="00C7462A">
              <w:rPr>
                <w:rFonts w:ascii="Times New Roman" w:hAnsi="Times New Roman" w:cs="Times New Roman"/>
                <w:bCs/>
                <w:sz w:val="26"/>
                <w:szCs w:val="26"/>
              </w:rPr>
              <w:t>4 </w:t>
            </w:r>
            <w:r w:rsidRPr="00C7462A">
              <w:rPr>
                <w:rFonts w:ascii="Times New Roman" w:hAnsi="Times New Roman" w:cs="Times New Roman"/>
                <w:bCs/>
                <w:sz w:val="26"/>
                <w:szCs w:val="26"/>
              </w:rPr>
              <w:t>931</w:t>
            </w:r>
            <w:r w:rsidR="003B2500" w:rsidRPr="00C7462A">
              <w:rPr>
                <w:rFonts w:ascii="Times New Roman" w:hAnsi="Times New Roman" w:cs="Times New Roman"/>
                <w:bCs/>
                <w:sz w:val="26"/>
                <w:szCs w:val="26"/>
              </w:rPr>
              <w:t> </w:t>
            </w:r>
            <w:r w:rsidRPr="00C7462A">
              <w:rPr>
                <w:rFonts w:ascii="Times New Roman" w:hAnsi="Times New Roman" w:cs="Times New Roman"/>
                <w:bCs/>
                <w:sz w:val="26"/>
                <w:szCs w:val="26"/>
              </w:rPr>
              <w:t>87</w:t>
            </w:r>
            <w:r w:rsidR="003B2500" w:rsidRPr="00C7462A">
              <w:rPr>
                <w:rFonts w:ascii="Times New Roman" w:hAnsi="Times New Roman" w:cs="Times New Roman"/>
                <w:bCs/>
                <w:sz w:val="26"/>
                <w:szCs w:val="26"/>
              </w:rPr>
              <w:t>0,</w:t>
            </w:r>
            <w:r w:rsidRPr="00C7462A">
              <w:rPr>
                <w:rFonts w:ascii="Times New Roman" w:hAnsi="Times New Roman" w:cs="Times New Roman"/>
                <w:bCs/>
                <w:sz w:val="26"/>
                <w:szCs w:val="26"/>
              </w:rPr>
              <w:t>56</w:t>
            </w:r>
          </w:p>
        </w:tc>
        <w:tc>
          <w:tcPr>
            <w:tcW w:w="1443" w:type="dxa"/>
          </w:tcPr>
          <w:p w14:paraId="0E11FA7A" w14:textId="33682B7D" w:rsidR="003B2500" w:rsidRPr="00C7462A" w:rsidRDefault="00C717A1"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12 952</w:t>
            </w:r>
            <w:r w:rsidR="003B2500" w:rsidRPr="00C7462A">
              <w:rPr>
                <w:rFonts w:ascii="Times New Roman" w:hAnsi="Times New Roman" w:cs="Times New Roman"/>
                <w:bCs/>
                <w:sz w:val="26"/>
                <w:szCs w:val="26"/>
              </w:rPr>
              <w:t> </w:t>
            </w:r>
            <w:r w:rsidRPr="00C7462A">
              <w:rPr>
                <w:rFonts w:ascii="Times New Roman" w:hAnsi="Times New Roman" w:cs="Times New Roman"/>
                <w:bCs/>
                <w:sz w:val="26"/>
                <w:szCs w:val="26"/>
              </w:rPr>
              <w:t>9</w:t>
            </w:r>
            <w:r w:rsidR="003B2500" w:rsidRPr="00C7462A">
              <w:rPr>
                <w:rFonts w:ascii="Times New Roman" w:hAnsi="Times New Roman" w:cs="Times New Roman"/>
                <w:bCs/>
                <w:sz w:val="26"/>
                <w:szCs w:val="26"/>
              </w:rPr>
              <w:t>5</w:t>
            </w:r>
            <w:r w:rsidRPr="00C7462A">
              <w:rPr>
                <w:rFonts w:ascii="Times New Roman" w:hAnsi="Times New Roman" w:cs="Times New Roman"/>
                <w:bCs/>
                <w:sz w:val="26"/>
                <w:szCs w:val="26"/>
              </w:rPr>
              <w:t>0</w:t>
            </w:r>
            <w:r w:rsidR="003B2500" w:rsidRPr="00C7462A">
              <w:rPr>
                <w:rFonts w:ascii="Times New Roman" w:hAnsi="Times New Roman" w:cs="Times New Roman"/>
                <w:bCs/>
                <w:sz w:val="26"/>
                <w:szCs w:val="26"/>
              </w:rPr>
              <w:t>,2</w:t>
            </w:r>
            <w:r w:rsidRPr="00C7462A">
              <w:rPr>
                <w:rFonts w:ascii="Times New Roman" w:hAnsi="Times New Roman" w:cs="Times New Roman"/>
                <w:bCs/>
                <w:sz w:val="26"/>
                <w:szCs w:val="26"/>
              </w:rPr>
              <w:t>5</w:t>
            </w:r>
          </w:p>
        </w:tc>
        <w:tc>
          <w:tcPr>
            <w:tcW w:w="1257" w:type="dxa"/>
          </w:tcPr>
          <w:p w14:paraId="62C2C328" w14:textId="57672337"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8</w:t>
            </w:r>
            <w:r w:rsidR="00C717A1" w:rsidRPr="00C7462A">
              <w:rPr>
                <w:rFonts w:ascii="Times New Roman" w:hAnsi="Times New Roman" w:cs="Times New Roman"/>
                <w:bCs/>
                <w:sz w:val="26"/>
                <w:szCs w:val="26"/>
              </w:rPr>
              <w:t>6</w:t>
            </w:r>
            <w:r w:rsidRPr="00C7462A">
              <w:rPr>
                <w:rFonts w:ascii="Times New Roman" w:hAnsi="Times New Roman" w:cs="Times New Roman"/>
                <w:bCs/>
                <w:sz w:val="26"/>
                <w:szCs w:val="26"/>
              </w:rPr>
              <w:t>,</w:t>
            </w:r>
            <w:r w:rsidR="00C717A1" w:rsidRPr="00C7462A">
              <w:rPr>
                <w:rFonts w:ascii="Times New Roman" w:hAnsi="Times New Roman" w:cs="Times New Roman"/>
                <w:bCs/>
                <w:sz w:val="26"/>
                <w:szCs w:val="26"/>
              </w:rPr>
              <w:t>75</w:t>
            </w:r>
            <w:r w:rsidRPr="00C7462A">
              <w:rPr>
                <w:rFonts w:ascii="Times New Roman" w:hAnsi="Times New Roman" w:cs="Times New Roman"/>
                <w:bCs/>
                <w:sz w:val="26"/>
                <w:szCs w:val="26"/>
              </w:rPr>
              <w:t xml:space="preserve"> %</w:t>
            </w:r>
          </w:p>
        </w:tc>
        <w:tc>
          <w:tcPr>
            <w:tcW w:w="980" w:type="dxa"/>
          </w:tcPr>
          <w:p w14:paraId="64C5AF25" w14:textId="13B81673"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 xml:space="preserve"> 4</w:t>
            </w:r>
            <w:r w:rsidR="00C717A1" w:rsidRPr="00C7462A">
              <w:rPr>
                <w:rFonts w:ascii="Times New Roman" w:hAnsi="Times New Roman" w:cs="Times New Roman"/>
                <w:bCs/>
                <w:sz w:val="26"/>
                <w:szCs w:val="26"/>
              </w:rPr>
              <w:t>3,88</w:t>
            </w:r>
            <w:r w:rsidRPr="00C7462A">
              <w:rPr>
                <w:rFonts w:ascii="Times New Roman" w:hAnsi="Times New Roman" w:cs="Times New Roman"/>
                <w:bCs/>
                <w:sz w:val="26"/>
                <w:szCs w:val="26"/>
              </w:rPr>
              <w:t>%</w:t>
            </w:r>
          </w:p>
        </w:tc>
      </w:tr>
      <w:tr w:rsidR="003B2500" w:rsidRPr="00C7462A" w14:paraId="0E870424" w14:textId="77777777" w:rsidTr="008A1EA7">
        <w:tc>
          <w:tcPr>
            <w:tcW w:w="518" w:type="dxa"/>
          </w:tcPr>
          <w:p w14:paraId="4F9223CB" w14:textId="77777777"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3</w:t>
            </w:r>
          </w:p>
        </w:tc>
        <w:tc>
          <w:tcPr>
            <w:tcW w:w="1269" w:type="dxa"/>
          </w:tcPr>
          <w:p w14:paraId="3473EFD9" w14:textId="77777777" w:rsidR="003B2500" w:rsidRPr="00C7462A" w:rsidRDefault="003B2500" w:rsidP="008A1EA7">
            <w:pPr>
              <w:pStyle w:val="Tytu"/>
              <w:jc w:val="both"/>
              <w:rPr>
                <w:rFonts w:ascii="Times New Roman" w:hAnsi="Times New Roman" w:cs="Times New Roman"/>
                <w:bCs/>
                <w:sz w:val="26"/>
                <w:szCs w:val="26"/>
              </w:rPr>
            </w:pPr>
            <w:r w:rsidRPr="00C7462A">
              <w:rPr>
                <w:rFonts w:ascii="Times New Roman" w:hAnsi="Times New Roman" w:cs="Times New Roman"/>
                <w:bCs/>
                <w:sz w:val="26"/>
                <w:szCs w:val="26"/>
              </w:rPr>
              <w:t>Dochody ogółem</w:t>
            </w:r>
          </w:p>
        </w:tc>
        <w:tc>
          <w:tcPr>
            <w:tcW w:w="1815" w:type="dxa"/>
          </w:tcPr>
          <w:p w14:paraId="5EC52E26" w14:textId="700AB394"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28</w:t>
            </w:r>
            <w:r w:rsidR="00904C41" w:rsidRPr="00C7462A">
              <w:rPr>
                <w:rFonts w:ascii="Times New Roman" w:hAnsi="Times New Roman" w:cs="Times New Roman"/>
                <w:bCs/>
                <w:sz w:val="26"/>
                <w:szCs w:val="26"/>
              </w:rPr>
              <w:t xml:space="preserve"> 0</w:t>
            </w:r>
            <w:r w:rsidRPr="00C7462A">
              <w:rPr>
                <w:rFonts w:ascii="Times New Roman" w:hAnsi="Times New Roman" w:cs="Times New Roman"/>
                <w:bCs/>
                <w:sz w:val="26"/>
                <w:szCs w:val="26"/>
              </w:rPr>
              <w:t>00 000,00</w:t>
            </w:r>
          </w:p>
        </w:tc>
        <w:tc>
          <w:tcPr>
            <w:tcW w:w="1785" w:type="dxa"/>
          </w:tcPr>
          <w:p w14:paraId="4D884B3C" w14:textId="03C8F141" w:rsidR="003B2500" w:rsidRPr="00C7462A" w:rsidRDefault="00904C41"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33</w:t>
            </w:r>
            <w:r w:rsidR="003B2500" w:rsidRPr="00C7462A">
              <w:rPr>
                <w:rFonts w:ascii="Times New Roman" w:hAnsi="Times New Roman" w:cs="Times New Roman"/>
                <w:bCs/>
                <w:sz w:val="26"/>
                <w:szCs w:val="26"/>
              </w:rPr>
              <w:t> </w:t>
            </w:r>
            <w:r w:rsidRPr="00C7462A">
              <w:rPr>
                <w:rFonts w:ascii="Times New Roman" w:hAnsi="Times New Roman" w:cs="Times New Roman"/>
                <w:bCs/>
                <w:sz w:val="26"/>
                <w:szCs w:val="26"/>
              </w:rPr>
              <w:t>85</w:t>
            </w:r>
            <w:r w:rsidR="003B2500" w:rsidRPr="00C7462A">
              <w:rPr>
                <w:rFonts w:ascii="Times New Roman" w:hAnsi="Times New Roman" w:cs="Times New Roman"/>
                <w:bCs/>
                <w:sz w:val="26"/>
                <w:szCs w:val="26"/>
              </w:rPr>
              <w:t>5 0</w:t>
            </w:r>
            <w:r w:rsidRPr="00C7462A">
              <w:rPr>
                <w:rFonts w:ascii="Times New Roman" w:hAnsi="Times New Roman" w:cs="Times New Roman"/>
                <w:bCs/>
                <w:sz w:val="26"/>
                <w:szCs w:val="26"/>
              </w:rPr>
              <w:t>62</w:t>
            </w:r>
            <w:r w:rsidR="003B2500" w:rsidRPr="00C7462A">
              <w:rPr>
                <w:rFonts w:ascii="Times New Roman" w:hAnsi="Times New Roman" w:cs="Times New Roman"/>
                <w:bCs/>
                <w:sz w:val="26"/>
                <w:szCs w:val="26"/>
              </w:rPr>
              <w:t>,</w:t>
            </w:r>
            <w:r w:rsidRPr="00C7462A">
              <w:rPr>
                <w:rFonts w:ascii="Times New Roman" w:hAnsi="Times New Roman" w:cs="Times New Roman"/>
                <w:bCs/>
                <w:sz w:val="26"/>
                <w:szCs w:val="26"/>
              </w:rPr>
              <w:t>3</w:t>
            </w:r>
            <w:r w:rsidR="003B2500" w:rsidRPr="00C7462A">
              <w:rPr>
                <w:rFonts w:ascii="Times New Roman" w:hAnsi="Times New Roman" w:cs="Times New Roman"/>
                <w:bCs/>
                <w:sz w:val="26"/>
                <w:szCs w:val="26"/>
              </w:rPr>
              <w:t>2</w:t>
            </w:r>
          </w:p>
        </w:tc>
        <w:tc>
          <w:tcPr>
            <w:tcW w:w="1443" w:type="dxa"/>
          </w:tcPr>
          <w:p w14:paraId="00BB1810" w14:textId="1782FFA9"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2</w:t>
            </w:r>
            <w:r w:rsidR="00C717A1" w:rsidRPr="00C7462A">
              <w:rPr>
                <w:rFonts w:ascii="Times New Roman" w:hAnsi="Times New Roman" w:cs="Times New Roman"/>
                <w:bCs/>
                <w:sz w:val="26"/>
                <w:szCs w:val="26"/>
              </w:rPr>
              <w:t>9</w:t>
            </w:r>
            <w:r w:rsidRPr="00C7462A">
              <w:rPr>
                <w:rFonts w:ascii="Times New Roman" w:hAnsi="Times New Roman" w:cs="Times New Roman"/>
                <w:bCs/>
                <w:sz w:val="26"/>
                <w:szCs w:val="26"/>
              </w:rPr>
              <w:t> </w:t>
            </w:r>
            <w:r w:rsidR="00C717A1" w:rsidRPr="00C7462A">
              <w:rPr>
                <w:rFonts w:ascii="Times New Roman" w:hAnsi="Times New Roman" w:cs="Times New Roman"/>
                <w:bCs/>
                <w:sz w:val="26"/>
                <w:szCs w:val="26"/>
              </w:rPr>
              <w:t>518</w:t>
            </w:r>
            <w:r w:rsidRPr="00C7462A">
              <w:rPr>
                <w:rFonts w:ascii="Times New Roman" w:hAnsi="Times New Roman" w:cs="Times New Roman"/>
                <w:bCs/>
                <w:sz w:val="26"/>
                <w:szCs w:val="26"/>
              </w:rPr>
              <w:t> </w:t>
            </w:r>
            <w:r w:rsidR="00C717A1" w:rsidRPr="00C7462A">
              <w:rPr>
                <w:rFonts w:ascii="Times New Roman" w:hAnsi="Times New Roman" w:cs="Times New Roman"/>
                <w:bCs/>
                <w:sz w:val="26"/>
                <w:szCs w:val="26"/>
              </w:rPr>
              <w:t>55</w:t>
            </w:r>
            <w:r w:rsidRPr="00C7462A">
              <w:rPr>
                <w:rFonts w:ascii="Times New Roman" w:hAnsi="Times New Roman" w:cs="Times New Roman"/>
                <w:bCs/>
                <w:sz w:val="26"/>
                <w:szCs w:val="26"/>
              </w:rPr>
              <w:t>9,</w:t>
            </w:r>
            <w:r w:rsidR="00C717A1" w:rsidRPr="00C7462A">
              <w:rPr>
                <w:rFonts w:ascii="Times New Roman" w:hAnsi="Times New Roman" w:cs="Times New Roman"/>
                <w:bCs/>
                <w:sz w:val="26"/>
                <w:szCs w:val="26"/>
              </w:rPr>
              <w:t>9</w:t>
            </w:r>
            <w:r w:rsidRPr="00C7462A">
              <w:rPr>
                <w:rFonts w:ascii="Times New Roman" w:hAnsi="Times New Roman" w:cs="Times New Roman"/>
                <w:bCs/>
                <w:sz w:val="26"/>
                <w:szCs w:val="26"/>
              </w:rPr>
              <w:t>8</w:t>
            </w:r>
          </w:p>
        </w:tc>
        <w:tc>
          <w:tcPr>
            <w:tcW w:w="1257" w:type="dxa"/>
          </w:tcPr>
          <w:p w14:paraId="2496DA6E" w14:textId="47F424BD"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87</w:t>
            </w:r>
            <w:r w:rsidR="00C717A1" w:rsidRPr="00C7462A">
              <w:rPr>
                <w:rFonts w:ascii="Times New Roman" w:hAnsi="Times New Roman" w:cs="Times New Roman"/>
                <w:bCs/>
                <w:sz w:val="26"/>
                <w:szCs w:val="26"/>
              </w:rPr>
              <w:t>,19</w:t>
            </w:r>
            <w:r w:rsidRPr="00C7462A">
              <w:rPr>
                <w:rFonts w:ascii="Times New Roman" w:hAnsi="Times New Roman" w:cs="Times New Roman"/>
                <w:bCs/>
                <w:sz w:val="26"/>
                <w:szCs w:val="26"/>
              </w:rPr>
              <w:t xml:space="preserve"> %</w:t>
            </w:r>
          </w:p>
        </w:tc>
        <w:tc>
          <w:tcPr>
            <w:tcW w:w="980" w:type="dxa"/>
          </w:tcPr>
          <w:p w14:paraId="4A4685C7" w14:textId="77777777" w:rsidR="003B2500" w:rsidRPr="00C7462A" w:rsidRDefault="003B2500" w:rsidP="008A1EA7">
            <w:pPr>
              <w:pStyle w:val="Tytu"/>
              <w:spacing w:line="360" w:lineRule="auto"/>
              <w:jc w:val="both"/>
              <w:rPr>
                <w:rFonts w:ascii="Times New Roman" w:hAnsi="Times New Roman" w:cs="Times New Roman"/>
                <w:bCs/>
                <w:sz w:val="26"/>
                <w:szCs w:val="26"/>
              </w:rPr>
            </w:pPr>
            <w:r w:rsidRPr="00C7462A">
              <w:rPr>
                <w:rFonts w:ascii="Times New Roman" w:hAnsi="Times New Roman" w:cs="Times New Roman"/>
                <w:bCs/>
                <w:sz w:val="26"/>
                <w:szCs w:val="26"/>
              </w:rPr>
              <w:t>100,00%</w:t>
            </w:r>
          </w:p>
        </w:tc>
      </w:tr>
    </w:tbl>
    <w:p w14:paraId="6CB696F7" w14:textId="77777777" w:rsidR="003B2500" w:rsidRDefault="003B2500" w:rsidP="003B2500">
      <w:pPr>
        <w:pStyle w:val="Tytu"/>
        <w:spacing w:line="360" w:lineRule="auto"/>
        <w:jc w:val="both"/>
        <w:rPr>
          <w:rFonts w:ascii="Times New Roman" w:hAnsi="Times New Roman" w:cs="Times New Roman"/>
          <w:b/>
          <w:i/>
          <w:iCs/>
          <w:sz w:val="26"/>
          <w:szCs w:val="26"/>
        </w:rPr>
      </w:pPr>
    </w:p>
    <w:p w14:paraId="52DB0C4D" w14:textId="77777777" w:rsidR="006A66F0" w:rsidRDefault="006A66F0" w:rsidP="006A66F0"/>
    <w:p w14:paraId="4AE8C7DD" w14:textId="77777777" w:rsidR="006A66F0" w:rsidRPr="006A66F0" w:rsidRDefault="006A66F0" w:rsidP="006A66F0"/>
    <w:p w14:paraId="33CA8348" w14:textId="77777777" w:rsidR="003B2500" w:rsidRDefault="003B2500" w:rsidP="003B2500">
      <w:pPr>
        <w:rPr>
          <w:i/>
          <w:iCs/>
        </w:rPr>
      </w:pPr>
    </w:p>
    <w:p w14:paraId="15392A1B" w14:textId="77777777" w:rsidR="00A95B2E" w:rsidRDefault="00A95B2E" w:rsidP="003B2500">
      <w:pPr>
        <w:rPr>
          <w:i/>
          <w:iCs/>
        </w:rPr>
      </w:pPr>
    </w:p>
    <w:p w14:paraId="23D7D7C0" w14:textId="77777777" w:rsidR="00A95B2E" w:rsidRDefault="00A95B2E" w:rsidP="003B2500">
      <w:pPr>
        <w:rPr>
          <w:i/>
          <w:iCs/>
        </w:rPr>
      </w:pPr>
    </w:p>
    <w:p w14:paraId="0999D7E0" w14:textId="77777777" w:rsidR="00A95B2E" w:rsidRDefault="00A95B2E" w:rsidP="003B2500">
      <w:pPr>
        <w:rPr>
          <w:i/>
          <w:iCs/>
        </w:rPr>
      </w:pPr>
    </w:p>
    <w:p w14:paraId="5D7F780D" w14:textId="77777777" w:rsidR="00A95B2E" w:rsidRPr="00BA2991" w:rsidRDefault="00A95B2E" w:rsidP="003B2500">
      <w:pPr>
        <w:rPr>
          <w:i/>
          <w:iCs/>
        </w:rPr>
      </w:pPr>
    </w:p>
    <w:p w14:paraId="7B1B3D3D" w14:textId="77777777" w:rsidR="003B2500" w:rsidRPr="00BA2991" w:rsidRDefault="003B2500" w:rsidP="003B2500">
      <w:pPr>
        <w:rPr>
          <w:i/>
          <w:iCs/>
        </w:rPr>
      </w:pPr>
    </w:p>
    <w:p w14:paraId="5F09566D" w14:textId="0D42E07B" w:rsidR="003B2500" w:rsidRPr="00C52E92" w:rsidRDefault="003B2500" w:rsidP="005F3C9B">
      <w:pPr>
        <w:ind w:left="709"/>
        <w:jc w:val="both"/>
        <w:rPr>
          <w:rFonts w:ascii="Times New Roman" w:hAnsi="Times New Roman" w:cs="Times New Roman"/>
          <w:b/>
          <w:sz w:val="26"/>
          <w:szCs w:val="26"/>
          <w:u w:val="single"/>
        </w:rPr>
      </w:pPr>
      <w:r w:rsidRPr="00C52E92">
        <w:rPr>
          <w:rFonts w:ascii="Times New Roman" w:hAnsi="Times New Roman" w:cs="Times New Roman"/>
          <w:b/>
          <w:sz w:val="26"/>
          <w:szCs w:val="26"/>
          <w:u w:val="single"/>
        </w:rPr>
        <w:lastRenderedPageBreak/>
        <w:t>Wydatki budżetu</w:t>
      </w:r>
    </w:p>
    <w:p w14:paraId="04458AD0" w14:textId="77777777" w:rsidR="003B2500" w:rsidRPr="00BA2991" w:rsidRDefault="003B2500" w:rsidP="003B2500">
      <w:pPr>
        <w:pStyle w:val="Tytu"/>
        <w:spacing w:line="360" w:lineRule="auto"/>
        <w:ind w:left="720"/>
        <w:jc w:val="both"/>
        <w:rPr>
          <w:rFonts w:ascii="Times New Roman" w:hAnsi="Times New Roman" w:cs="Times New Roman"/>
          <w:b/>
          <w:i/>
          <w:iCs/>
          <w:sz w:val="26"/>
          <w:szCs w:val="26"/>
        </w:rPr>
      </w:pPr>
    </w:p>
    <w:tbl>
      <w:tblPr>
        <w:tblStyle w:val="Siatkatabelijasna"/>
        <w:tblW w:w="8886" w:type="dxa"/>
        <w:tblLook w:val="04A0" w:firstRow="1" w:lastRow="0" w:firstColumn="1" w:lastColumn="0" w:noHBand="0" w:noVBand="1"/>
        <w:tblCaption w:val="Wydatki budżetu"/>
        <w:tblDescription w:val="Wydatki budżetu"/>
      </w:tblPr>
      <w:tblGrid>
        <w:gridCol w:w="663"/>
        <w:gridCol w:w="3432"/>
        <w:gridCol w:w="1691"/>
        <w:gridCol w:w="1711"/>
        <w:gridCol w:w="1389"/>
      </w:tblGrid>
      <w:tr w:rsidR="003B2500" w:rsidRPr="0008558B" w14:paraId="15C844F0" w14:textId="77777777" w:rsidTr="008A1EA7">
        <w:tc>
          <w:tcPr>
            <w:tcW w:w="663" w:type="dxa"/>
          </w:tcPr>
          <w:p w14:paraId="7AEB00A9" w14:textId="77777777" w:rsidR="003B2500" w:rsidRPr="0008558B" w:rsidRDefault="003B2500" w:rsidP="008A1EA7">
            <w:pPr>
              <w:pStyle w:val="Tytu"/>
              <w:spacing w:line="360" w:lineRule="auto"/>
              <w:jc w:val="both"/>
              <w:rPr>
                <w:rFonts w:ascii="Times New Roman" w:hAnsi="Times New Roman" w:cs="Times New Roman"/>
                <w:b/>
                <w:sz w:val="26"/>
                <w:szCs w:val="26"/>
              </w:rPr>
            </w:pPr>
            <w:r w:rsidRPr="0008558B">
              <w:rPr>
                <w:rFonts w:ascii="Times New Roman" w:hAnsi="Times New Roman" w:cs="Times New Roman"/>
                <w:b/>
                <w:sz w:val="26"/>
                <w:szCs w:val="26"/>
              </w:rPr>
              <w:t>Lp.</w:t>
            </w:r>
          </w:p>
        </w:tc>
        <w:tc>
          <w:tcPr>
            <w:tcW w:w="3432" w:type="dxa"/>
          </w:tcPr>
          <w:p w14:paraId="24854EF4" w14:textId="77777777" w:rsidR="003B2500" w:rsidRPr="0008558B" w:rsidRDefault="003B2500" w:rsidP="008A1EA7">
            <w:pPr>
              <w:pStyle w:val="Tytu"/>
              <w:spacing w:line="360" w:lineRule="auto"/>
              <w:jc w:val="both"/>
              <w:rPr>
                <w:rFonts w:ascii="Times New Roman" w:hAnsi="Times New Roman" w:cs="Times New Roman"/>
                <w:b/>
                <w:sz w:val="26"/>
                <w:szCs w:val="26"/>
              </w:rPr>
            </w:pPr>
          </w:p>
        </w:tc>
        <w:tc>
          <w:tcPr>
            <w:tcW w:w="1691" w:type="dxa"/>
          </w:tcPr>
          <w:p w14:paraId="2932AE59" w14:textId="77777777" w:rsidR="003B2500" w:rsidRPr="0008558B" w:rsidRDefault="003B2500" w:rsidP="008A1EA7">
            <w:pPr>
              <w:pStyle w:val="Tytu"/>
              <w:spacing w:line="360" w:lineRule="auto"/>
              <w:jc w:val="both"/>
              <w:rPr>
                <w:rFonts w:ascii="Times New Roman" w:hAnsi="Times New Roman" w:cs="Times New Roman"/>
                <w:b/>
                <w:sz w:val="26"/>
                <w:szCs w:val="26"/>
              </w:rPr>
            </w:pPr>
            <w:r w:rsidRPr="0008558B">
              <w:rPr>
                <w:rFonts w:ascii="Times New Roman" w:hAnsi="Times New Roman" w:cs="Times New Roman"/>
                <w:b/>
                <w:sz w:val="26"/>
                <w:szCs w:val="26"/>
              </w:rPr>
              <w:t>Plan</w:t>
            </w:r>
          </w:p>
        </w:tc>
        <w:tc>
          <w:tcPr>
            <w:tcW w:w="1711" w:type="dxa"/>
          </w:tcPr>
          <w:p w14:paraId="18575FA8" w14:textId="77777777" w:rsidR="003B2500" w:rsidRPr="0008558B" w:rsidRDefault="003B2500" w:rsidP="008A1EA7">
            <w:pPr>
              <w:pStyle w:val="Tytu"/>
              <w:spacing w:line="360" w:lineRule="auto"/>
              <w:jc w:val="both"/>
              <w:rPr>
                <w:rFonts w:ascii="Times New Roman" w:hAnsi="Times New Roman" w:cs="Times New Roman"/>
                <w:b/>
                <w:sz w:val="26"/>
                <w:szCs w:val="26"/>
              </w:rPr>
            </w:pPr>
            <w:r w:rsidRPr="0008558B">
              <w:rPr>
                <w:rFonts w:ascii="Times New Roman" w:hAnsi="Times New Roman" w:cs="Times New Roman"/>
                <w:b/>
                <w:sz w:val="26"/>
                <w:szCs w:val="26"/>
              </w:rPr>
              <w:t>Wykonanie</w:t>
            </w:r>
          </w:p>
        </w:tc>
        <w:tc>
          <w:tcPr>
            <w:tcW w:w="1389" w:type="dxa"/>
          </w:tcPr>
          <w:p w14:paraId="6AFD62E8" w14:textId="77777777" w:rsidR="003B2500" w:rsidRPr="0008558B" w:rsidRDefault="003B2500" w:rsidP="008A1EA7">
            <w:pPr>
              <w:pStyle w:val="Tytu"/>
              <w:spacing w:line="360" w:lineRule="auto"/>
              <w:jc w:val="both"/>
              <w:rPr>
                <w:rFonts w:ascii="Times New Roman" w:hAnsi="Times New Roman" w:cs="Times New Roman"/>
                <w:b/>
                <w:sz w:val="26"/>
                <w:szCs w:val="26"/>
              </w:rPr>
            </w:pPr>
            <w:r w:rsidRPr="0008558B">
              <w:rPr>
                <w:rFonts w:ascii="Times New Roman" w:hAnsi="Times New Roman" w:cs="Times New Roman"/>
                <w:b/>
                <w:sz w:val="26"/>
                <w:szCs w:val="26"/>
              </w:rPr>
              <w:t>Wskaźnik</w:t>
            </w:r>
          </w:p>
        </w:tc>
      </w:tr>
      <w:tr w:rsidR="003B2500" w:rsidRPr="0008558B" w14:paraId="1DBD9380" w14:textId="77777777" w:rsidTr="008A1EA7">
        <w:tc>
          <w:tcPr>
            <w:tcW w:w="663" w:type="dxa"/>
          </w:tcPr>
          <w:p w14:paraId="3F0958F8" w14:textId="77777777" w:rsidR="003B2500" w:rsidRPr="0008558B" w:rsidRDefault="003B2500" w:rsidP="008A1EA7">
            <w:pPr>
              <w:pStyle w:val="Tytu"/>
              <w:spacing w:line="360" w:lineRule="auto"/>
              <w:jc w:val="both"/>
              <w:rPr>
                <w:rFonts w:ascii="Times New Roman" w:hAnsi="Times New Roman" w:cs="Times New Roman"/>
                <w:b/>
                <w:sz w:val="26"/>
                <w:szCs w:val="26"/>
              </w:rPr>
            </w:pPr>
            <w:r w:rsidRPr="0008558B">
              <w:rPr>
                <w:rFonts w:ascii="Times New Roman" w:hAnsi="Times New Roman" w:cs="Times New Roman"/>
                <w:b/>
                <w:sz w:val="26"/>
                <w:szCs w:val="26"/>
              </w:rPr>
              <w:t>I.</w:t>
            </w:r>
          </w:p>
        </w:tc>
        <w:tc>
          <w:tcPr>
            <w:tcW w:w="3432" w:type="dxa"/>
          </w:tcPr>
          <w:p w14:paraId="64A6FB42" w14:textId="77777777" w:rsidR="003B2500" w:rsidRPr="0008558B" w:rsidRDefault="003B2500" w:rsidP="008A1EA7">
            <w:pPr>
              <w:pStyle w:val="Tytu"/>
              <w:spacing w:line="360" w:lineRule="auto"/>
              <w:jc w:val="both"/>
              <w:rPr>
                <w:rFonts w:ascii="Times New Roman" w:hAnsi="Times New Roman" w:cs="Times New Roman"/>
                <w:b/>
                <w:sz w:val="26"/>
                <w:szCs w:val="26"/>
              </w:rPr>
            </w:pPr>
            <w:r w:rsidRPr="0008558B">
              <w:rPr>
                <w:rFonts w:ascii="Times New Roman" w:hAnsi="Times New Roman" w:cs="Times New Roman"/>
                <w:b/>
                <w:sz w:val="26"/>
                <w:szCs w:val="26"/>
              </w:rPr>
              <w:t>Wydatki bieżące</w:t>
            </w:r>
          </w:p>
        </w:tc>
        <w:tc>
          <w:tcPr>
            <w:tcW w:w="1691" w:type="dxa"/>
          </w:tcPr>
          <w:p w14:paraId="7501F2A8" w14:textId="26F36CCC" w:rsidR="003B2500" w:rsidRPr="0008558B" w:rsidRDefault="003B2500" w:rsidP="005F3C9B">
            <w:pPr>
              <w:pStyle w:val="Tytu"/>
              <w:spacing w:line="360" w:lineRule="auto"/>
              <w:jc w:val="right"/>
              <w:rPr>
                <w:rFonts w:ascii="Times New Roman" w:hAnsi="Times New Roman" w:cs="Times New Roman"/>
                <w:b/>
                <w:sz w:val="26"/>
                <w:szCs w:val="26"/>
              </w:rPr>
            </w:pPr>
            <w:r w:rsidRPr="0008558B">
              <w:rPr>
                <w:rFonts w:ascii="Times New Roman" w:hAnsi="Times New Roman" w:cs="Times New Roman"/>
                <w:b/>
                <w:sz w:val="26"/>
                <w:szCs w:val="26"/>
              </w:rPr>
              <w:t>1</w:t>
            </w:r>
            <w:r w:rsidR="0008558B" w:rsidRPr="0008558B">
              <w:rPr>
                <w:rFonts w:ascii="Times New Roman" w:hAnsi="Times New Roman" w:cs="Times New Roman"/>
                <w:b/>
                <w:sz w:val="26"/>
                <w:szCs w:val="26"/>
              </w:rPr>
              <w:t>8 797 360,75</w:t>
            </w:r>
          </w:p>
        </w:tc>
        <w:tc>
          <w:tcPr>
            <w:tcW w:w="1711" w:type="dxa"/>
          </w:tcPr>
          <w:p w14:paraId="66C71582" w14:textId="23FAD23D" w:rsidR="003B2500" w:rsidRPr="0008558B" w:rsidRDefault="003B2500" w:rsidP="005F3C9B">
            <w:pPr>
              <w:pStyle w:val="Tytu"/>
              <w:spacing w:line="360" w:lineRule="auto"/>
              <w:jc w:val="right"/>
              <w:rPr>
                <w:rFonts w:ascii="Times New Roman" w:hAnsi="Times New Roman" w:cs="Times New Roman"/>
                <w:b/>
                <w:sz w:val="26"/>
                <w:szCs w:val="26"/>
              </w:rPr>
            </w:pPr>
            <w:r w:rsidRPr="0008558B">
              <w:rPr>
                <w:rFonts w:ascii="Times New Roman" w:hAnsi="Times New Roman" w:cs="Times New Roman"/>
                <w:b/>
                <w:sz w:val="26"/>
                <w:szCs w:val="26"/>
              </w:rPr>
              <w:t>17</w:t>
            </w:r>
            <w:r w:rsidR="0008558B" w:rsidRPr="0008558B">
              <w:rPr>
                <w:rFonts w:ascii="Times New Roman" w:hAnsi="Times New Roman" w:cs="Times New Roman"/>
                <w:b/>
                <w:sz w:val="26"/>
                <w:szCs w:val="26"/>
              </w:rPr>
              <w:t> </w:t>
            </w:r>
            <w:r w:rsidRPr="0008558B">
              <w:rPr>
                <w:rFonts w:ascii="Times New Roman" w:hAnsi="Times New Roman" w:cs="Times New Roman"/>
                <w:b/>
                <w:sz w:val="26"/>
                <w:szCs w:val="26"/>
              </w:rPr>
              <w:t>7</w:t>
            </w:r>
            <w:r w:rsidR="0008558B" w:rsidRPr="0008558B">
              <w:rPr>
                <w:rFonts w:ascii="Times New Roman" w:hAnsi="Times New Roman" w:cs="Times New Roman"/>
                <w:b/>
                <w:sz w:val="26"/>
                <w:szCs w:val="26"/>
              </w:rPr>
              <w:t>97 237,96</w:t>
            </w:r>
          </w:p>
        </w:tc>
        <w:tc>
          <w:tcPr>
            <w:tcW w:w="1389" w:type="dxa"/>
          </w:tcPr>
          <w:p w14:paraId="7E910D71" w14:textId="4F97869B" w:rsidR="003B2500" w:rsidRPr="0008558B" w:rsidRDefault="003B2500" w:rsidP="005F3C9B">
            <w:pPr>
              <w:pStyle w:val="Tytu"/>
              <w:spacing w:line="360" w:lineRule="auto"/>
              <w:jc w:val="right"/>
              <w:rPr>
                <w:rFonts w:ascii="Times New Roman" w:hAnsi="Times New Roman" w:cs="Times New Roman"/>
                <w:b/>
                <w:color w:val="FF0000"/>
                <w:sz w:val="26"/>
                <w:szCs w:val="26"/>
              </w:rPr>
            </w:pPr>
            <w:r w:rsidRPr="0008558B">
              <w:rPr>
                <w:rFonts w:ascii="Times New Roman" w:hAnsi="Times New Roman" w:cs="Times New Roman"/>
                <w:b/>
                <w:sz w:val="26"/>
                <w:szCs w:val="26"/>
              </w:rPr>
              <w:t>9</w:t>
            </w:r>
            <w:r w:rsidR="0008558B" w:rsidRPr="0008558B">
              <w:rPr>
                <w:rFonts w:ascii="Times New Roman" w:hAnsi="Times New Roman" w:cs="Times New Roman"/>
                <w:b/>
                <w:sz w:val="26"/>
                <w:szCs w:val="26"/>
              </w:rPr>
              <w:t>4</w:t>
            </w:r>
            <w:r w:rsidRPr="0008558B">
              <w:rPr>
                <w:rFonts w:ascii="Times New Roman" w:hAnsi="Times New Roman" w:cs="Times New Roman"/>
                <w:b/>
                <w:sz w:val="26"/>
                <w:szCs w:val="26"/>
              </w:rPr>
              <w:t>,68%</w:t>
            </w:r>
          </w:p>
        </w:tc>
      </w:tr>
      <w:tr w:rsidR="003B2500" w:rsidRPr="00103141" w14:paraId="452AE19F" w14:textId="77777777" w:rsidTr="008A1EA7">
        <w:tc>
          <w:tcPr>
            <w:tcW w:w="663" w:type="dxa"/>
          </w:tcPr>
          <w:p w14:paraId="0CD05B43" w14:textId="77777777" w:rsidR="003B2500" w:rsidRPr="00103141" w:rsidRDefault="003B2500" w:rsidP="008A1EA7">
            <w:pPr>
              <w:pStyle w:val="Tytu"/>
              <w:spacing w:line="360" w:lineRule="auto"/>
              <w:jc w:val="both"/>
              <w:rPr>
                <w:rFonts w:ascii="Times New Roman" w:hAnsi="Times New Roman" w:cs="Times New Roman"/>
                <w:b/>
                <w:sz w:val="26"/>
                <w:szCs w:val="26"/>
              </w:rPr>
            </w:pPr>
            <w:r w:rsidRPr="00103141">
              <w:rPr>
                <w:rFonts w:ascii="Times New Roman" w:hAnsi="Times New Roman" w:cs="Times New Roman"/>
                <w:b/>
                <w:sz w:val="26"/>
                <w:szCs w:val="26"/>
              </w:rPr>
              <w:t>1.</w:t>
            </w:r>
          </w:p>
        </w:tc>
        <w:tc>
          <w:tcPr>
            <w:tcW w:w="3432" w:type="dxa"/>
          </w:tcPr>
          <w:p w14:paraId="3049D0F0" w14:textId="77777777" w:rsidR="003B2500" w:rsidRPr="00103141" w:rsidRDefault="003B2500" w:rsidP="008A1EA7">
            <w:pPr>
              <w:pStyle w:val="Tytu"/>
              <w:spacing w:line="276" w:lineRule="auto"/>
              <w:jc w:val="both"/>
              <w:rPr>
                <w:rFonts w:ascii="Times New Roman" w:hAnsi="Times New Roman" w:cs="Times New Roman"/>
                <w:sz w:val="26"/>
                <w:szCs w:val="26"/>
              </w:rPr>
            </w:pPr>
            <w:r w:rsidRPr="00103141">
              <w:rPr>
                <w:rFonts w:ascii="Times New Roman" w:hAnsi="Times New Roman" w:cs="Times New Roman"/>
                <w:sz w:val="26"/>
                <w:szCs w:val="26"/>
              </w:rPr>
              <w:t>Wydatki bieżące jednostek budżetowych, z tego:</w:t>
            </w:r>
          </w:p>
        </w:tc>
        <w:tc>
          <w:tcPr>
            <w:tcW w:w="1691" w:type="dxa"/>
          </w:tcPr>
          <w:p w14:paraId="1AE1587D" w14:textId="3023A4E2" w:rsidR="003B2500" w:rsidRPr="00103141" w:rsidRDefault="003B2500" w:rsidP="005F3C9B">
            <w:pPr>
              <w:pStyle w:val="Tytu"/>
              <w:spacing w:line="360" w:lineRule="auto"/>
              <w:jc w:val="right"/>
              <w:rPr>
                <w:rFonts w:ascii="Times New Roman" w:hAnsi="Times New Roman" w:cs="Times New Roman"/>
                <w:bCs/>
                <w:sz w:val="26"/>
                <w:szCs w:val="26"/>
              </w:rPr>
            </w:pPr>
            <w:r w:rsidRPr="00103141">
              <w:rPr>
                <w:rFonts w:ascii="Times New Roman" w:hAnsi="Times New Roman" w:cs="Times New Roman"/>
                <w:bCs/>
                <w:sz w:val="26"/>
                <w:szCs w:val="26"/>
              </w:rPr>
              <w:t>15 </w:t>
            </w:r>
            <w:r w:rsidR="00103141" w:rsidRPr="00103141">
              <w:rPr>
                <w:rFonts w:ascii="Times New Roman" w:hAnsi="Times New Roman" w:cs="Times New Roman"/>
                <w:bCs/>
                <w:sz w:val="26"/>
                <w:szCs w:val="26"/>
              </w:rPr>
              <w:t>7</w:t>
            </w:r>
            <w:r w:rsidRPr="00103141">
              <w:rPr>
                <w:rFonts w:ascii="Times New Roman" w:hAnsi="Times New Roman" w:cs="Times New Roman"/>
                <w:bCs/>
                <w:sz w:val="26"/>
                <w:szCs w:val="26"/>
              </w:rPr>
              <w:t>5</w:t>
            </w:r>
            <w:r w:rsidR="00103141" w:rsidRPr="00103141">
              <w:rPr>
                <w:rFonts w:ascii="Times New Roman" w:hAnsi="Times New Roman" w:cs="Times New Roman"/>
                <w:bCs/>
                <w:sz w:val="26"/>
                <w:szCs w:val="26"/>
              </w:rPr>
              <w:t>5</w:t>
            </w:r>
            <w:r w:rsidRPr="00103141">
              <w:rPr>
                <w:rFonts w:ascii="Times New Roman" w:hAnsi="Times New Roman" w:cs="Times New Roman"/>
                <w:bCs/>
                <w:sz w:val="26"/>
                <w:szCs w:val="26"/>
              </w:rPr>
              <w:t> </w:t>
            </w:r>
            <w:r w:rsidR="00103141" w:rsidRPr="00103141">
              <w:rPr>
                <w:rFonts w:ascii="Times New Roman" w:hAnsi="Times New Roman" w:cs="Times New Roman"/>
                <w:bCs/>
                <w:sz w:val="26"/>
                <w:szCs w:val="26"/>
              </w:rPr>
              <w:t>3</w:t>
            </w:r>
            <w:r w:rsidRPr="00103141">
              <w:rPr>
                <w:rFonts w:ascii="Times New Roman" w:hAnsi="Times New Roman" w:cs="Times New Roman"/>
                <w:bCs/>
                <w:sz w:val="26"/>
                <w:szCs w:val="26"/>
              </w:rPr>
              <w:t>97,</w:t>
            </w:r>
            <w:r w:rsidR="00103141" w:rsidRPr="00103141">
              <w:rPr>
                <w:rFonts w:ascii="Times New Roman" w:hAnsi="Times New Roman" w:cs="Times New Roman"/>
                <w:bCs/>
                <w:sz w:val="26"/>
                <w:szCs w:val="26"/>
              </w:rPr>
              <w:t>55</w:t>
            </w:r>
          </w:p>
        </w:tc>
        <w:tc>
          <w:tcPr>
            <w:tcW w:w="1711" w:type="dxa"/>
          </w:tcPr>
          <w:p w14:paraId="520C69F5" w14:textId="542A8D26" w:rsidR="003B2500" w:rsidRPr="00103141" w:rsidRDefault="003B2500" w:rsidP="005F3C9B">
            <w:pPr>
              <w:pStyle w:val="Tytu"/>
              <w:spacing w:line="360" w:lineRule="auto"/>
              <w:jc w:val="right"/>
              <w:rPr>
                <w:rFonts w:ascii="Times New Roman" w:hAnsi="Times New Roman" w:cs="Times New Roman"/>
                <w:bCs/>
                <w:sz w:val="26"/>
                <w:szCs w:val="26"/>
              </w:rPr>
            </w:pPr>
            <w:r w:rsidRPr="00103141">
              <w:rPr>
                <w:rFonts w:ascii="Times New Roman" w:hAnsi="Times New Roman" w:cs="Times New Roman"/>
                <w:bCs/>
                <w:sz w:val="26"/>
                <w:szCs w:val="26"/>
              </w:rPr>
              <w:t>1</w:t>
            </w:r>
            <w:r w:rsidR="00103141" w:rsidRPr="00103141">
              <w:rPr>
                <w:rFonts w:ascii="Times New Roman" w:hAnsi="Times New Roman" w:cs="Times New Roman"/>
                <w:bCs/>
                <w:sz w:val="26"/>
                <w:szCs w:val="26"/>
              </w:rPr>
              <w:t>4 837 752,14</w:t>
            </w:r>
          </w:p>
        </w:tc>
        <w:tc>
          <w:tcPr>
            <w:tcW w:w="1389" w:type="dxa"/>
          </w:tcPr>
          <w:p w14:paraId="4149BED6" w14:textId="0496B7EA" w:rsidR="003B2500" w:rsidRPr="00103141" w:rsidRDefault="003B2500" w:rsidP="005F3C9B">
            <w:pPr>
              <w:pStyle w:val="Tytu"/>
              <w:spacing w:line="360" w:lineRule="auto"/>
              <w:jc w:val="right"/>
              <w:rPr>
                <w:rFonts w:ascii="Times New Roman" w:hAnsi="Times New Roman" w:cs="Times New Roman"/>
                <w:bCs/>
                <w:color w:val="FF0000"/>
                <w:sz w:val="26"/>
                <w:szCs w:val="26"/>
              </w:rPr>
            </w:pPr>
            <w:r w:rsidRPr="00103141">
              <w:rPr>
                <w:rFonts w:ascii="Times New Roman" w:hAnsi="Times New Roman" w:cs="Times New Roman"/>
                <w:bCs/>
                <w:sz w:val="26"/>
                <w:szCs w:val="26"/>
              </w:rPr>
              <w:t>9</w:t>
            </w:r>
            <w:r w:rsidR="00103141" w:rsidRPr="00103141">
              <w:rPr>
                <w:rFonts w:ascii="Times New Roman" w:hAnsi="Times New Roman" w:cs="Times New Roman"/>
                <w:bCs/>
                <w:sz w:val="26"/>
                <w:szCs w:val="26"/>
              </w:rPr>
              <w:t>4</w:t>
            </w:r>
            <w:r w:rsidRPr="00103141">
              <w:rPr>
                <w:rFonts w:ascii="Times New Roman" w:hAnsi="Times New Roman" w:cs="Times New Roman"/>
                <w:bCs/>
                <w:sz w:val="26"/>
                <w:szCs w:val="26"/>
              </w:rPr>
              <w:t>,1</w:t>
            </w:r>
            <w:r w:rsidR="00103141" w:rsidRPr="00103141">
              <w:rPr>
                <w:rFonts w:ascii="Times New Roman" w:hAnsi="Times New Roman" w:cs="Times New Roman"/>
                <w:bCs/>
                <w:sz w:val="26"/>
                <w:szCs w:val="26"/>
              </w:rPr>
              <w:t>8</w:t>
            </w:r>
            <w:r w:rsidRPr="00103141">
              <w:rPr>
                <w:rFonts w:ascii="Times New Roman" w:hAnsi="Times New Roman" w:cs="Times New Roman"/>
                <w:bCs/>
                <w:sz w:val="26"/>
                <w:szCs w:val="26"/>
              </w:rPr>
              <w:t>%</w:t>
            </w:r>
          </w:p>
        </w:tc>
      </w:tr>
      <w:tr w:rsidR="003B2500" w:rsidRPr="00465AD9" w14:paraId="2772CEE6" w14:textId="77777777" w:rsidTr="008A1EA7">
        <w:tc>
          <w:tcPr>
            <w:tcW w:w="663" w:type="dxa"/>
          </w:tcPr>
          <w:p w14:paraId="191E6E5A" w14:textId="77777777" w:rsidR="003B2500" w:rsidRPr="00465AD9" w:rsidRDefault="003B2500" w:rsidP="008A1EA7">
            <w:pPr>
              <w:pStyle w:val="Tytu"/>
              <w:spacing w:line="360" w:lineRule="auto"/>
              <w:jc w:val="both"/>
              <w:rPr>
                <w:rFonts w:ascii="Times New Roman" w:hAnsi="Times New Roman" w:cs="Times New Roman"/>
                <w:b/>
                <w:sz w:val="26"/>
                <w:szCs w:val="26"/>
              </w:rPr>
            </w:pPr>
            <w:r w:rsidRPr="00465AD9">
              <w:rPr>
                <w:rFonts w:ascii="Times New Roman" w:hAnsi="Times New Roman" w:cs="Times New Roman"/>
                <w:b/>
                <w:sz w:val="26"/>
                <w:szCs w:val="26"/>
              </w:rPr>
              <w:t>1.1</w:t>
            </w:r>
          </w:p>
        </w:tc>
        <w:tc>
          <w:tcPr>
            <w:tcW w:w="3432" w:type="dxa"/>
          </w:tcPr>
          <w:p w14:paraId="3F7C2127" w14:textId="77777777" w:rsidR="003B2500" w:rsidRPr="00465AD9" w:rsidRDefault="003B2500" w:rsidP="008A1EA7">
            <w:pPr>
              <w:pStyle w:val="Tytu"/>
              <w:spacing w:line="276" w:lineRule="auto"/>
              <w:jc w:val="both"/>
              <w:rPr>
                <w:rFonts w:ascii="Times New Roman" w:hAnsi="Times New Roman" w:cs="Times New Roman"/>
                <w:b/>
                <w:sz w:val="26"/>
                <w:szCs w:val="26"/>
              </w:rPr>
            </w:pPr>
            <w:r w:rsidRPr="00465AD9">
              <w:rPr>
                <w:rFonts w:ascii="Times New Roman" w:hAnsi="Times New Roman" w:cs="Times New Roman"/>
                <w:sz w:val="26"/>
                <w:szCs w:val="26"/>
              </w:rPr>
              <w:t xml:space="preserve">Wydatki na wynagrodzenia </w:t>
            </w:r>
            <w:r w:rsidRPr="00465AD9">
              <w:rPr>
                <w:rFonts w:ascii="Times New Roman" w:hAnsi="Times New Roman" w:cs="Times New Roman"/>
                <w:sz w:val="26"/>
                <w:szCs w:val="26"/>
              </w:rPr>
              <w:br/>
              <w:t>i składki od nich naliczane</w:t>
            </w:r>
          </w:p>
        </w:tc>
        <w:tc>
          <w:tcPr>
            <w:tcW w:w="1691" w:type="dxa"/>
          </w:tcPr>
          <w:p w14:paraId="1810A053" w14:textId="5EB4CD48" w:rsidR="003B2500" w:rsidRPr="00465AD9" w:rsidRDefault="00465AD9" w:rsidP="005F3C9B">
            <w:pPr>
              <w:pStyle w:val="Tytu"/>
              <w:spacing w:line="360" w:lineRule="auto"/>
              <w:jc w:val="right"/>
              <w:rPr>
                <w:rFonts w:ascii="Times New Roman" w:hAnsi="Times New Roman" w:cs="Times New Roman"/>
                <w:bCs/>
                <w:sz w:val="26"/>
                <w:szCs w:val="26"/>
              </w:rPr>
            </w:pPr>
            <w:r w:rsidRPr="00465AD9">
              <w:rPr>
                <w:rFonts w:ascii="Times New Roman" w:hAnsi="Times New Roman" w:cs="Times New Roman"/>
                <w:bCs/>
                <w:sz w:val="26"/>
                <w:szCs w:val="26"/>
              </w:rPr>
              <w:t>8 496 477,66</w:t>
            </w:r>
          </w:p>
        </w:tc>
        <w:tc>
          <w:tcPr>
            <w:tcW w:w="1711" w:type="dxa"/>
          </w:tcPr>
          <w:p w14:paraId="50E34ABF" w14:textId="22BB7064" w:rsidR="003B2500" w:rsidRPr="00465AD9" w:rsidRDefault="003B2500" w:rsidP="005F3C9B">
            <w:pPr>
              <w:pStyle w:val="Tytu"/>
              <w:spacing w:line="360" w:lineRule="auto"/>
              <w:jc w:val="right"/>
              <w:rPr>
                <w:rFonts w:ascii="Times New Roman" w:hAnsi="Times New Roman" w:cs="Times New Roman"/>
                <w:bCs/>
                <w:sz w:val="26"/>
                <w:szCs w:val="26"/>
              </w:rPr>
            </w:pPr>
            <w:r w:rsidRPr="00465AD9">
              <w:rPr>
                <w:rFonts w:ascii="Times New Roman" w:hAnsi="Times New Roman" w:cs="Times New Roman"/>
                <w:bCs/>
                <w:sz w:val="26"/>
                <w:szCs w:val="26"/>
              </w:rPr>
              <w:t>8</w:t>
            </w:r>
            <w:r w:rsidR="00465AD9" w:rsidRPr="00465AD9">
              <w:rPr>
                <w:rFonts w:ascii="Times New Roman" w:hAnsi="Times New Roman" w:cs="Times New Roman"/>
                <w:bCs/>
                <w:sz w:val="26"/>
                <w:szCs w:val="26"/>
              </w:rPr>
              <w:t> 306 351,65</w:t>
            </w:r>
          </w:p>
        </w:tc>
        <w:tc>
          <w:tcPr>
            <w:tcW w:w="1389" w:type="dxa"/>
          </w:tcPr>
          <w:p w14:paraId="3AB75CE0" w14:textId="7B7DCDEA" w:rsidR="003B2500" w:rsidRPr="00465AD9" w:rsidRDefault="003B2500" w:rsidP="005F3C9B">
            <w:pPr>
              <w:pStyle w:val="Tytu"/>
              <w:spacing w:line="360" w:lineRule="auto"/>
              <w:jc w:val="right"/>
              <w:rPr>
                <w:rFonts w:ascii="Times New Roman" w:hAnsi="Times New Roman" w:cs="Times New Roman"/>
                <w:bCs/>
                <w:color w:val="FF0000"/>
                <w:sz w:val="26"/>
                <w:szCs w:val="26"/>
              </w:rPr>
            </w:pPr>
            <w:r w:rsidRPr="00465AD9">
              <w:rPr>
                <w:rFonts w:ascii="Times New Roman" w:hAnsi="Times New Roman" w:cs="Times New Roman"/>
                <w:bCs/>
                <w:sz w:val="26"/>
                <w:szCs w:val="26"/>
              </w:rPr>
              <w:t>9</w:t>
            </w:r>
            <w:r w:rsidR="00465AD9" w:rsidRPr="00465AD9">
              <w:rPr>
                <w:rFonts w:ascii="Times New Roman" w:hAnsi="Times New Roman" w:cs="Times New Roman"/>
                <w:bCs/>
                <w:sz w:val="26"/>
                <w:szCs w:val="26"/>
              </w:rPr>
              <w:t>7</w:t>
            </w:r>
            <w:r w:rsidRPr="00465AD9">
              <w:rPr>
                <w:rFonts w:ascii="Times New Roman" w:hAnsi="Times New Roman" w:cs="Times New Roman"/>
                <w:bCs/>
                <w:sz w:val="26"/>
                <w:szCs w:val="26"/>
              </w:rPr>
              <w:t>,7</w:t>
            </w:r>
            <w:r w:rsidR="00465AD9" w:rsidRPr="00465AD9">
              <w:rPr>
                <w:rFonts w:ascii="Times New Roman" w:hAnsi="Times New Roman" w:cs="Times New Roman"/>
                <w:bCs/>
                <w:sz w:val="26"/>
                <w:szCs w:val="26"/>
              </w:rPr>
              <w:t>6</w:t>
            </w:r>
            <w:r w:rsidRPr="00465AD9">
              <w:rPr>
                <w:rFonts w:ascii="Times New Roman" w:hAnsi="Times New Roman" w:cs="Times New Roman"/>
                <w:bCs/>
                <w:sz w:val="26"/>
                <w:szCs w:val="26"/>
              </w:rPr>
              <w:t>%</w:t>
            </w:r>
          </w:p>
        </w:tc>
      </w:tr>
      <w:tr w:rsidR="003B2500" w:rsidRPr="00FD1FBF" w14:paraId="0F5975C5" w14:textId="77777777" w:rsidTr="008A1EA7">
        <w:tc>
          <w:tcPr>
            <w:tcW w:w="663" w:type="dxa"/>
          </w:tcPr>
          <w:p w14:paraId="7A781901" w14:textId="77777777" w:rsidR="003B2500" w:rsidRPr="00FD1FBF" w:rsidRDefault="003B2500" w:rsidP="008A1EA7">
            <w:pPr>
              <w:pStyle w:val="Tytu"/>
              <w:spacing w:line="360" w:lineRule="auto"/>
              <w:jc w:val="both"/>
              <w:rPr>
                <w:rFonts w:ascii="Times New Roman" w:hAnsi="Times New Roman" w:cs="Times New Roman"/>
                <w:b/>
                <w:sz w:val="26"/>
                <w:szCs w:val="26"/>
              </w:rPr>
            </w:pPr>
            <w:r w:rsidRPr="00FD1FBF">
              <w:rPr>
                <w:rFonts w:ascii="Times New Roman" w:hAnsi="Times New Roman" w:cs="Times New Roman"/>
                <w:b/>
                <w:sz w:val="26"/>
                <w:szCs w:val="26"/>
              </w:rPr>
              <w:t>1.2.</w:t>
            </w:r>
          </w:p>
        </w:tc>
        <w:tc>
          <w:tcPr>
            <w:tcW w:w="3432" w:type="dxa"/>
          </w:tcPr>
          <w:p w14:paraId="6C643831" w14:textId="77777777" w:rsidR="003B2500" w:rsidRPr="00FD1FBF" w:rsidRDefault="003B2500" w:rsidP="008A1EA7">
            <w:pPr>
              <w:pStyle w:val="Tytu"/>
              <w:spacing w:line="276" w:lineRule="auto"/>
              <w:jc w:val="both"/>
              <w:rPr>
                <w:rFonts w:ascii="Times New Roman" w:hAnsi="Times New Roman" w:cs="Times New Roman"/>
                <w:sz w:val="26"/>
                <w:szCs w:val="26"/>
              </w:rPr>
            </w:pPr>
            <w:r w:rsidRPr="00FD1FBF">
              <w:rPr>
                <w:rFonts w:ascii="Times New Roman" w:hAnsi="Times New Roman" w:cs="Times New Roman"/>
                <w:sz w:val="26"/>
                <w:szCs w:val="26"/>
              </w:rPr>
              <w:t>Wydatki związane z realizacją zadań statutowych</w:t>
            </w:r>
          </w:p>
        </w:tc>
        <w:tc>
          <w:tcPr>
            <w:tcW w:w="1691" w:type="dxa"/>
          </w:tcPr>
          <w:p w14:paraId="5BCCA151" w14:textId="3F1E1640" w:rsidR="003B2500" w:rsidRPr="00FD1FBF" w:rsidRDefault="00FD1FBF" w:rsidP="005F3C9B">
            <w:pPr>
              <w:pStyle w:val="Tytu"/>
              <w:spacing w:line="360" w:lineRule="auto"/>
              <w:jc w:val="right"/>
              <w:rPr>
                <w:rFonts w:ascii="Times New Roman" w:hAnsi="Times New Roman" w:cs="Times New Roman"/>
                <w:bCs/>
                <w:sz w:val="26"/>
                <w:szCs w:val="26"/>
              </w:rPr>
            </w:pPr>
            <w:r w:rsidRPr="00FD1FBF">
              <w:rPr>
                <w:rFonts w:ascii="Times New Roman" w:hAnsi="Times New Roman" w:cs="Times New Roman"/>
                <w:bCs/>
                <w:sz w:val="26"/>
                <w:szCs w:val="26"/>
              </w:rPr>
              <w:t>7 258 919,89</w:t>
            </w:r>
          </w:p>
        </w:tc>
        <w:tc>
          <w:tcPr>
            <w:tcW w:w="1711" w:type="dxa"/>
          </w:tcPr>
          <w:p w14:paraId="54558175" w14:textId="681D5E4D" w:rsidR="003B2500" w:rsidRPr="00FD1FBF" w:rsidRDefault="00FD1FBF" w:rsidP="005F3C9B">
            <w:pPr>
              <w:pStyle w:val="Tytu"/>
              <w:spacing w:line="360" w:lineRule="auto"/>
              <w:jc w:val="right"/>
              <w:rPr>
                <w:rFonts w:ascii="Times New Roman" w:hAnsi="Times New Roman" w:cs="Times New Roman"/>
                <w:bCs/>
                <w:sz w:val="26"/>
                <w:szCs w:val="26"/>
              </w:rPr>
            </w:pPr>
            <w:r w:rsidRPr="00FD1FBF">
              <w:rPr>
                <w:rFonts w:ascii="Times New Roman" w:hAnsi="Times New Roman" w:cs="Times New Roman"/>
                <w:bCs/>
                <w:sz w:val="26"/>
                <w:szCs w:val="26"/>
              </w:rPr>
              <w:t>6 531 400,49</w:t>
            </w:r>
          </w:p>
        </w:tc>
        <w:tc>
          <w:tcPr>
            <w:tcW w:w="1389" w:type="dxa"/>
          </w:tcPr>
          <w:p w14:paraId="6F5447F5" w14:textId="50DDBD34" w:rsidR="003B2500" w:rsidRPr="00FD1FBF" w:rsidRDefault="003B2500" w:rsidP="005F3C9B">
            <w:pPr>
              <w:pStyle w:val="Tytu"/>
              <w:spacing w:line="360" w:lineRule="auto"/>
              <w:jc w:val="right"/>
              <w:rPr>
                <w:rFonts w:ascii="Times New Roman" w:hAnsi="Times New Roman" w:cs="Times New Roman"/>
                <w:bCs/>
                <w:color w:val="FF0000"/>
                <w:sz w:val="26"/>
                <w:szCs w:val="26"/>
              </w:rPr>
            </w:pPr>
            <w:r w:rsidRPr="00FD1FBF">
              <w:rPr>
                <w:rFonts w:ascii="Times New Roman" w:hAnsi="Times New Roman" w:cs="Times New Roman"/>
                <w:bCs/>
                <w:sz w:val="26"/>
                <w:szCs w:val="26"/>
              </w:rPr>
              <w:t>8</w:t>
            </w:r>
            <w:r w:rsidR="00FD1FBF" w:rsidRPr="00FD1FBF">
              <w:rPr>
                <w:rFonts w:ascii="Times New Roman" w:hAnsi="Times New Roman" w:cs="Times New Roman"/>
                <w:bCs/>
                <w:sz w:val="26"/>
                <w:szCs w:val="26"/>
              </w:rPr>
              <w:t>9</w:t>
            </w:r>
            <w:r w:rsidRPr="00FD1FBF">
              <w:rPr>
                <w:rFonts w:ascii="Times New Roman" w:hAnsi="Times New Roman" w:cs="Times New Roman"/>
                <w:bCs/>
                <w:sz w:val="26"/>
                <w:szCs w:val="26"/>
              </w:rPr>
              <w:t>,</w:t>
            </w:r>
            <w:r w:rsidR="00FD1FBF" w:rsidRPr="00FD1FBF">
              <w:rPr>
                <w:rFonts w:ascii="Times New Roman" w:hAnsi="Times New Roman" w:cs="Times New Roman"/>
                <w:bCs/>
                <w:sz w:val="26"/>
                <w:szCs w:val="26"/>
              </w:rPr>
              <w:t>9</w:t>
            </w:r>
            <w:r w:rsidRPr="00FD1FBF">
              <w:rPr>
                <w:rFonts w:ascii="Times New Roman" w:hAnsi="Times New Roman" w:cs="Times New Roman"/>
                <w:bCs/>
                <w:sz w:val="26"/>
                <w:szCs w:val="26"/>
              </w:rPr>
              <w:t>8%</w:t>
            </w:r>
          </w:p>
        </w:tc>
      </w:tr>
      <w:tr w:rsidR="003B2500" w:rsidRPr="00E36EAE" w14:paraId="3FD678B0" w14:textId="77777777" w:rsidTr="008A1EA7">
        <w:tc>
          <w:tcPr>
            <w:tcW w:w="663" w:type="dxa"/>
          </w:tcPr>
          <w:p w14:paraId="7607D277" w14:textId="77777777" w:rsidR="003B2500" w:rsidRPr="00E36EAE" w:rsidRDefault="003B2500" w:rsidP="008A1EA7">
            <w:pPr>
              <w:pStyle w:val="Tytu"/>
              <w:spacing w:line="360" w:lineRule="auto"/>
              <w:jc w:val="both"/>
              <w:rPr>
                <w:rFonts w:ascii="Times New Roman" w:hAnsi="Times New Roman" w:cs="Times New Roman"/>
                <w:b/>
                <w:sz w:val="26"/>
                <w:szCs w:val="26"/>
              </w:rPr>
            </w:pPr>
            <w:r w:rsidRPr="00E36EAE">
              <w:rPr>
                <w:rFonts w:ascii="Times New Roman" w:hAnsi="Times New Roman" w:cs="Times New Roman"/>
                <w:b/>
                <w:sz w:val="26"/>
                <w:szCs w:val="26"/>
              </w:rPr>
              <w:t>2.</w:t>
            </w:r>
          </w:p>
        </w:tc>
        <w:tc>
          <w:tcPr>
            <w:tcW w:w="3432" w:type="dxa"/>
          </w:tcPr>
          <w:p w14:paraId="25221F82" w14:textId="77777777" w:rsidR="003B2500" w:rsidRPr="00E36EAE" w:rsidRDefault="003B2500" w:rsidP="008A1EA7">
            <w:pPr>
              <w:pStyle w:val="Tytu"/>
              <w:spacing w:line="276" w:lineRule="auto"/>
              <w:jc w:val="both"/>
              <w:rPr>
                <w:rFonts w:ascii="Times New Roman" w:hAnsi="Times New Roman" w:cs="Times New Roman"/>
                <w:sz w:val="26"/>
                <w:szCs w:val="26"/>
              </w:rPr>
            </w:pPr>
            <w:r w:rsidRPr="00E36EAE">
              <w:rPr>
                <w:rFonts w:ascii="Times New Roman" w:hAnsi="Times New Roman" w:cs="Times New Roman"/>
                <w:sz w:val="26"/>
                <w:szCs w:val="26"/>
              </w:rPr>
              <w:t>Wydatki na dotacje na zadania bieżące</w:t>
            </w:r>
          </w:p>
        </w:tc>
        <w:tc>
          <w:tcPr>
            <w:tcW w:w="1691" w:type="dxa"/>
          </w:tcPr>
          <w:p w14:paraId="291F96DE" w14:textId="49E4B200" w:rsidR="003B2500" w:rsidRPr="00E36EAE" w:rsidRDefault="003B2500" w:rsidP="005F3C9B">
            <w:pPr>
              <w:pStyle w:val="Tytu"/>
              <w:spacing w:line="360" w:lineRule="auto"/>
              <w:jc w:val="right"/>
              <w:rPr>
                <w:rFonts w:ascii="Times New Roman" w:hAnsi="Times New Roman" w:cs="Times New Roman"/>
                <w:bCs/>
                <w:sz w:val="26"/>
                <w:szCs w:val="26"/>
              </w:rPr>
            </w:pPr>
            <w:r w:rsidRPr="00E36EAE">
              <w:rPr>
                <w:rFonts w:ascii="Times New Roman" w:hAnsi="Times New Roman" w:cs="Times New Roman"/>
                <w:bCs/>
                <w:sz w:val="26"/>
                <w:szCs w:val="26"/>
              </w:rPr>
              <w:t>5</w:t>
            </w:r>
            <w:r w:rsidR="00E36EAE" w:rsidRPr="00E36EAE">
              <w:rPr>
                <w:rFonts w:ascii="Times New Roman" w:hAnsi="Times New Roman" w:cs="Times New Roman"/>
                <w:bCs/>
                <w:sz w:val="26"/>
                <w:szCs w:val="26"/>
              </w:rPr>
              <w:t>78 804,00</w:t>
            </w:r>
          </w:p>
        </w:tc>
        <w:tc>
          <w:tcPr>
            <w:tcW w:w="1711" w:type="dxa"/>
          </w:tcPr>
          <w:p w14:paraId="3BEB97EB" w14:textId="2F7E60D8" w:rsidR="003B2500" w:rsidRPr="00E36EAE" w:rsidRDefault="00E36EAE" w:rsidP="005F3C9B">
            <w:pPr>
              <w:pStyle w:val="Tytu"/>
              <w:spacing w:line="360" w:lineRule="auto"/>
              <w:jc w:val="right"/>
              <w:rPr>
                <w:rFonts w:ascii="Times New Roman" w:hAnsi="Times New Roman" w:cs="Times New Roman"/>
                <w:bCs/>
                <w:color w:val="FF0000"/>
                <w:sz w:val="26"/>
                <w:szCs w:val="26"/>
              </w:rPr>
            </w:pPr>
            <w:r w:rsidRPr="00E36EAE">
              <w:rPr>
                <w:rFonts w:ascii="Times New Roman" w:hAnsi="Times New Roman" w:cs="Times New Roman"/>
                <w:bCs/>
                <w:sz w:val="26"/>
                <w:szCs w:val="26"/>
              </w:rPr>
              <w:t>5</w:t>
            </w:r>
            <w:r w:rsidR="003B2500" w:rsidRPr="00E36EAE">
              <w:rPr>
                <w:rFonts w:ascii="Times New Roman" w:hAnsi="Times New Roman" w:cs="Times New Roman"/>
                <w:bCs/>
                <w:sz w:val="26"/>
                <w:szCs w:val="26"/>
              </w:rPr>
              <w:t>6</w:t>
            </w:r>
            <w:r w:rsidRPr="00E36EAE">
              <w:rPr>
                <w:rFonts w:ascii="Times New Roman" w:hAnsi="Times New Roman" w:cs="Times New Roman"/>
                <w:bCs/>
                <w:sz w:val="26"/>
                <w:szCs w:val="26"/>
              </w:rPr>
              <w:t>3</w:t>
            </w:r>
            <w:r w:rsidR="003B2500" w:rsidRPr="00E36EAE">
              <w:rPr>
                <w:rFonts w:ascii="Times New Roman" w:hAnsi="Times New Roman" w:cs="Times New Roman"/>
                <w:bCs/>
                <w:sz w:val="26"/>
                <w:szCs w:val="26"/>
              </w:rPr>
              <w:t> 8</w:t>
            </w:r>
            <w:r w:rsidRPr="00E36EAE">
              <w:rPr>
                <w:rFonts w:ascii="Times New Roman" w:hAnsi="Times New Roman" w:cs="Times New Roman"/>
                <w:bCs/>
                <w:sz w:val="26"/>
                <w:szCs w:val="26"/>
              </w:rPr>
              <w:t>00</w:t>
            </w:r>
            <w:r w:rsidR="003B2500" w:rsidRPr="00E36EAE">
              <w:rPr>
                <w:rFonts w:ascii="Times New Roman" w:hAnsi="Times New Roman" w:cs="Times New Roman"/>
                <w:bCs/>
                <w:sz w:val="26"/>
                <w:szCs w:val="26"/>
              </w:rPr>
              <w:t>,00</w:t>
            </w:r>
          </w:p>
        </w:tc>
        <w:tc>
          <w:tcPr>
            <w:tcW w:w="1389" w:type="dxa"/>
          </w:tcPr>
          <w:p w14:paraId="582FE0F8" w14:textId="2E682A39" w:rsidR="003B2500" w:rsidRPr="00E36EAE" w:rsidRDefault="003B2500" w:rsidP="005F3C9B">
            <w:pPr>
              <w:pStyle w:val="Tytu"/>
              <w:spacing w:line="360" w:lineRule="auto"/>
              <w:jc w:val="right"/>
              <w:rPr>
                <w:rFonts w:ascii="Times New Roman" w:hAnsi="Times New Roman" w:cs="Times New Roman"/>
                <w:bCs/>
                <w:color w:val="FF0000"/>
                <w:sz w:val="26"/>
                <w:szCs w:val="26"/>
              </w:rPr>
            </w:pPr>
            <w:r w:rsidRPr="00E36EAE">
              <w:rPr>
                <w:rFonts w:ascii="Times New Roman" w:hAnsi="Times New Roman" w:cs="Times New Roman"/>
                <w:bCs/>
                <w:sz w:val="26"/>
                <w:szCs w:val="26"/>
              </w:rPr>
              <w:t>9</w:t>
            </w:r>
            <w:r w:rsidR="00E36EAE" w:rsidRPr="00E36EAE">
              <w:rPr>
                <w:rFonts w:ascii="Times New Roman" w:hAnsi="Times New Roman" w:cs="Times New Roman"/>
                <w:bCs/>
                <w:sz w:val="26"/>
                <w:szCs w:val="26"/>
              </w:rPr>
              <w:t>7,</w:t>
            </w:r>
            <w:r w:rsidRPr="00E36EAE">
              <w:rPr>
                <w:rFonts w:ascii="Times New Roman" w:hAnsi="Times New Roman" w:cs="Times New Roman"/>
                <w:bCs/>
                <w:sz w:val="26"/>
                <w:szCs w:val="26"/>
              </w:rPr>
              <w:t>4</w:t>
            </w:r>
            <w:r w:rsidR="00E36EAE" w:rsidRPr="00E36EAE">
              <w:rPr>
                <w:rFonts w:ascii="Times New Roman" w:hAnsi="Times New Roman" w:cs="Times New Roman"/>
                <w:bCs/>
                <w:sz w:val="26"/>
                <w:szCs w:val="26"/>
              </w:rPr>
              <w:t>1</w:t>
            </w:r>
            <w:r w:rsidRPr="00E36EAE">
              <w:rPr>
                <w:rFonts w:ascii="Times New Roman" w:hAnsi="Times New Roman" w:cs="Times New Roman"/>
                <w:bCs/>
                <w:sz w:val="26"/>
                <w:szCs w:val="26"/>
              </w:rPr>
              <w:t>%</w:t>
            </w:r>
          </w:p>
        </w:tc>
      </w:tr>
      <w:tr w:rsidR="003B2500" w:rsidRPr="005652B0" w14:paraId="2593E55F" w14:textId="77777777" w:rsidTr="008A1EA7">
        <w:tc>
          <w:tcPr>
            <w:tcW w:w="663" w:type="dxa"/>
          </w:tcPr>
          <w:p w14:paraId="21E0D5AD" w14:textId="77777777" w:rsidR="003B2500" w:rsidRPr="005652B0" w:rsidRDefault="003B2500" w:rsidP="008A1EA7">
            <w:pPr>
              <w:pStyle w:val="Tytu"/>
              <w:spacing w:line="360" w:lineRule="auto"/>
              <w:jc w:val="both"/>
              <w:rPr>
                <w:rFonts w:ascii="Times New Roman" w:hAnsi="Times New Roman" w:cs="Times New Roman"/>
                <w:b/>
                <w:sz w:val="26"/>
                <w:szCs w:val="26"/>
              </w:rPr>
            </w:pPr>
            <w:r w:rsidRPr="005652B0">
              <w:rPr>
                <w:rFonts w:ascii="Times New Roman" w:hAnsi="Times New Roman" w:cs="Times New Roman"/>
                <w:b/>
                <w:sz w:val="26"/>
                <w:szCs w:val="26"/>
              </w:rPr>
              <w:t>3.</w:t>
            </w:r>
          </w:p>
        </w:tc>
        <w:tc>
          <w:tcPr>
            <w:tcW w:w="3432" w:type="dxa"/>
          </w:tcPr>
          <w:p w14:paraId="49720A3D" w14:textId="77777777" w:rsidR="003B2500" w:rsidRPr="005652B0" w:rsidRDefault="003B2500" w:rsidP="008A1EA7">
            <w:pPr>
              <w:pStyle w:val="Tytu"/>
              <w:spacing w:line="276" w:lineRule="auto"/>
              <w:jc w:val="both"/>
              <w:rPr>
                <w:rFonts w:ascii="Times New Roman" w:hAnsi="Times New Roman" w:cs="Times New Roman"/>
                <w:sz w:val="26"/>
                <w:szCs w:val="26"/>
              </w:rPr>
            </w:pPr>
            <w:r w:rsidRPr="005652B0">
              <w:rPr>
                <w:rFonts w:ascii="Times New Roman" w:hAnsi="Times New Roman" w:cs="Times New Roman"/>
                <w:sz w:val="26"/>
                <w:szCs w:val="26"/>
              </w:rPr>
              <w:t>Wydatki na świadczenia na rzecz osób fizycznych</w:t>
            </w:r>
          </w:p>
        </w:tc>
        <w:tc>
          <w:tcPr>
            <w:tcW w:w="1691" w:type="dxa"/>
          </w:tcPr>
          <w:p w14:paraId="36FFAF6F" w14:textId="1E79DB1F" w:rsidR="003B2500" w:rsidRPr="005652B0" w:rsidRDefault="004C1010" w:rsidP="005F3C9B">
            <w:pPr>
              <w:pStyle w:val="Tytu"/>
              <w:spacing w:line="360" w:lineRule="auto"/>
              <w:jc w:val="right"/>
              <w:rPr>
                <w:rFonts w:ascii="Times New Roman" w:hAnsi="Times New Roman" w:cs="Times New Roman"/>
                <w:bCs/>
                <w:sz w:val="26"/>
                <w:szCs w:val="26"/>
              </w:rPr>
            </w:pPr>
            <w:r>
              <w:rPr>
                <w:rFonts w:ascii="Times New Roman" w:hAnsi="Times New Roman" w:cs="Times New Roman"/>
                <w:bCs/>
                <w:sz w:val="26"/>
                <w:szCs w:val="26"/>
              </w:rPr>
              <w:t xml:space="preserve">  </w:t>
            </w:r>
            <w:r w:rsidR="003B2500" w:rsidRPr="005652B0">
              <w:rPr>
                <w:rFonts w:ascii="Times New Roman" w:hAnsi="Times New Roman" w:cs="Times New Roman"/>
                <w:bCs/>
                <w:sz w:val="26"/>
                <w:szCs w:val="26"/>
              </w:rPr>
              <w:t>2</w:t>
            </w:r>
            <w:r w:rsidR="005652B0" w:rsidRPr="005652B0">
              <w:rPr>
                <w:rFonts w:ascii="Times New Roman" w:hAnsi="Times New Roman" w:cs="Times New Roman"/>
                <w:bCs/>
                <w:sz w:val="26"/>
                <w:szCs w:val="26"/>
              </w:rPr>
              <w:t> 020 859,20</w:t>
            </w:r>
          </w:p>
        </w:tc>
        <w:tc>
          <w:tcPr>
            <w:tcW w:w="1711" w:type="dxa"/>
          </w:tcPr>
          <w:p w14:paraId="09FA1709" w14:textId="2E5D6296" w:rsidR="003B2500" w:rsidRPr="005652B0" w:rsidRDefault="00507DD0" w:rsidP="005F3C9B">
            <w:pPr>
              <w:pStyle w:val="Tytu"/>
              <w:spacing w:line="360" w:lineRule="auto"/>
              <w:jc w:val="right"/>
              <w:rPr>
                <w:rFonts w:ascii="Times New Roman" w:hAnsi="Times New Roman" w:cs="Times New Roman"/>
                <w:bCs/>
                <w:color w:val="FF0000"/>
                <w:sz w:val="26"/>
                <w:szCs w:val="26"/>
              </w:rPr>
            </w:pPr>
            <w:r>
              <w:rPr>
                <w:rFonts w:ascii="Times New Roman" w:hAnsi="Times New Roman" w:cs="Times New Roman"/>
                <w:bCs/>
                <w:sz w:val="26"/>
                <w:szCs w:val="26"/>
              </w:rPr>
              <w:t xml:space="preserve">  </w:t>
            </w:r>
            <w:r w:rsidR="003B2500" w:rsidRPr="005652B0">
              <w:rPr>
                <w:rFonts w:ascii="Times New Roman" w:hAnsi="Times New Roman" w:cs="Times New Roman"/>
                <w:bCs/>
                <w:sz w:val="26"/>
                <w:szCs w:val="26"/>
              </w:rPr>
              <w:t>1</w:t>
            </w:r>
            <w:r w:rsidR="005652B0" w:rsidRPr="005652B0">
              <w:rPr>
                <w:rFonts w:ascii="Times New Roman" w:hAnsi="Times New Roman" w:cs="Times New Roman"/>
                <w:bCs/>
                <w:sz w:val="26"/>
                <w:szCs w:val="26"/>
              </w:rPr>
              <w:t> </w:t>
            </w:r>
            <w:r w:rsidR="003B2500" w:rsidRPr="005652B0">
              <w:rPr>
                <w:rFonts w:ascii="Times New Roman" w:hAnsi="Times New Roman" w:cs="Times New Roman"/>
                <w:bCs/>
                <w:sz w:val="26"/>
                <w:szCs w:val="26"/>
              </w:rPr>
              <w:t>9</w:t>
            </w:r>
            <w:r w:rsidR="005652B0" w:rsidRPr="005652B0">
              <w:rPr>
                <w:rFonts w:ascii="Times New Roman" w:hAnsi="Times New Roman" w:cs="Times New Roman"/>
                <w:bCs/>
                <w:sz w:val="26"/>
                <w:szCs w:val="26"/>
              </w:rPr>
              <w:t>59 877</w:t>
            </w:r>
            <w:r w:rsidR="003B2500" w:rsidRPr="005652B0">
              <w:rPr>
                <w:rFonts w:ascii="Times New Roman" w:hAnsi="Times New Roman" w:cs="Times New Roman"/>
                <w:bCs/>
                <w:sz w:val="26"/>
                <w:szCs w:val="26"/>
              </w:rPr>
              <w:t>,</w:t>
            </w:r>
            <w:r w:rsidR="005652B0" w:rsidRPr="005652B0">
              <w:rPr>
                <w:rFonts w:ascii="Times New Roman" w:hAnsi="Times New Roman" w:cs="Times New Roman"/>
                <w:bCs/>
                <w:sz w:val="26"/>
                <w:szCs w:val="26"/>
              </w:rPr>
              <w:t>63</w:t>
            </w:r>
          </w:p>
        </w:tc>
        <w:tc>
          <w:tcPr>
            <w:tcW w:w="1389" w:type="dxa"/>
          </w:tcPr>
          <w:p w14:paraId="5A526259" w14:textId="55849F8F" w:rsidR="003B2500" w:rsidRPr="005652B0" w:rsidRDefault="003B2500" w:rsidP="005F3C9B">
            <w:pPr>
              <w:pStyle w:val="Tytu"/>
              <w:spacing w:line="360" w:lineRule="auto"/>
              <w:jc w:val="right"/>
              <w:rPr>
                <w:rFonts w:ascii="Times New Roman" w:hAnsi="Times New Roman" w:cs="Times New Roman"/>
                <w:bCs/>
                <w:color w:val="FF0000"/>
                <w:sz w:val="26"/>
                <w:szCs w:val="26"/>
              </w:rPr>
            </w:pPr>
            <w:r w:rsidRPr="005652B0">
              <w:rPr>
                <w:rFonts w:ascii="Times New Roman" w:hAnsi="Times New Roman" w:cs="Times New Roman"/>
                <w:bCs/>
                <w:sz w:val="26"/>
                <w:szCs w:val="26"/>
              </w:rPr>
              <w:t>96,</w:t>
            </w:r>
            <w:r w:rsidR="005652B0" w:rsidRPr="005652B0">
              <w:rPr>
                <w:rFonts w:ascii="Times New Roman" w:hAnsi="Times New Roman" w:cs="Times New Roman"/>
                <w:bCs/>
                <w:sz w:val="26"/>
                <w:szCs w:val="26"/>
              </w:rPr>
              <w:t>98</w:t>
            </w:r>
            <w:r w:rsidRPr="005652B0">
              <w:rPr>
                <w:rFonts w:ascii="Times New Roman" w:hAnsi="Times New Roman" w:cs="Times New Roman"/>
                <w:bCs/>
                <w:sz w:val="26"/>
                <w:szCs w:val="26"/>
              </w:rPr>
              <w:t>%</w:t>
            </w:r>
          </w:p>
        </w:tc>
      </w:tr>
      <w:tr w:rsidR="003B2500" w:rsidRPr="0047270D" w14:paraId="0ACDFE9D" w14:textId="77777777" w:rsidTr="008A1EA7">
        <w:tc>
          <w:tcPr>
            <w:tcW w:w="663" w:type="dxa"/>
          </w:tcPr>
          <w:p w14:paraId="35D33CB6" w14:textId="77777777" w:rsidR="003B2500" w:rsidRPr="0047270D" w:rsidRDefault="003B2500" w:rsidP="008A1EA7">
            <w:pPr>
              <w:pStyle w:val="Tytu"/>
              <w:spacing w:line="360" w:lineRule="auto"/>
              <w:jc w:val="both"/>
              <w:rPr>
                <w:rFonts w:ascii="Times New Roman" w:hAnsi="Times New Roman" w:cs="Times New Roman"/>
                <w:b/>
                <w:sz w:val="26"/>
                <w:szCs w:val="26"/>
              </w:rPr>
            </w:pPr>
            <w:r w:rsidRPr="0047270D">
              <w:rPr>
                <w:rFonts w:ascii="Times New Roman" w:hAnsi="Times New Roman" w:cs="Times New Roman"/>
                <w:b/>
                <w:sz w:val="26"/>
                <w:szCs w:val="26"/>
              </w:rPr>
              <w:t>4.</w:t>
            </w:r>
          </w:p>
        </w:tc>
        <w:tc>
          <w:tcPr>
            <w:tcW w:w="3432" w:type="dxa"/>
          </w:tcPr>
          <w:p w14:paraId="03CCEBBC" w14:textId="77777777" w:rsidR="003B2500" w:rsidRPr="0047270D" w:rsidRDefault="003B2500" w:rsidP="008A1EA7">
            <w:pPr>
              <w:pStyle w:val="Tytu"/>
              <w:spacing w:line="276" w:lineRule="auto"/>
              <w:jc w:val="both"/>
              <w:rPr>
                <w:rFonts w:ascii="Times New Roman" w:hAnsi="Times New Roman" w:cs="Times New Roman"/>
                <w:sz w:val="26"/>
                <w:szCs w:val="26"/>
              </w:rPr>
            </w:pPr>
            <w:r w:rsidRPr="0047270D">
              <w:rPr>
                <w:rFonts w:ascii="Times New Roman" w:hAnsi="Times New Roman" w:cs="Times New Roman"/>
                <w:sz w:val="26"/>
                <w:szCs w:val="26"/>
              </w:rPr>
              <w:t>Obsługa długu</w:t>
            </w:r>
          </w:p>
        </w:tc>
        <w:tc>
          <w:tcPr>
            <w:tcW w:w="1691" w:type="dxa"/>
          </w:tcPr>
          <w:p w14:paraId="677C4810" w14:textId="4E0F20CB" w:rsidR="003B2500" w:rsidRPr="0047270D" w:rsidRDefault="003B2500" w:rsidP="005F3C9B">
            <w:pPr>
              <w:pStyle w:val="Tytu"/>
              <w:spacing w:line="360" w:lineRule="auto"/>
              <w:jc w:val="right"/>
              <w:rPr>
                <w:rFonts w:ascii="Times New Roman" w:hAnsi="Times New Roman" w:cs="Times New Roman"/>
                <w:bCs/>
                <w:sz w:val="26"/>
                <w:szCs w:val="26"/>
              </w:rPr>
            </w:pPr>
            <w:r w:rsidRPr="0047270D">
              <w:rPr>
                <w:rFonts w:ascii="Times New Roman" w:hAnsi="Times New Roman" w:cs="Times New Roman"/>
                <w:bCs/>
                <w:sz w:val="26"/>
                <w:szCs w:val="26"/>
              </w:rPr>
              <w:t>4</w:t>
            </w:r>
            <w:r w:rsidR="0047270D" w:rsidRPr="0047270D">
              <w:rPr>
                <w:rFonts w:ascii="Times New Roman" w:hAnsi="Times New Roman" w:cs="Times New Roman"/>
                <w:bCs/>
                <w:sz w:val="26"/>
                <w:szCs w:val="26"/>
              </w:rPr>
              <w:t>36 200</w:t>
            </w:r>
            <w:r w:rsidRPr="0047270D">
              <w:rPr>
                <w:rFonts w:ascii="Times New Roman" w:hAnsi="Times New Roman" w:cs="Times New Roman"/>
                <w:bCs/>
                <w:sz w:val="26"/>
                <w:szCs w:val="26"/>
              </w:rPr>
              <w:t>,00</w:t>
            </w:r>
          </w:p>
        </w:tc>
        <w:tc>
          <w:tcPr>
            <w:tcW w:w="1711" w:type="dxa"/>
          </w:tcPr>
          <w:p w14:paraId="25E57391" w14:textId="30F812E0" w:rsidR="003B2500" w:rsidRPr="0047270D" w:rsidRDefault="0047270D" w:rsidP="005F3C9B">
            <w:pPr>
              <w:pStyle w:val="Tytu"/>
              <w:spacing w:line="360" w:lineRule="auto"/>
              <w:jc w:val="right"/>
              <w:rPr>
                <w:rFonts w:ascii="Times New Roman" w:hAnsi="Times New Roman" w:cs="Times New Roman"/>
                <w:bCs/>
                <w:color w:val="FF0000"/>
                <w:sz w:val="26"/>
                <w:szCs w:val="26"/>
              </w:rPr>
            </w:pPr>
            <w:r w:rsidRPr="0047270D">
              <w:rPr>
                <w:rFonts w:ascii="Times New Roman" w:hAnsi="Times New Roman" w:cs="Times New Roman"/>
                <w:bCs/>
                <w:sz w:val="26"/>
                <w:szCs w:val="26"/>
              </w:rPr>
              <w:t>4</w:t>
            </w:r>
            <w:r w:rsidR="003B2500" w:rsidRPr="0047270D">
              <w:rPr>
                <w:rFonts w:ascii="Times New Roman" w:hAnsi="Times New Roman" w:cs="Times New Roman"/>
                <w:bCs/>
                <w:sz w:val="26"/>
                <w:szCs w:val="26"/>
              </w:rPr>
              <w:t>32 </w:t>
            </w:r>
            <w:r w:rsidRPr="0047270D">
              <w:rPr>
                <w:rFonts w:ascii="Times New Roman" w:hAnsi="Times New Roman" w:cs="Times New Roman"/>
                <w:bCs/>
                <w:sz w:val="26"/>
                <w:szCs w:val="26"/>
              </w:rPr>
              <w:t>03</w:t>
            </w:r>
            <w:r w:rsidR="003B2500" w:rsidRPr="0047270D">
              <w:rPr>
                <w:rFonts w:ascii="Times New Roman" w:hAnsi="Times New Roman" w:cs="Times New Roman"/>
                <w:bCs/>
                <w:sz w:val="26"/>
                <w:szCs w:val="26"/>
              </w:rPr>
              <w:t>6,1</w:t>
            </w:r>
            <w:r w:rsidRPr="0047270D">
              <w:rPr>
                <w:rFonts w:ascii="Times New Roman" w:hAnsi="Times New Roman" w:cs="Times New Roman"/>
                <w:bCs/>
                <w:sz w:val="26"/>
                <w:szCs w:val="26"/>
              </w:rPr>
              <w:t>9</w:t>
            </w:r>
          </w:p>
        </w:tc>
        <w:tc>
          <w:tcPr>
            <w:tcW w:w="1389" w:type="dxa"/>
          </w:tcPr>
          <w:p w14:paraId="6E8F4EC6" w14:textId="1CD9A6E7" w:rsidR="003B2500" w:rsidRPr="0047270D" w:rsidRDefault="003B2500" w:rsidP="005F3C9B">
            <w:pPr>
              <w:pStyle w:val="Tytu"/>
              <w:spacing w:line="360" w:lineRule="auto"/>
              <w:jc w:val="right"/>
              <w:rPr>
                <w:rFonts w:ascii="Times New Roman" w:hAnsi="Times New Roman" w:cs="Times New Roman"/>
                <w:bCs/>
                <w:color w:val="FF0000"/>
                <w:sz w:val="26"/>
                <w:szCs w:val="26"/>
              </w:rPr>
            </w:pPr>
            <w:r w:rsidRPr="0047270D">
              <w:rPr>
                <w:rFonts w:ascii="Times New Roman" w:hAnsi="Times New Roman" w:cs="Times New Roman"/>
                <w:bCs/>
                <w:sz w:val="26"/>
                <w:szCs w:val="26"/>
              </w:rPr>
              <w:t>99,</w:t>
            </w:r>
            <w:r w:rsidR="0047270D" w:rsidRPr="0047270D">
              <w:rPr>
                <w:rFonts w:ascii="Times New Roman" w:hAnsi="Times New Roman" w:cs="Times New Roman"/>
                <w:bCs/>
                <w:sz w:val="26"/>
                <w:szCs w:val="26"/>
              </w:rPr>
              <w:t>05</w:t>
            </w:r>
            <w:r w:rsidRPr="0047270D">
              <w:rPr>
                <w:rFonts w:ascii="Times New Roman" w:hAnsi="Times New Roman" w:cs="Times New Roman"/>
                <w:bCs/>
                <w:sz w:val="26"/>
                <w:szCs w:val="26"/>
              </w:rPr>
              <w:t>%</w:t>
            </w:r>
          </w:p>
        </w:tc>
      </w:tr>
      <w:tr w:rsidR="003B2500" w:rsidRPr="001815AD" w14:paraId="24CE0033" w14:textId="77777777" w:rsidTr="008A1EA7">
        <w:tc>
          <w:tcPr>
            <w:tcW w:w="663" w:type="dxa"/>
          </w:tcPr>
          <w:p w14:paraId="1BAD8A1B" w14:textId="77777777" w:rsidR="003B2500" w:rsidRPr="001815AD" w:rsidRDefault="003B2500" w:rsidP="008A1EA7">
            <w:pPr>
              <w:pStyle w:val="Tytu"/>
              <w:spacing w:line="360" w:lineRule="auto"/>
              <w:jc w:val="both"/>
              <w:rPr>
                <w:rFonts w:ascii="Times New Roman" w:hAnsi="Times New Roman" w:cs="Times New Roman"/>
                <w:b/>
                <w:sz w:val="26"/>
                <w:szCs w:val="26"/>
              </w:rPr>
            </w:pPr>
            <w:r w:rsidRPr="001815AD">
              <w:rPr>
                <w:rFonts w:ascii="Times New Roman" w:hAnsi="Times New Roman" w:cs="Times New Roman"/>
                <w:b/>
                <w:sz w:val="26"/>
                <w:szCs w:val="26"/>
              </w:rPr>
              <w:t>5.</w:t>
            </w:r>
          </w:p>
        </w:tc>
        <w:tc>
          <w:tcPr>
            <w:tcW w:w="3432" w:type="dxa"/>
          </w:tcPr>
          <w:p w14:paraId="6B97E2B5" w14:textId="77777777" w:rsidR="003B2500" w:rsidRPr="001815AD" w:rsidRDefault="003B2500" w:rsidP="008A1EA7">
            <w:pPr>
              <w:pStyle w:val="Tytu"/>
              <w:spacing w:line="276" w:lineRule="auto"/>
              <w:jc w:val="both"/>
              <w:rPr>
                <w:rFonts w:ascii="Times New Roman" w:hAnsi="Times New Roman" w:cs="Times New Roman"/>
                <w:sz w:val="26"/>
                <w:szCs w:val="26"/>
              </w:rPr>
            </w:pPr>
            <w:r w:rsidRPr="001815AD">
              <w:rPr>
                <w:rFonts w:ascii="Times New Roman" w:hAnsi="Times New Roman" w:cs="Times New Roman"/>
                <w:sz w:val="26"/>
                <w:szCs w:val="26"/>
              </w:rPr>
              <w:t xml:space="preserve">Wydatki na programy finansowane z udziałem środków, o których mowa w art. 5 ust. 1 </w:t>
            </w:r>
            <w:r w:rsidRPr="001815AD">
              <w:rPr>
                <w:rFonts w:ascii="Times New Roman" w:hAnsi="Times New Roman" w:cs="Times New Roman"/>
                <w:sz w:val="26"/>
                <w:szCs w:val="26"/>
              </w:rPr>
              <w:br/>
              <w:t xml:space="preserve">pkt 2 i 3, w części związanej </w:t>
            </w:r>
            <w:r w:rsidRPr="001815AD">
              <w:rPr>
                <w:rFonts w:ascii="Times New Roman" w:hAnsi="Times New Roman" w:cs="Times New Roman"/>
                <w:sz w:val="26"/>
                <w:szCs w:val="26"/>
              </w:rPr>
              <w:br/>
              <w:t>z realizacją zadań jednostki samorządu terytorialnego</w:t>
            </w:r>
          </w:p>
        </w:tc>
        <w:tc>
          <w:tcPr>
            <w:tcW w:w="1691" w:type="dxa"/>
          </w:tcPr>
          <w:p w14:paraId="3CE11CBC" w14:textId="47A417F5" w:rsidR="003B2500" w:rsidRPr="001815AD" w:rsidRDefault="001815AD" w:rsidP="005F3C9B">
            <w:pPr>
              <w:pStyle w:val="Tytu"/>
              <w:spacing w:line="360" w:lineRule="auto"/>
              <w:jc w:val="right"/>
              <w:rPr>
                <w:rFonts w:ascii="Times New Roman" w:hAnsi="Times New Roman" w:cs="Times New Roman"/>
                <w:bCs/>
                <w:sz w:val="26"/>
                <w:szCs w:val="26"/>
              </w:rPr>
            </w:pPr>
            <w:r w:rsidRPr="001815AD">
              <w:rPr>
                <w:rFonts w:ascii="Times New Roman" w:hAnsi="Times New Roman" w:cs="Times New Roman"/>
                <w:bCs/>
                <w:sz w:val="26"/>
                <w:szCs w:val="26"/>
              </w:rPr>
              <w:t>6 100</w:t>
            </w:r>
            <w:r w:rsidR="003B2500" w:rsidRPr="001815AD">
              <w:rPr>
                <w:rFonts w:ascii="Times New Roman" w:hAnsi="Times New Roman" w:cs="Times New Roman"/>
                <w:bCs/>
                <w:sz w:val="26"/>
                <w:szCs w:val="26"/>
              </w:rPr>
              <w:t>,00</w:t>
            </w:r>
          </w:p>
        </w:tc>
        <w:tc>
          <w:tcPr>
            <w:tcW w:w="1711" w:type="dxa"/>
          </w:tcPr>
          <w:p w14:paraId="23183031" w14:textId="4F5317F3" w:rsidR="003B2500" w:rsidRPr="001815AD" w:rsidRDefault="001815AD" w:rsidP="005F3C9B">
            <w:pPr>
              <w:pStyle w:val="Tytu"/>
              <w:spacing w:line="360" w:lineRule="auto"/>
              <w:jc w:val="right"/>
              <w:rPr>
                <w:rFonts w:ascii="Times New Roman" w:hAnsi="Times New Roman" w:cs="Times New Roman"/>
                <w:bCs/>
                <w:color w:val="FF0000"/>
                <w:sz w:val="26"/>
                <w:szCs w:val="26"/>
              </w:rPr>
            </w:pPr>
            <w:r w:rsidRPr="001815AD">
              <w:rPr>
                <w:rFonts w:ascii="Times New Roman" w:hAnsi="Times New Roman" w:cs="Times New Roman"/>
                <w:bCs/>
                <w:sz w:val="26"/>
                <w:szCs w:val="26"/>
              </w:rPr>
              <w:t>3 772,00</w:t>
            </w:r>
          </w:p>
        </w:tc>
        <w:tc>
          <w:tcPr>
            <w:tcW w:w="1389" w:type="dxa"/>
          </w:tcPr>
          <w:p w14:paraId="71FD7DBF" w14:textId="676027E0" w:rsidR="003B2500" w:rsidRPr="001815AD" w:rsidRDefault="001815AD" w:rsidP="005F3C9B">
            <w:pPr>
              <w:pStyle w:val="Tytu"/>
              <w:spacing w:line="360" w:lineRule="auto"/>
              <w:jc w:val="right"/>
              <w:rPr>
                <w:rFonts w:ascii="Times New Roman" w:hAnsi="Times New Roman" w:cs="Times New Roman"/>
                <w:bCs/>
                <w:color w:val="FF0000"/>
                <w:sz w:val="26"/>
                <w:szCs w:val="26"/>
              </w:rPr>
            </w:pPr>
            <w:r w:rsidRPr="001815AD">
              <w:rPr>
                <w:rFonts w:ascii="Times New Roman" w:hAnsi="Times New Roman" w:cs="Times New Roman"/>
                <w:bCs/>
                <w:sz w:val="26"/>
                <w:szCs w:val="26"/>
              </w:rPr>
              <w:t>61</w:t>
            </w:r>
            <w:r w:rsidR="003B2500" w:rsidRPr="001815AD">
              <w:rPr>
                <w:rFonts w:ascii="Times New Roman" w:hAnsi="Times New Roman" w:cs="Times New Roman"/>
                <w:bCs/>
                <w:sz w:val="26"/>
                <w:szCs w:val="26"/>
              </w:rPr>
              <w:t>,8</w:t>
            </w:r>
            <w:r w:rsidRPr="001815AD">
              <w:rPr>
                <w:rFonts w:ascii="Times New Roman" w:hAnsi="Times New Roman" w:cs="Times New Roman"/>
                <w:bCs/>
                <w:sz w:val="26"/>
                <w:szCs w:val="26"/>
              </w:rPr>
              <w:t>4</w:t>
            </w:r>
            <w:r w:rsidR="003B2500" w:rsidRPr="001815AD">
              <w:rPr>
                <w:rFonts w:ascii="Times New Roman" w:hAnsi="Times New Roman" w:cs="Times New Roman"/>
                <w:bCs/>
                <w:sz w:val="26"/>
                <w:szCs w:val="26"/>
              </w:rPr>
              <w:t>%</w:t>
            </w:r>
          </w:p>
        </w:tc>
      </w:tr>
      <w:tr w:rsidR="003B2500" w:rsidRPr="00B06532" w14:paraId="52F82A7D" w14:textId="77777777" w:rsidTr="008A1EA7">
        <w:tc>
          <w:tcPr>
            <w:tcW w:w="663" w:type="dxa"/>
          </w:tcPr>
          <w:p w14:paraId="0DEA6917" w14:textId="77777777" w:rsidR="003B2500" w:rsidRPr="00B06532" w:rsidRDefault="003B2500" w:rsidP="008A1EA7">
            <w:pPr>
              <w:pStyle w:val="Tytu"/>
              <w:spacing w:line="360" w:lineRule="auto"/>
              <w:jc w:val="both"/>
              <w:rPr>
                <w:rFonts w:ascii="Times New Roman" w:hAnsi="Times New Roman" w:cs="Times New Roman"/>
                <w:b/>
                <w:sz w:val="26"/>
                <w:szCs w:val="26"/>
              </w:rPr>
            </w:pPr>
            <w:r w:rsidRPr="00B06532">
              <w:rPr>
                <w:rFonts w:ascii="Times New Roman" w:hAnsi="Times New Roman" w:cs="Times New Roman"/>
                <w:b/>
                <w:sz w:val="26"/>
                <w:szCs w:val="26"/>
              </w:rPr>
              <w:t>II</w:t>
            </w:r>
          </w:p>
        </w:tc>
        <w:tc>
          <w:tcPr>
            <w:tcW w:w="3432" w:type="dxa"/>
          </w:tcPr>
          <w:p w14:paraId="74CE528C" w14:textId="77777777" w:rsidR="003B2500" w:rsidRPr="00B06532" w:rsidRDefault="003B2500" w:rsidP="008A1EA7">
            <w:pPr>
              <w:pStyle w:val="Tytu"/>
              <w:spacing w:line="360" w:lineRule="auto"/>
              <w:jc w:val="both"/>
              <w:rPr>
                <w:rFonts w:ascii="Times New Roman" w:hAnsi="Times New Roman" w:cs="Times New Roman"/>
                <w:b/>
                <w:sz w:val="26"/>
                <w:szCs w:val="26"/>
              </w:rPr>
            </w:pPr>
            <w:r w:rsidRPr="00B06532">
              <w:rPr>
                <w:rFonts w:ascii="Times New Roman" w:hAnsi="Times New Roman" w:cs="Times New Roman"/>
                <w:b/>
                <w:sz w:val="26"/>
                <w:szCs w:val="26"/>
              </w:rPr>
              <w:t>Wydatki majątkowe</w:t>
            </w:r>
          </w:p>
        </w:tc>
        <w:tc>
          <w:tcPr>
            <w:tcW w:w="1691" w:type="dxa"/>
          </w:tcPr>
          <w:p w14:paraId="2A41B1BB" w14:textId="6D97B2BB" w:rsidR="003B2500" w:rsidRPr="00B06532" w:rsidRDefault="003B2500" w:rsidP="008A1EA7">
            <w:pPr>
              <w:pStyle w:val="Tytu"/>
              <w:spacing w:line="360" w:lineRule="auto"/>
              <w:jc w:val="both"/>
              <w:rPr>
                <w:rFonts w:ascii="Times New Roman" w:hAnsi="Times New Roman" w:cs="Times New Roman"/>
                <w:b/>
                <w:color w:val="FF0000"/>
                <w:sz w:val="26"/>
                <w:szCs w:val="26"/>
              </w:rPr>
            </w:pPr>
            <w:r w:rsidRPr="00B06532">
              <w:rPr>
                <w:rFonts w:ascii="Times New Roman" w:hAnsi="Times New Roman" w:cs="Times New Roman"/>
                <w:b/>
                <w:sz w:val="26"/>
                <w:szCs w:val="26"/>
              </w:rPr>
              <w:t>1</w:t>
            </w:r>
            <w:r w:rsidR="00B06532" w:rsidRPr="00B06532">
              <w:rPr>
                <w:rFonts w:ascii="Times New Roman" w:hAnsi="Times New Roman" w:cs="Times New Roman"/>
                <w:b/>
                <w:sz w:val="26"/>
                <w:szCs w:val="26"/>
              </w:rPr>
              <w:t>9 859 701,37</w:t>
            </w:r>
          </w:p>
        </w:tc>
        <w:tc>
          <w:tcPr>
            <w:tcW w:w="1711" w:type="dxa"/>
          </w:tcPr>
          <w:p w14:paraId="354C29ED" w14:textId="51F6554D" w:rsidR="003B2500" w:rsidRPr="00B06532" w:rsidRDefault="003B2500" w:rsidP="008A1EA7">
            <w:pPr>
              <w:pStyle w:val="Tytu"/>
              <w:spacing w:line="360" w:lineRule="auto"/>
              <w:jc w:val="both"/>
              <w:rPr>
                <w:rFonts w:ascii="Times New Roman" w:hAnsi="Times New Roman" w:cs="Times New Roman"/>
                <w:b/>
                <w:color w:val="FF0000"/>
                <w:sz w:val="26"/>
                <w:szCs w:val="26"/>
              </w:rPr>
            </w:pPr>
            <w:r w:rsidRPr="00B06532">
              <w:rPr>
                <w:rFonts w:ascii="Times New Roman" w:hAnsi="Times New Roman" w:cs="Times New Roman"/>
                <w:b/>
                <w:sz w:val="26"/>
                <w:szCs w:val="26"/>
              </w:rPr>
              <w:t>16</w:t>
            </w:r>
            <w:r w:rsidR="00B06532" w:rsidRPr="00B06532">
              <w:rPr>
                <w:rFonts w:ascii="Times New Roman" w:hAnsi="Times New Roman" w:cs="Times New Roman"/>
                <w:b/>
                <w:sz w:val="26"/>
                <w:szCs w:val="26"/>
              </w:rPr>
              <w:t> 202 902,79</w:t>
            </w:r>
          </w:p>
        </w:tc>
        <w:tc>
          <w:tcPr>
            <w:tcW w:w="1389" w:type="dxa"/>
          </w:tcPr>
          <w:p w14:paraId="45F13E84" w14:textId="3036E648" w:rsidR="003B2500" w:rsidRPr="00B06532" w:rsidRDefault="00B06532" w:rsidP="008A1EA7">
            <w:pPr>
              <w:pStyle w:val="Tytu"/>
              <w:spacing w:line="360" w:lineRule="auto"/>
              <w:rPr>
                <w:rFonts w:ascii="Times New Roman" w:hAnsi="Times New Roman" w:cs="Times New Roman"/>
                <w:b/>
                <w:sz w:val="26"/>
                <w:szCs w:val="26"/>
              </w:rPr>
            </w:pPr>
            <w:r w:rsidRPr="00B06532">
              <w:rPr>
                <w:rFonts w:ascii="Times New Roman" w:hAnsi="Times New Roman" w:cs="Times New Roman"/>
                <w:b/>
                <w:sz w:val="26"/>
                <w:szCs w:val="26"/>
              </w:rPr>
              <w:t>81</w:t>
            </w:r>
            <w:r w:rsidR="003B2500" w:rsidRPr="00B06532">
              <w:rPr>
                <w:rFonts w:ascii="Times New Roman" w:hAnsi="Times New Roman" w:cs="Times New Roman"/>
                <w:b/>
                <w:sz w:val="26"/>
                <w:szCs w:val="26"/>
              </w:rPr>
              <w:t>,</w:t>
            </w:r>
            <w:r w:rsidRPr="00B06532">
              <w:rPr>
                <w:rFonts w:ascii="Times New Roman" w:hAnsi="Times New Roman" w:cs="Times New Roman"/>
                <w:b/>
                <w:sz w:val="26"/>
                <w:szCs w:val="26"/>
              </w:rPr>
              <w:t>59</w:t>
            </w:r>
            <w:r w:rsidR="003B2500" w:rsidRPr="00B06532">
              <w:rPr>
                <w:rFonts w:ascii="Times New Roman" w:hAnsi="Times New Roman" w:cs="Times New Roman"/>
                <w:b/>
                <w:sz w:val="26"/>
                <w:szCs w:val="26"/>
              </w:rPr>
              <w:t>%</w:t>
            </w:r>
          </w:p>
        </w:tc>
      </w:tr>
      <w:tr w:rsidR="003B2500" w:rsidRPr="00F1402C" w14:paraId="25C5E0A2" w14:textId="77777777" w:rsidTr="008A1EA7">
        <w:tc>
          <w:tcPr>
            <w:tcW w:w="663" w:type="dxa"/>
          </w:tcPr>
          <w:p w14:paraId="1582E3C4" w14:textId="77777777" w:rsidR="003B2500" w:rsidRPr="00F1402C" w:rsidRDefault="003B2500" w:rsidP="008A1EA7">
            <w:pPr>
              <w:pStyle w:val="Tytu"/>
              <w:spacing w:line="360" w:lineRule="auto"/>
              <w:jc w:val="both"/>
              <w:rPr>
                <w:rFonts w:ascii="Times New Roman" w:hAnsi="Times New Roman" w:cs="Times New Roman"/>
                <w:b/>
                <w:sz w:val="26"/>
                <w:szCs w:val="26"/>
              </w:rPr>
            </w:pPr>
          </w:p>
        </w:tc>
        <w:tc>
          <w:tcPr>
            <w:tcW w:w="3432" w:type="dxa"/>
          </w:tcPr>
          <w:p w14:paraId="59688E53" w14:textId="77777777" w:rsidR="003B2500" w:rsidRPr="00F1402C" w:rsidRDefault="003B2500" w:rsidP="008A1EA7">
            <w:pPr>
              <w:pStyle w:val="Tytu"/>
              <w:spacing w:line="360" w:lineRule="auto"/>
              <w:jc w:val="both"/>
              <w:rPr>
                <w:rFonts w:ascii="Times New Roman" w:hAnsi="Times New Roman" w:cs="Times New Roman"/>
                <w:b/>
                <w:sz w:val="26"/>
                <w:szCs w:val="26"/>
              </w:rPr>
            </w:pPr>
            <w:r w:rsidRPr="00F1402C">
              <w:rPr>
                <w:rFonts w:ascii="Times New Roman" w:hAnsi="Times New Roman" w:cs="Times New Roman"/>
                <w:b/>
                <w:sz w:val="26"/>
                <w:szCs w:val="26"/>
              </w:rPr>
              <w:t>Razem</w:t>
            </w:r>
          </w:p>
        </w:tc>
        <w:tc>
          <w:tcPr>
            <w:tcW w:w="1691" w:type="dxa"/>
          </w:tcPr>
          <w:p w14:paraId="1B28E1DE" w14:textId="5D2156F3" w:rsidR="003B2500" w:rsidRPr="00F1402C" w:rsidRDefault="003B2500" w:rsidP="008A1EA7">
            <w:pPr>
              <w:pStyle w:val="Tytu"/>
              <w:spacing w:line="360" w:lineRule="auto"/>
              <w:jc w:val="both"/>
              <w:rPr>
                <w:rFonts w:ascii="Times New Roman" w:hAnsi="Times New Roman" w:cs="Times New Roman"/>
                <w:b/>
                <w:color w:val="FF0000"/>
                <w:sz w:val="26"/>
                <w:szCs w:val="26"/>
              </w:rPr>
            </w:pPr>
            <w:r w:rsidRPr="00F1402C">
              <w:rPr>
                <w:rFonts w:ascii="Times New Roman" w:hAnsi="Times New Roman" w:cs="Times New Roman"/>
                <w:b/>
                <w:sz w:val="26"/>
                <w:szCs w:val="26"/>
              </w:rPr>
              <w:t>3</w:t>
            </w:r>
            <w:r w:rsidR="002B1E8A" w:rsidRPr="00F1402C">
              <w:rPr>
                <w:rFonts w:ascii="Times New Roman" w:hAnsi="Times New Roman" w:cs="Times New Roman"/>
                <w:b/>
                <w:sz w:val="26"/>
                <w:szCs w:val="26"/>
              </w:rPr>
              <w:t>8 657 062,12</w:t>
            </w:r>
          </w:p>
        </w:tc>
        <w:tc>
          <w:tcPr>
            <w:tcW w:w="1711" w:type="dxa"/>
          </w:tcPr>
          <w:p w14:paraId="0A6DC1B7" w14:textId="123160EB" w:rsidR="003B2500" w:rsidRPr="00F1402C" w:rsidRDefault="002B1E8A" w:rsidP="008A1EA7">
            <w:pPr>
              <w:pStyle w:val="Tytu"/>
              <w:spacing w:line="360" w:lineRule="auto"/>
              <w:jc w:val="both"/>
              <w:rPr>
                <w:rFonts w:ascii="Times New Roman" w:hAnsi="Times New Roman" w:cs="Times New Roman"/>
                <w:b/>
                <w:sz w:val="26"/>
                <w:szCs w:val="26"/>
              </w:rPr>
            </w:pPr>
            <w:r w:rsidRPr="00F1402C">
              <w:rPr>
                <w:rFonts w:ascii="Times New Roman" w:hAnsi="Times New Roman" w:cs="Times New Roman"/>
                <w:b/>
                <w:sz w:val="26"/>
                <w:szCs w:val="26"/>
              </w:rPr>
              <w:t>34 000</w:t>
            </w:r>
            <w:r w:rsidR="003B2500" w:rsidRPr="00F1402C">
              <w:rPr>
                <w:rFonts w:ascii="Times New Roman" w:hAnsi="Times New Roman" w:cs="Times New Roman"/>
                <w:b/>
                <w:sz w:val="26"/>
                <w:szCs w:val="26"/>
              </w:rPr>
              <w:t> 14</w:t>
            </w:r>
            <w:r w:rsidRPr="00F1402C">
              <w:rPr>
                <w:rFonts w:ascii="Times New Roman" w:hAnsi="Times New Roman" w:cs="Times New Roman"/>
                <w:b/>
                <w:sz w:val="26"/>
                <w:szCs w:val="26"/>
              </w:rPr>
              <w:t>0</w:t>
            </w:r>
            <w:r w:rsidR="003B2500" w:rsidRPr="00F1402C">
              <w:rPr>
                <w:rFonts w:ascii="Times New Roman" w:hAnsi="Times New Roman" w:cs="Times New Roman"/>
                <w:b/>
                <w:sz w:val="26"/>
                <w:szCs w:val="26"/>
              </w:rPr>
              <w:t>,7</w:t>
            </w:r>
            <w:r w:rsidRPr="00F1402C">
              <w:rPr>
                <w:rFonts w:ascii="Times New Roman" w:hAnsi="Times New Roman" w:cs="Times New Roman"/>
                <w:b/>
                <w:sz w:val="26"/>
                <w:szCs w:val="26"/>
              </w:rPr>
              <w:t>5</w:t>
            </w:r>
          </w:p>
        </w:tc>
        <w:tc>
          <w:tcPr>
            <w:tcW w:w="1389" w:type="dxa"/>
          </w:tcPr>
          <w:p w14:paraId="2FAD4892" w14:textId="49D9E9FF" w:rsidR="003B2500" w:rsidRPr="00F1402C" w:rsidRDefault="003B2500" w:rsidP="008A1EA7">
            <w:pPr>
              <w:pStyle w:val="Tytu"/>
              <w:spacing w:line="360" w:lineRule="auto"/>
              <w:rPr>
                <w:rFonts w:ascii="Times New Roman" w:hAnsi="Times New Roman" w:cs="Times New Roman"/>
                <w:b/>
                <w:sz w:val="26"/>
                <w:szCs w:val="26"/>
              </w:rPr>
            </w:pPr>
            <w:r w:rsidRPr="00F1402C">
              <w:rPr>
                <w:rFonts w:ascii="Times New Roman" w:hAnsi="Times New Roman" w:cs="Times New Roman"/>
                <w:b/>
                <w:sz w:val="26"/>
                <w:szCs w:val="26"/>
              </w:rPr>
              <w:t>8</w:t>
            </w:r>
            <w:r w:rsidR="00F1402C" w:rsidRPr="00F1402C">
              <w:rPr>
                <w:rFonts w:ascii="Times New Roman" w:hAnsi="Times New Roman" w:cs="Times New Roman"/>
                <w:b/>
                <w:sz w:val="26"/>
                <w:szCs w:val="26"/>
              </w:rPr>
              <w:t>7</w:t>
            </w:r>
            <w:r w:rsidRPr="00F1402C">
              <w:rPr>
                <w:rFonts w:ascii="Times New Roman" w:hAnsi="Times New Roman" w:cs="Times New Roman"/>
                <w:b/>
                <w:sz w:val="26"/>
                <w:szCs w:val="26"/>
              </w:rPr>
              <w:t>,9</w:t>
            </w:r>
            <w:r w:rsidR="00F1402C" w:rsidRPr="00F1402C">
              <w:rPr>
                <w:rFonts w:ascii="Times New Roman" w:hAnsi="Times New Roman" w:cs="Times New Roman"/>
                <w:b/>
                <w:sz w:val="26"/>
                <w:szCs w:val="26"/>
              </w:rPr>
              <w:t>5</w:t>
            </w:r>
            <w:r w:rsidRPr="00F1402C">
              <w:rPr>
                <w:rFonts w:ascii="Times New Roman" w:hAnsi="Times New Roman" w:cs="Times New Roman"/>
                <w:b/>
                <w:sz w:val="26"/>
                <w:szCs w:val="26"/>
              </w:rPr>
              <w:t>%</w:t>
            </w:r>
          </w:p>
        </w:tc>
      </w:tr>
    </w:tbl>
    <w:p w14:paraId="5AFBA4C0" w14:textId="77777777" w:rsidR="00733E66" w:rsidRDefault="00733E66" w:rsidP="003B2500">
      <w:pPr>
        <w:spacing w:line="276" w:lineRule="auto"/>
        <w:ind w:firstLine="708"/>
        <w:jc w:val="both"/>
        <w:rPr>
          <w:rFonts w:ascii="Times New Roman" w:hAnsi="Times New Roman" w:cs="Times New Roman"/>
          <w:sz w:val="26"/>
          <w:szCs w:val="26"/>
        </w:rPr>
      </w:pPr>
    </w:p>
    <w:p w14:paraId="3347674A" w14:textId="0EFB5514" w:rsidR="003B2500" w:rsidRPr="00B10620" w:rsidRDefault="003B2500" w:rsidP="003B2500">
      <w:pPr>
        <w:spacing w:line="276" w:lineRule="auto"/>
        <w:ind w:firstLine="708"/>
        <w:jc w:val="both"/>
        <w:rPr>
          <w:rFonts w:ascii="Times New Roman" w:hAnsi="Times New Roman" w:cs="Times New Roman"/>
          <w:sz w:val="26"/>
          <w:szCs w:val="26"/>
        </w:rPr>
      </w:pPr>
      <w:r w:rsidRPr="00B10620">
        <w:rPr>
          <w:rFonts w:ascii="Times New Roman" w:hAnsi="Times New Roman" w:cs="Times New Roman"/>
          <w:sz w:val="26"/>
          <w:szCs w:val="26"/>
        </w:rPr>
        <w:t>Poziom wolnych środków, nadwyżki z lat ubiegłych i niewykorzystanych środków z roku poprzedniego na dzień 31.12.202</w:t>
      </w:r>
      <w:r w:rsidR="00B10620" w:rsidRPr="00B10620">
        <w:rPr>
          <w:rFonts w:ascii="Times New Roman" w:hAnsi="Times New Roman" w:cs="Times New Roman"/>
          <w:sz w:val="26"/>
          <w:szCs w:val="26"/>
        </w:rPr>
        <w:t>4</w:t>
      </w:r>
      <w:r w:rsidRPr="00B10620">
        <w:rPr>
          <w:rFonts w:ascii="Times New Roman" w:hAnsi="Times New Roman" w:cs="Times New Roman"/>
          <w:sz w:val="26"/>
          <w:szCs w:val="26"/>
        </w:rPr>
        <w:t xml:space="preserve"> r., wyniósł </w:t>
      </w:r>
      <w:r w:rsidR="00B10620" w:rsidRPr="00B10620">
        <w:rPr>
          <w:rFonts w:ascii="Times New Roman" w:hAnsi="Times New Roman" w:cs="Times New Roman"/>
          <w:sz w:val="26"/>
          <w:szCs w:val="26"/>
        </w:rPr>
        <w:t>5</w:t>
      </w:r>
      <w:r w:rsidRPr="00B10620">
        <w:rPr>
          <w:rFonts w:ascii="Times New Roman" w:hAnsi="Times New Roman" w:cs="Times New Roman"/>
          <w:sz w:val="26"/>
          <w:szCs w:val="26"/>
        </w:rPr>
        <w:t> </w:t>
      </w:r>
      <w:r w:rsidR="00B10620" w:rsidRPr="00B10620">
        <w:rPr>
          <w:rFonts w:ascii="Times New Roman" w:hAnsi="Times New Roman" w:cs="Times New Roman"/>
          <w:sz w:val="26"/>
          <w:szCs w:val="26"/>
        </w:rPr>
        <w:t>4</w:t>
      </w:r>
      <w:r w:rsidRPr="00B10620">
        <w:rPr>
          <w:rFonts w:ascii="Times New Roman" w:hAnsi="Times New Roman" w:cs="Times New Roman"/>
          <w:sz w:val="26"/>
          <w:szCs w:val="26"/>
        </w:rPr>
        <w:t>9</w:t>
      </w:r>
      <w:r w:rsidR="00B10620" w:rsidRPr="00B10620">
        <w:rPr>
          <w:rFonts w:ascii="Times New Roman" w:hAnsi="Times New Roman" w:cs="Times New Roman"/>
          <w:sz w:val="26"/>
          <w:szCs w:val="26"/>
        </w:rPr>
        <w:t>8</w:t>
      </w:r>
      <w:r w:rsidRPr="00B10620">
        <w:rPr>
          <w:rFonts w:ascii="Times New Roman" w:hAnsi="Times New Roman" w:cs="Times New Roman"/>
          <w:sz w:val="26"/>
          <w:szCs w:val="26"/>
        </w:rPr>
        <w:t> </w:t>
      </w:r>
      <w:r w:rsidR="00B10620" w:rsidRPr="00B10620">
        <w:rPr>
          <w:rFonts w:ascii="Times New Roman" w:hAnsi="Times New Roman" w:cs="Times New Roman"/>
          <w:sz w:val="26"/>
          <w:szCs w:val="26"/>
        </w:rPr>
        <w:t>5</w:t>
      </w:r>
      <w:r w:rsidRPr="00B10620">
        <w:rPr>
          <w:rFonts w:ascii="Times New Roman" w:hAnsi="Times New Roman" w:cs="Times New Roman"/>
          <w:sz w:val="26"/>
          <w:szCs w:val="26"/>
        </w:rPr>
        <w:t>2</w:t>
      </w:r>
      <w:r w:rsidR="00B10620" w:rsidRPr="00B10620">
        <w:rPr>
          <w:rFonts w:ascii="Times New Roman" w:hAnsi="Times New Roman" w:cs="Times New Roman"/>
          <w:sz w:val="26"/>
          <w:szCs w:val="26"/>
        </w:rPr>
        <w:t>9</w:t>
      </w:r>
      <w:r w:rsidRPr="00B10620">
        <w:rPr>
          <w:rFonts w:ascii="Times New Roman" w:hAnsi="Times New Roman" w:cs="Times New Roman"/>
          <w:sz w:val="26"/>
          <w:szCs w:val="26"/>
        </w:rPr>
        <w:t>,</w:t>
      </w:r>
      <w:r w:rsidR="00B10620" w:rsidRPr="00B10620">
        <w:rPr>
          <w:rFonts w:ascii="Times New Roman" w:hAnsi="Times New Roman" w:cs="Times New Roman"/>
          <w:sz w:val="26"/>
          <w:szCs w:val="26"/>
        </w:rPr>
        <w:t>80</w:t>
      </w:r>
      <w:r w:rsidRPr="00B10620">
        <w:rPr>
          <w:rFonts w:ascii="Times New Roman" w:hAnsi="Times New Roman" w:cs="Times New Roman"/>
          <w:sz w:val="26"/>
          <w:szCs w:val="26"/>
        </w:rPr>
        <w:t xml:space="preserve"> zł.</w:t>
      </w:r>
    </w:p>
    <w:p w14:paraId="555263D0" w14:textId="5569F631" w:rsidR="003B2500" w:rsidRPr="000010B5" w:rsidRDefault="003B2500" w:rsidP="003B2500">
      <w:pPr>
        <w:spacing w:line="276" w:lineRule="auto"/>
        <w:ind w:firstLine="708"/>
        <w:jc w:val="both"/>
        <w:rPr>
          <w:rFonts w:ascii="Times New Roman" w:hAnsi="Times New Roman" w:cs="Times New Roman"/>
          <w:position w:val="12"/>
          <w:sz w:val="26"/>
          <w:szCs w:val="26"/>
        </w:rPr>
      </w:pPr>
      <w:r w:rsidRPr="000010B5">
        <w:rPr>
          <w:rFonts w:ascii="Times New Roman" w:hAnsi="Times New Roman" w:cs="Times New Roman"/>
          <w:position w:val="12"/>
          <w:sz w:val="26"/>
          <w:szCs w:val="26"/>
        </w:rPr>
        <w:t xml:space="preserve">W poszczególnych źródłach dochodów i działach wydatków istnieją niewielkie odchylenia w stosunku do planu. Stan zaległości w podatku rolnym osób fizycznych </w:t>
      </w:r>
      <w:r w:rsidRPr="000010B5">
        <w:rPr>
          <w:rFonts w:ascii="Times New Roman" w:hAnsi="Times New Roman" w:cs="Times New Roman"/>
          <w:position w:val="12"/>
          <w:sz w:val="26"/>
          <w:szCs w:val="26"/>
        </w:rPr>
        <w:br/>
        <w:t>w kwocie</w:t>
      </w:r>
      <w:r w:rsidR="000010B5" w:rsidRPr="000010B5">
        <w:rPr>
          <w:rFonts w:ascii="Times New Roman" w:hAnsi="Times New Roman" w:cs="Times New Roman"/>
          <w:position w:val="12"/>
          <w:sz w:val="26"/>
          <w:szCs w:val="26"/>
        </w:rPr>
        <w:t xml:space="preserve"> 10 843,39 </w:t>
      </w:r>
      <w:r w:rsidRPr="000010B5">
        <w:rPr>
          <w:rFonts w:ascii="Times New Roman" w:hAnsi="Times New Roman" w:cs="Times New Roman"/>
          <w:position w:val="12"/>
          <w:sz w:val="26"/>
          <w:szCs w:val="26"/>
        </w:rPr>
        <w:t xml:space="preserve">zł, wykazał zwiększenie w stosunku do zaległości z roku poprzedniego </w:t>
      </w:r>
      <w:r w:rsidR="000010B5" w:rsidRPr="000010B5">
        <w:rPr>
          <w:rFonts w:ascii="Times New Roman" w:hAnsi="Times New Roman" w:cs="Times New Roman"/>
          <w:position w:val="12"/>
          <w:sz w:val="26"/>
          <w:szCs w:val="26"/>
        </w:rPr>
        <w:t>(8 408,55</w:t>
      </w:r>
      <w:r w:rsidRPr="000010B5">
        <w:rPr>
          <w:rFonts w:ascii="Times New Roman" w:hAnsi="Times New Roman" w:cs="Times New Roman"/>
          <w:position w:val="12"/>
          <w:sz w:val="26"/>
          <w:szCs w:val="26"/>
        </w:rPr>
        <w:t xml:space="preserve"> zł). Zaległości w podatku od nieruchomości od osób fizycznych</w:t>
      </w:r>
      <w:r w:rsidRPr="00BA2991">
        <w:rPr>
          <w:rFonts w:ascii="Times New Roman" w:hAnsi="Times New Roman" w:cs="Times New Roman"/>
          <w:i/>
          <w:iCs/>
          <w:position w:val="12"/>
          <w:sz w:val="26"/>
          <w:szCs w:val="26"/>
        </w:rPr>
        <w:t xml:space="preserve"> </w:t>
      </w:r>
      <w:r w:rsidRPr="000010B5">
        <w:rPr>
          <w:rFonts w:ascii="Times New Roman" w:hAnsi="Times New Roman" w:cs="Times New Roman"/>
          <w:position w:val="12"/>
          <w:sz w:val="26"/>
          <w:szCs w:val="26"/>
        </w:rPr>
        <w:t>wyniosły</w:t>
      </w:r>
      <w:r w:rsidR="000010B5">
        <w:rPr>
          <w:rFonts w:ascii="Times New Roman" w:hAnsi="Times New Roman" w:cs="Times New Roman"/>
          <w:position w:val="12"/>
          <w:sz w:val="26"/>
          <w:szCs w:val="26"/>
        </w:rPr>
        <w:t xml:space="preserve">  2 260,99 zł (</w:t>
      </w:r>
      <w:r w:rsidRPr="000010B5">
        <w:rPr>
          <w:rFonts w:ascii="Times New Roman" w:hAnsi="Times New Roman" w:cs="Times New Roman"/>
          <w:position w:val="12"/>
          <w:sz w:val="26"/>
          <w:szCs w:val="26"/>
        </w:rPr>
        <w:t>3 942,02 zł</w:t>
      </w:r>
      <w:r w:rsidR="000010B5">
        <w:rPr>
          <w:rFonts w:ascii="Times New Roman" w:hAnsi="Times New Roman" w:cs="Times New Roman"/>
          <w:position w:val="12"/>
          <w:sz w:val="26"/>
          <w:szCs w:val="26"/>
        </w:rPr>
        <w:t xml:space="preserve"> </w:t>
      </w:r>
      <w:r w:rsidRPr="000010B5">
        <w:rPr>
          <w:rFonts w:ascii="Times New Roman" w:hAnsi="Times New Roman" w:cs="Times New Roman"/>
          <w:position w:val="12"/>
          <w:sz w:val="26"/>
          <w:szCs w:val="26"/>
        </w:rPr>
        <w:t>w 202</w:t>
      </w:r>
      <w:r w:rsidR="000010B5">
        <w:rPr>
          <w:rFonts w:ascii="Times New Roman" w:hAnsi="Times New Roman" w:cs="Times New Roman"/>
          <w:position w:val="12"/>
          <w:sz w:val="26"/>
          <w:szCs w:val="26"/>
        </w:rPr>
        <w:t>3</w:t>
      </w:r>
      <w:r w:rsidRPr="000010B5">
        <w:rPr>
          <w:rFonts w:ascii="Times New Roman" w:hAnsi="Times New Roman" w:cs="Times New Roman"/>
          <w:position w:val="12"/>
          <w:sz w:val="26"/>
          <w:szCs w:val="26"/>
        </w:rPr>
        <w:t xml:space="preserve"> r.). </w:t>
      </w:r>
    </w:p>
    <w:p w14:paraId="54CC0BE9" w14:textId="77777777" w:rsidR="003B2500" w:rsidRPr="00BA2991" w:rsidRDefault="003B2500" w:rsidP="003B2500">
      <w:pPr>
        <w:spacing w:line="276" w:lineRule="auto"/>
        <w:ind w:firstLine="708"/>
        <w:jc w:val="both"/>
        <w:rPr>
          <w:rFonts w:ascii="Times New Roman" w:hAnsi="Times New Roman" w:cs="Times New Roman"/>
          <w:i/>
          <w:iCs/>
          <w:position w:val="12"/>
          <w:sz w:val="26"/>
          <w:szCs w:val="26"/>
        </w:rPr>
      </w:pPr>
    </w:p>
    <w:p w14:paraId="32F1D252" w14:textId="77777777" w:rsidR="003B2500" w:rsidRPr="00BA2991" w:rsidRDefault="003B2500" w:rsidP="003B2500">
      <w:pPr>
        <w:spacing w:line="276" w:lineRule="auto"/>
        <w:ind w:firstLine="708"/>
        <w:jc w:val="both"/>
        <w:rPr>
          <w:rFonts w:ascii="Times New Roman" w:hAnsi="Times New Roman" w:cs="Times New Roman"/>
          <w:i/>
          <w:iCs/>
          <w:position w:val="12"/>
          <w:sz w:val="26"/>
          <w:szCs w:val="26"/>
        </w:rPr>
      </w:pPr>
    </w:p>
    <w:p w14:paraId="021E641E" w14:textId="2D202076" w:rsidR="003B2500" w:rsidRPr="00670766" w:rsidRDefault="003B2500" w:rsidP="003B2500">
      <w:pPr>
        <w:spacing w:line="276" w:lineRule="auto"/>
        <w:ind w:firstLine="708"/>
        <w:jc w:val="both"/>
        <w:rPr>
          <w:rFonts w:ascii="Times New Roman" w:hAnsi="Times New Roman" w:cs="Times New Roman"/>
          <w:sz w:val="26"/>
          <w:szCs w:val="26"/>
        </w:rPr>
      </w:pPr>
      <w:r w:rsidRPr="00670766">
        <w:rPr>
          <w:rFonts w:ascii="Times New Roman" w:hAnsi="Times New Roman" w:cs="Times New Roman"/>
          <w:sz w:val="26"/>
          <w:szCs w:val="26"/>
        </w:rPr>
        <w:lastRenderedPageBreak/>
        <w:t>Wielkość wydatków w poszczególnych działach budżetowych w stosunku do</w:t>
      </w:r>
      <w:r w:rsidR="005F3C9B">
        <w:rPr>
          <w:rFonts w:ascii="Times New Roman" w:hAnsi="Times New Roman" w:cs="Times New Roman"/>
          <w:sz w:val="26"/>
          <w:szCs w:val="26"/>
        </w:rPr>
        <w:t> </w:t>
      </w:r>
      <w:r w:rsidRPr="00670766">
        <w:rPr>
          <w:rFonts w:ascii="Times New Roman" w:hAnsi="Times New Roman" w:cs="Times New Roman"/>
          <w:sz w:val="26"/>
          <w:szCs w:val="26"/>
        </w:rPr>
        <w:t>całości w gminie Gręboszów w roku 202</w:t>
      </w:r>
      <w:r w:rsidR="00ED76E1" w:rsidRPr="00670766">
        <w:rPr>
          <w:rFonts w:ascii="Times New Roman" w:hAnsi="Times New Roman" w:cs="Times New Roman"/>
          <w:sz w:val="26"/>
          <w:szCs w:val="26"/>
        </w:rPr>
        <w:t>4</w:t>
      </w:r>
    </w:p>
    <w:tbl>
      <w:tblPr>
        <w:tblW w:w="9519" w:type="dxa"/>
        <w:tblCellMar>
          <w:left w:w="70" w:type="dxa"/>
          <w:right w:w="70" w:type="dxa"/>
        </w:tblCellMar>
        <w:tblLook w:val="04A0" w:firstRow="1" w:lastRow="0" w:firstColumn="1" w:lastColumn="0" w:noHBand="0" w:noVBand="1"/>
        <w:tblCaption w:val="Wielkość wydatków w poszczególnych działach budżetowych w stosunku do całości w gminie Gręboszów w roku 2024"/>
        <w:tblDescription w:val="Wielkość wydatków w poszczególnych działach budżetowych w stosunku do całości w gminie Gręboszów w roku 2024"/>
      </w:tblPr>
      <w:tblGrid>
        <w:gridCol w:w="1145"/>
        <w:gridCol w:w="2830"/>
        <w:gridCol w:w="1549"/>
        <w:gridCol w:w="1559"/>
        <w:gridCol w:w="1276"/>
        <w:gridCol w:w="1160"/>
      </w:tblGrid>
      <w:tr w:rsidR="003B2500" w:rsidRPr="00733E66" w14:paraId="2828A16C" w14:textId="77777777" w:rsidTr="008A1EA7">
        <w:trPr>
          <w:trHeight w:val="855"/>
        </w:trPr>
        <w:tc>
          <w:tcPr>
            <w:tcW w:w="1145"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hideMark/>
          </w:tcPr>
          <w:p w14:paraId="62F37B95" w14:textId="77777777" w:rsidR="003B2500" w:rsidRPr="00733E66" w:rsidRDefault="003B2500" w:rsidP="008A1EA7">
            <w:pPr>
              <w:spacing w:after="0" w:line="240" w:lineRule="auto"/>
              <w:ind w:right="516"/>
              <w:jc w:val="both"/>
              <w:rPr>
                <w:rFonts w:ascii="Times New Roman" w:eastAsia="Times New Roman" w:hAnsi="Times New Roman" w:cs="Times New Roman"/>
                <w:b/>
                <w:bCs/>
                <w:lang w:eastAsia="pl-PL"/>
              </w:rPr>
            </w:pPr>
            <w:r w:rsidRPr="00733E66">
              <w:rPr>
                <w:rFonts w:ascii="Times New Roman" w:eastAsia="Times New Roman" w:hAnsi="Times New Roman" w:cs="Times New Roman"/>
                <w:b/>
                <w:bCs/>
                <w:lang w:eastAsia="pl-PL"/>
              </w:rPr>
              <w:t>Dział</w:t>
            </w:r>
          </w:p>
        </w:tc>
        <w:tc>
          <w:tcPr>
            <w:tcW w:w="2830"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31D8F52C" w14:textId="77777777" w:rsidR="003B2500" w:rsidRPr="00733E66" w:rsidRDefault="003B2500" w:rsidP="008A1EA7">
            <w:pPr>
              <w:spacing w:after="0" w:line="240" w:lineRule="auto"/>
              <w:ind w:left="-930"/>
              <w:jc w:val="center"/>
              <w:rPr>
                <w:rFonts w:ascii="Times New Roman" w:eastAsia="Times New Roman" w:hAnsi="Times New Roman" w:cs="Times New Roman"/>
                <w:b/>
                <w:bCs/>
                <w:lang w:eastAsia="pl-PL"/>
              </w:rPr>
            </w:pPr>
            <w:r w:rsidRPr="00733E66">
              <w:rPr>
                <w:rFonts w:ascii="Times New Roman" w:eastAsia="Times New Roman" w:hAnsi="Times New Roman" w:cs="Times New Roman"/>
                <w:b/>
                <w:bCs/>
                <w:lang w:eastAsia="pl-PL"/>
              </w:rPr>
              <w:t>Wyszczególnienie</w:t>
            </w:r>
          </w:p>
        </w:tc>
        <w:tc>
          <w:tcPr>
            <w:tcW w:w="1549"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B4274FE" w14:textId="36162405" w:rsidR="003B2500" w:rsidRPr="00733E66" w:rsidRDefault="003B2500" w:rsidP="008A1EA7">
            <w:pPr>
              <w:spacing w:after="0" w:line="240" w:lineRule="auto"/>
              <w:jc w:val="center"/>
              <w:rPr>
                <w:rFonts w:ascii="Times New Roman" w:eastAsia="Times New Roman" w:hAnsi="Times New Roman" w:cs="Times New Roman"/>
                <w:b/>
                <w:bCs/>
                <w:lang w:eastAsia="pl-PL"/>
              </w:rPr>
            </w:pPr>
            <w:r w:rsidRPr="00733E66">
              <w:rPr>
                <w:rFonts w:ascii="Times New Roman" w:eastAsia="Times New Roman" w:hAnsi="Times New Roman" w:cs="Times New Roman"/>
                <w:b/>
                <w:bCs/>
                <w:lang w:eastAsia="pl-PL"/>
              </w:rPr>
              <w:t>Plan na 31.12.202</w:t>
            </w:r>
            <w:r w:rsidR="00ED76E1" w:rsidRPr="00733E66">
              <w:rPr>
                <w:rFonts w:ascii="Times New Roman" w:eastAsia="Times New Roman" w:hAnsi="Times New Roman" w:cs="Times New Roman"/>
                <w:b/>
                <w:bCs/>
                <w:lang w:eastAsia="pl-PL"/>
              </w:rPr>
              <w:t>4</w:t>
            </w:r>
            <w:r w:rsidRPr="00733E66">
              <w:rPr>
                <w:rFonts w:ascii="Times New Roman" w:eastAsia="Times New Roman" w:hAnsi="Times New Roman" w:cs="Times New Roman"/>
                <w:b/>
                <w:bCs/>
                <w:lang w:eastAsia="pl-PL"/>
              </w:rPr>
              <w:t> r. (w zł)</w:t>
            </w:r>
          </w:p>
        </w:tc>
        <w:tc>
          <w:tcPr>
            <w:tcW w:w="1559"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F8F3692" w14:textId="77777777" w:rsidR="003B2500" w:rsidRPr="00733E66" w:rsidRDefault="003B2500" w:rsidP="008A1EA7">
            <w:pPr>
              <w:spacing w:after="0" w:line="240" w:lineRule="auto"/>
              <w:jc w:val="center"/>
              <w:rPr>
                <w:rFonts w:ascii="Times New Roman" w:eastAsia="Times New Roman" w:hAnsi="Times New Roman" w:cs="Times New Roman"/>
                <w:b/>
                <w:bCs/>
                <w:lang w:eastAsia="pl-PL"/>
              </w:rPr>
            </w:pPr>
            <w:r w:rsidRPr="00733E66">
              <w:rPr>
                <w:rFonts w:ascii="Times New Roman" w:eastAsia="Times New Roman" w:hAnsi="Times New Roman" w:cs="Times New Roman"/>
                <w:b/>
                <w:bCs/>
                <w:lang w:eastAsia="pl-PL"/>
              </w:rPr>
              <w:t>Wykonanie (w zł)</w:t>
            </w:r>
          </w:p>
        </w:tc>
        <w:tc>
          <w:tcPr>
            <w:tcW w:w="1276" w:type="dxa"/>
            <w:tcBorders>
              <w:top w:val="single" w:sz="4" w:space="0" w:color="auto"/>
              <w:left w:val="nil"/>
              <w:bottom w:val="single" w:sz="4" w:space="0" w:color="auto"/>
              <w:right w:val="single" w:sz="4" w:space="0" w:color="auto"/>
            </w:tcBorders>
            <w:shd w:val="clear" w:color="000000" w:fill="FFFFFF" w:themeFill="background1"/>
            <w:vAlign w:val="center"/>
            <w:hideMark/>
          </w:tcPr>
          <w:p w14:paraId="642D7A72" w14:textId="77777777" w:rsidR="003B2500" w:rsidRPr="00733E66" w:rsidRDefault="003B2500" w:rsidP="008A1EA7">
            <w:pPr>
              <w:spacing w:after="0" w:line="240" w:lineRule="auto"/>
              <w:jc w:val="center"/>
              <w:rPr>
                <w:rFonts w:ascii="Times New Roman" w:eastAsia="Times New Roman" w:hAnsi="Times New Roman" w:cs="Times New Roman"/>
                <w:b/>
                <w:bCs/>
                <w:lang w:eastAsia="pl-PL"/>
              </w:rPr>
            </w:pPr>
            <w:r w:rsidRPr="00733E66">
              <w:rPr>
                <w:rFonts w:ascii="Times New Roman" w:eastAsia="Times New Roman" w:hAnsi="Times New Roman" w:cs="Times New Roman"/>
                <w:b/>
                <w:bCs/>
                <w:lang w:eastAsia="pl-PL"/>
              </w:rPr>
              <w:t>Udział (w %)</w:t>
            </w:r>
          </w:p>
        </w:tc>
        <w:tc>
          <w:tcPr>
            <w:tcW w:w="1160" w:type="dxa"/>
            <w:tcBorders>
              <w:top w:val="single" w:sz="4" w:space="0" w:color="auto"/>
              <w:left w:val="nil"/>
              <w:bottom w:val="single" w:sz="4" w:space="0" w:color="auto"/>
              <w:right w:val="single" w:sz="4" w:space="0" w:color="auto"/>
            </w:tcBorders>
            <w:shd w:val="clear" w:color="000000" w:fill="FFFFFF" w:themeFill="background1"/>
          </w:tcPr>
          <w:p w14:paraId="3FBF478C" w14:textId="3C222E87" w:rsidR="003B2500" w:rsidRPr="00733E66" w:rsidRDefault="003B2500" w:rsidP="008A1EA7">
            <w:pPr>
              <w:spacing w:after="0" w:line="240" w:lineRule="auto"/>
              <w:jc w:val="center"/>
              <w:rPr>
                <w:rFonts w:ascii="Times New Roman" w:eastAsia="Times New Roman" w:hAnsi="Times New Roman" w:cs="Times New Roman"/>
                <w:b/>
                <w:bCs/>
                <w:lang w:eastAsia="pl-PL"/>
              </w:rPr>
            </w:pPr>
            <w:r w:rsidRPr="00733E66">
              <w:rPr>
                <w:rFonts w:ascii="Times New Roman" w:eastAsia="Times New Roman" w:hAnsi="Times New Roman" w:cs="Times New Roman"/>
                <w:b/>
                <w:bCs/>
                <w:lang w:eastAsia="pl-PL"/>
              </w:rPr>
              <w:t>+/- do 202</w:t>
            </w:r>
            <w:r w:rsidR="009C40E5" w:rsidRPr="00733E66">
              <w:rPr>
                <w:rFonts w:ascii="Times New Roman" w:eastAsia="Times New Roman" w:hAnsi="Times New Roman" w:cs="Times New Roman"/>
                <w:b/>
                <w:bCs/>
                <w:lang w:eastAsia="pl-PL"/>
              </w:rPr>
              <w:t>3</w:t>
            </w:r>
            <w:r w:rsidRPr="00733E66">
              <w:rPr>
                <w:rFonts w:ascii="Times New Roman" w:eastAsia="Times New Roman" w:hAnsi="Times New Roman" w:cs="Times New Roman"/>
                <w:b/>
                <w:bCs/>
                <w:lang w:eastAsia="pl-PL"/>
              </w:rPr>
              <w:t xml:space="preserve"> roku</w:t>
            </w:r>
          </w:p>
        </w:tc>
      </w:tr>
      <w:tr w:rsidR="003B2500" w:rsidRPr="0011107C" w14:paraId="7178ED30" w14:textId="77777777" w:rsidTr="008A1EA7">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39C584BA" w14:textId="77777777" w:rsidR="003B2500" w:rsidRPr="0011107C" w:rsidRDefault="003B2500" w:rsidP="008A1EA7">
            <w:pPr>
              <w:spacing w:after="0" w:line="240" w:lineRule="auto"/>
              <w:rPr>
                <w:rFonts w:ascii="Times New Roman" w:eastAsia="Times New Roman" w:hAnsi="Times New Roman" w:cs="Times New Roman"/>
                <w:color w:val="0D0D0D"/>
                <w:lang w:eastAsia="pl-PL"/>
              </w:rPr>
            </w:pPr>
            <w:r w:rsidRPr="0011107C">
              <w:rPr>
                <w:rFonts w:ascii="Times New Roman" w:eastAsia="Times New Roman" w:hAnsi="Times New Roman" w:cs="Times New Roman"/>
                <w:color w:val="0D0D0D"/>
                <w:lang w:eastAsia="pl-PL"/>
              </w:rPr>
              <w:t>801</w:t>
            </w:r>
          </w:p>
        </w:tc>
        <w:tc>
          <w:tcPr>
            <w:tcW w:w="2830" w:type="dxa"/>
            <w:tcBorders>
              <w:top w:val="nil"/>
              <w:left w:val="nil"/>
              <w:bottom w:val="single" w:sz="4" w:space="0" w:color="auto"/>
              <w:right w:val="single" w:sz="4" w:space="0" w:color="auto"/>
            </w:tcBorders>
            <w:shd w:val="clear" w:color="auto" w:fill="auto"/>
            <w:vAlign w:val="center"/>
            <w:hideMark/>
          </w:tcPr>
          <w:p w14:paraId="69819AE6" w14:textId="77777777" w:rsidR="003B2500" w:rsidRPr="0011107C" w:rsidRDefault="003B2500" w:rsidP="008A1EA7">
            <w:pPr>
              <w:spacing w:after="0" w:line="240" w:lineRule="auto"/>
              <w:jc w:val="right"/>
              <w:rPr>
                <w:rFonts w:ascii="Times New Roman" w:eastAsia="Times New Roman" w:hAnsi="Times New Roman" w:cs="Times New Roman"/>
                <w:color w:val="0D0D0D"/>
                <w:lang w:eastAsia="pl-PL"/>
              </w:rPr>
            </w:pPr>
            <w:r w:rsidRPr="0011107C">
              <w:rPr>
                <w:rFonts w:ascii="Times New Roman" w:eastAsia="Times New Roman" w:hAnsi="Times New Roman" w:cs="Times New Roman"/>
                <w:color w:val="0D0D0D"/>
                <w:lang w:eastAsia="pl-PL"/>
              </w:rPr>
              <w:t>Oświata i wychowanie</w:t>
            </w:r>
          </w:p>
        </w:tc>
        <w:tc>
          <w:tcPr>
            <w:tcW w:w="1549" w:type="dxa"/>
            <w:tcBorders>
              <w:top w:val="nil"/>
              <w:left w:val="nil"/>
              <w:bottom w:val="single" w:sz="4" w:space="0" w:color="auto"/>
              <w:right w:val="single" w:sz="4" w:space="0" w:color="auto"/>
            </w:tcBorders>
            <w:shd w:val="clear" w:color="auto" w:fill="auto"/>
            <w:vAlign w:val="center"/>
            <w:hideMark/>
          </w:tcPr>
          <w:p w14:paraId="2C2066C3" w14:textId="52592904" w:rsidR="003B2500" w:rsidRPr="0011107C" w:rsidRDefault="003B2500" w:rsidP="008A1EA7">
            <w:pPr>
              <w:spacing w:after="0" w:line="240" w:lineRule="auto"/>
              <w:jc w:val="right"/>
              <w:rPr>
                <w:rFonts w:ascii="Times New Roman" w:eastAsia="Times New Roman" w:hAnsi="Times New Roman" w:cs="Times New Roman"/>
                <w:color w:val="0D0D0D"/>
                <w:lang w:eastAsia="pl-PL"/>
              </w:rPr>
            </w:pPr>
            <w:r w:rsidRPr="0011107C">
              <w:rPr>
                <w:rFonts w:ascii="Times New Roman" w:eastAsia="Times New Roman" w:hAnsi="Times New Roman" w:cs="Times New Roman"/>
                <w:color w:val="0D0D0D"/>
                <w:lang w:eastAsia="pl-PL"/>
              </w:rPr>
              <w:t>1</w:t>
            </w:r>
            <w:r w:rsidR="0011107C" w:rsidRPr="0011107C">
              <w:rPr>
                <w:rFonts w:ascii="Times New Roman" w:eastAsia="Times New Roman" w:hAnsi="Times New Roman" w:cs="Times New Roman"/>
                <w:color w:val="0D0D0D"/>
                <w:lang w:eastAsia="pl-PL"/>
              </w:rPr>
              <w:t>5 233 814,46</w:t>
            </w:r>
          </w:p>
        </w:tc>
        <w:tc>
          <w:tcPr>
            <w:tcW w:w="1559" w:type="dxa"/>
            <w:tcBorders>
              <w:top w:val="nil"/>
              <w:left w:val="nil"/>
              <w:bottom w:val="single" w:sz="4" w:space="0" w:color="auto"/>
              <w:right w:val="single" w:sz="4" w:space="0" w:color="auto"/>
            </w:tcBorders>
            <w:shd w:val="clear" w:color="auto" w:fill="auto"/>
            <w:vAlign w:val="center"/>
            <w:hideMark/>
          </w:tcPr>
          <w:p w14:paraId="72130E52" w14:textId="56F83BB6" w:rsidR="003B2500" w:rsidRPr="0011107C" w:rsidRDefault="0011107C" w:rsidP="008A1EA7">
            <w:pPr>
              <w:spacing w:after="0" w:line="240" w:lineRule="auto"/>
              <w:jc w:val="right"/>
              <w:rPr>
                <w:rFonts w:ascii="Times New Roman" w:eastAsia="Times New Roman" w:hAnsi="Times New Roman" w:cs="Times New Roman"/>
                <w:color w:val="0D0D0D"/>
                <w:lang w:eastAsia="pl-PL"/>
              </w:rPr>
            </w:pPr>
            <w:r w:rsidRPr="0011107C">
              <w:rPr>
                <w:rFonts w:ascii="Times New Roman" w:eastAsia="Times New Roman" w:hAnsi="Times New Roman" w:cs="Times New Roman"/>
                <w:color w:val="0D0D0D"/>
                <w:lang w:eastAsia="pl-PL"/>
              </w:rPr>
              <w:t>12 693 034,26</w:t>
            </w:r>
          </w:p>
        </w:tc>
        <w:tc>
          <w:tcPr>
            <w:tcW w:w="1276" w:type="dxa"/>
            <w:tcBorders>
              <w:top w:val="nil"/>
              <w:left w:val="nil"/>
              <w:bottom w:val="single" w:sz="4" w:space="0" w:color="auto"/>
              <w:right w:val="single" w:sz="4" w:space="0" w:color="auto"/>
            </w:tcBorders>
            <w:shd w:val="clear" w:color="auto" w:fill="auto"/>
            <w:vAlign w:val="center"/>
            <w:hideMark/>
          </w:tcPr>
          <w:p w14:paraId="60194491" w14:textId="705D0452" w:rsidR="003B2500" w:rsidRPr="0011107C" w:rsidRDefault="003B2500" w:rsidP="008A1EA7">
            <w:pPr>
              <w:spacing w:after="0" w:line="240" w:lineRule="auto"/>
              <w:jc w:val="right"/>
              <w:rPr>
                <w:rFonts w:ascii="Times New Roman" w:eastAsia="Times New Roman" w:hAnsi="Times New Roman" w:cs="Times New Roman"/>
                <w:color w:val="0D0D0D"/>
                <w:lang w:eastAsia="pl-PL"/>
              </w:rPr>
            </w:pPr>
            <w:r w:rsidRPr="0011107C">
              <w:rPr>
                <w:rFonts w:ascii="Times New Roman" w:eastAsia="Times New Roman" w:hAnsi="Times New Roman" w:cs="Times New Roman"/>
                <w:color w:val="0D0D0D"/>
                <w:lang w:eastAsia="pl-PL"/>
              </w:rPr>
              <w:t>3</w:t>
            </w:r>
            <w:r w:rsidR="0011107C" w:rsidRPr="0011107C">
              <w:rPr>
                <w:rFonts w:ascii="Times New Roman" w:eastAsia="Times New Roman" w:hAnsi="Times New Roman" w:cs="Times New Roman"/>
                <w:color w:val="0D0D0D"/>
                <w:lang w:eastAsia="pl-PL"/>
              </w:rPr>
              <w:t>7,33</w:t>
            </w:r>
            <w:r w:rsidRPr="0011107C">
              <w:rPr>
                <w:rFonts w:ascii="Times New Roman" w:eastAsia="Times New Roman" w:hAnsi="Times New Roman" w:cs="Times New Roman"/>
                <w:color w:val="0D0D0D"/>
                <w:lang w:eastAsia="pl-PL"/>
              </w:rPr>
              <w:t xml:space="preserve"> %</w:t>
            </w:r>
          </w:p>
        </w:tc>
        <w:tc>
          <w:tcPr>
            <w:tcW w:w="1160" w:type="dxa"/>
            <w:tcBorders>
              <w:top w:val="nil"/>
              <w:left w:val="nil"/>
              <w:bottom w:val="single" w:sz="4" w:space="0" w:color="auto"/>
              <w:right w:val="single" w:sz="4" w:space="0" w:color="auto"/>
            </w:tcBorders>
          </w:tcPr>
          <w:p w14:paraId="4468545B" w14:textId="47058DF1" w:rsidR="003B2500" w:rsidRPr="0011107C" w:rsidRDefault="003B2500" w:rsidP="008A1EA7">
            <w:pPr>
              <w:spacing w:after="0" w:line="240" w:lineRule="auto"/>
              <w:jc w:val="right"/>
              <w:rPr>
                <w:rFonts w:ascii="Times New Roman" w:eastAsia="Times New Roman" w:hAnsi="Times New Roman" w:cs="Times New Roman"/>
                <w:color w:val="0D0D0D"/>
                <w:lang w:eastAsia="pl-PL"/>
              </w:rPr>
            </w:pPr>
            <w:r w:rsidRPr="0011107C">
              <w:rPr>
                <w:rFonts w:ascii="Times New Roman" w:eastAsia="Times New Roman" w:hAnsi="Times New Roman" w:cs="Times New Roman"/>
                <w:color w:val="0D0D0D"/>
                <w:lang w:eastAsia="pl-PL"/>
              </w:rPr>
              <w:t>+</w:t>
            </w:r>
            <w:r w:rsidR="00FD78B4">
              <w:rPr>
                <w:rFonts w:ascii="Times New Roman" w:eastAsia="Times New Roman" w:hAnsi="Times New Roman" w:cs="Times New Roman"/>
                <w:color w:val="0D0D0D"/>
                <w:lang w:eastAsia="pl-PL"/>
              </w:rPr>
              <w:t>4,99</w:t>
            </w:r>
            <w:r w:rsidRPr="0011107C">
              <w:rPr>
                <w:rFonts w:ascii="Times New Roman" w:eastAsia="Times New Roman" w:hAnsi="Times New Roman" w:cs="Times New Roman"/>
                <w:color w:val="0D0D0D"/>
                <w:lang w:eastAsia="pl-PL"/>
              </w:rPr>
              <w:t xml:space="preserve"> %</w:t>
            </w:r>
          </w:p>
        </w:tc>
      </w:tr>
      <w:tr w:rsidR="00114F3B" w:rsidRPr="00114F3B" w14:paraId="071E2D7A"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24FDC674" w14:textId="77777777" w:rsidR="00114F3B" w:rsidRPr="00114F3B" w:rsidRDefault="00114F3B" w:rsidP="00C55B34">
            <w:pPr>
              <w:spacing w:after="0" w:line="240" w:lineRule="auto"/>
              <w:rPr>
                <w:rFonts w:ascii="Times New Roman" w:eastAsia="Times New Roman" w:hAnsi="Times New Roman" w:cs="Times New Roman"/>
                <w:color w:val="0D0D0D"/>
                <w:lang w:eastAsia="pl-PL"/>
              </w:rPr>
            </w:pPr>
            <w:r w:rsidRPr="00114F3B">
              <w:rPr>
                <w:rFonts w:ascii="Times New Roman" w:eastAsia="Times New Roman" w:hAnsi="Times New Roman" w:cs="Times New Roman"/>
                <w:color w:val="0D0D0D"/>
                <w:lang w:eastAsia="pl-PL"/>
              </w:rPr>
              <w:t>600</w:t>
            </w:r>
          </w:p>
        </w:tc>
        <w:tc>
          <w:tcPr>
            <w:tcW w:w="2830" w:type="dxa"/>
            <w:tcBorders>
              <w:top w:val="nil"/>
              <w:left w:val="nil"/>
              <w:bottom w:val="single" w:sz="4" w:space="0" w:color="auto"/>
              <w:right w:val="single" w:sz="4" w:space="0" w:color="auto"/>
            </w:tcBorders>
            <w:shd w:val="clear" w:color="auto" w:fill="auto"/>
            <w:vAlign w:val="center"/>
            <w:hideMark/>
          </w:tcPr>
          <w:p w14:paraId="36B305DD" w14:textId="77777777" w:rsidR="00114F3B" w:rsidRPr="00114F3B" w:rsidRDefault="00114F3B" w:rsidP="00C55B34">
            <w:pPr>
              <w:spacing w:after="0" w:line="240" w:lineRule="auto"/>
              <w:jc w:val="right"/>
              <w:rPr>
                <w:rFonts w:ascii="Times New Roman" w:eastAsia="Times New Roman" w:hAnsi="Times New Roman" w:cs="Times New Roman"/>
                <w:color w:val="0D0D0D"/>
                <w:lang w:eastAsia="pl-PL"/>
              </w:rPr>
            </w:pPr>
            <w:r w:rsidRPr="00114F3B">
              <w:rPr>
                <w:rFonts w:ascii="Times New Roman" w:eastAsia="Times New Roman" w:hAnsi="Times New Roman" w:cs="Times New Roman"/>
                <w:color w:val="0D0D0D"/>
                <w:lang w:eastAsia="pl-PL"/>
              </w:rPr>
              <w:t>Transport i łączność</w:t>
            </w:r>
          </w:p>
        </w:tc>
        <w:tc>
          <w:tcPr>
            <w:tcW w:w="1549" w:type="dxa"/>
            <w:tcBorders>
              <w:top w:val="nil"/>
              <w:left w:val="nil"/>
              <w:bottom w:val="single" w:sz="4" w:space="0" w:color="auto"/>
              <w:right w:val="single" w:sz="4" w:space="0" w:color="auto"/>
            </w:tcBorders>
            <w:shd w:val="clear" w:color="auto" w:fill="auto"/>
            <w:vAlign w:val="center"/>
            <w:hideMark/>
          </w:tcPr>
          <w:p w14:paraId="0CF4D232" w14:textId="4FEE98CE" w:rsidR="00114F3B" w:rsidRPr="00114F3B" w:rsidRDefault="00114F3B" w:rsidP="00C55B34">
            <w:pPr>
              <w:spacing w:after="0" w:line="240" w:lineRule="auto"/>
              <w:jc w:val="right"/>
              <w:rPr>
                <w:rFonts w:ascii="Times New Roman" w:eastAsia="Times New Roman" w:hAnsi="Times New Roman" w:cs="Times New Roman"/>
                <w:color w:val="0D0D0D"/>
                <w:lang w:eastAsia="pl-PL"/>
              </w:rPr>
            </w:pPr>
            <w:r w:rsidRPr="00114F3B">
              <w:rPr>
                <w:rFonts w:ascii="Times New Roman" w:eastAsia="Times New Roman" w:hAnsi="Times New Roman" w:cs="Times New Roman"/>
                <w:color w:val="0D0D0D"/>
                <w:lang w:eastAsia="pl-PL"/>
              </w:rPr>
              <w:t>5 633 578,80</w:t>
            </w:r>
          </w:p>
        </w:tc>
        <w:tc>
          <w:tcPr>
            <w:tcW w:w="1559" w:type="dxa"/>
            <w:tcBorders>
              <w:top w:val="nil"/>
              <w:left w:val="nil"/>
              <w:bottom w:val="single" w:sz="4" w:space="0" w:color="auto"/>
              <w:right w:val="single" w:sz="4" w:space="0" w:color="auto"/>
            </w:tcBorders>
            <w:shd w:val="clear" w:color="auto" w:fill="auto"/>
            <w:vAlign w:val="center"/>
            <w:hideMark/>
          </w:tcPr>
          <w:p w14:paraId="273072A6" w14:textId="422527E4" w:rsidR="00114F3B" w:rsidRPr="00114F3B" w:rsidRDefault="00114F3B" w:rsidP="00C55B34">
            <w:pPr>
              <w:spacing w:after="0" w:line="240" w:lineRule="auto"/>
              <w:jc w:val="right"/>
              <w:rPr>
                <w:rFonts w:ascii="Times New Roman" w:eastAsia="Times New Roman" w:hAnsi="Times New Roman" w:cs="Times New Roman"/>
                <w:color w:val="0D0D0D"/>
                <w:lang w:eastAsia="pl-PL"/>
              </w:rPr>
            </w:pPr>
            <w:r w:rsidRPr="00114F3B">
              <w:rPr>
                <w:rFonts w:ascii="Times New Roman" w:eastAsia="Times New Roman" w:hAnsi="Times New Roman" w:cs="Times New Roman"/>
                <w:color w:val="0D0D0D"/>
                <w:lang w:eastAsia="pl-PL"/>
              </w:rPr>
              <w:t>5 372 222,04</w:t>
            </w:r>
          </w:p>
        </w:tc>
        <w:tc>
          <w:tcPr>
            <w:tcW w:w="1276" w:type="dxa"/>
            <w:tcBorders>
              <w:top w:val="nil"/>
              <w:left w:val="nil"/>
              <w:bottom w:val="single" w:sz="4" w:space="0" w:color="auto"/>
              <w:right w:val="single" w:sz="4" w:space="0" w:color="auto"/>
            </w:tcBorders>
            <w:shd w:val="clear" w:color="auto" w:fill="auto"/>
            <w:vAlign w:val="center"/>
            <w:hideMark/>
          </w:tcPr>
          <w:p w14:paraId="08AB23C6" w14:textId="7142C7FC" w:rsidR="00114F3B" w:rsidRPr="00114F3B" w:rsidRDefault="00114F3B" w:rsidP="00C55B34">
            <w:pPr>
              <w:spacing w:after="0" w:line="240" w:lineRule="auto"/>
              <w:jc w:val="right"/>
              <w:rPr>
                <w:rFonts w:ascii="Times New Roman" w:eastAsia="Times New Roman" w:hAnsi="Times New Roman" w:cs="Times New Roman"/>
                <w:color w:val="0D0D0D"/>
                <w:lang w:eastAsia="pl-PL"/>
              </w:rPr>
            </w:pPr>
            <w:r w:rsidRPr="00114F3B">
              <w:rPr>
                <w:rFonts w:ascii="Times New Roman" w:eastAsia="Times New Roman" w:hAnsi="Times New Roman" w:cs="Times New Roman"/>
                <w:color w:val="0D0D0D"/>
                <w:lang w:eastAsia="pl-PL"/>
              </w:rPr>
              <w:t>15,80 %</w:t>
            </w:r>
          </w:p>
        </w:tc>
        <w:tc>
          <w:tcPr>
            <w:tcW w:w="1160" w:type="dxa"/>
            <w:tcBorders>
              <w:top w:val="nil"/>
              <w:left w:val="nil"/>
              <w:bottom w:val="single" w:sz="4" w:space="0" w:color="auto"/>
              <w:right w:val="single" w:sz="4" w:space="0" w:color="auto"/>
            </w:tcBorders>
          </w:tcPr>
          <w:p w14:paraId="288811C3" w14:textId="24353A38" w:rsidR="00114F3B" w:rsidRPr="00114F3B" w:rsidRDefault="00114F3B" w:rsidP="00C55B34">
            <w:pPr>
              <w:spacing w:after="0" w:line="240" w:lineRule="auto"/>
              <w:jc w:val="right"/>
              <w:rPr>
                <w:rFonts w:ascii="Times New Roman" w:eastAsia="Times New Roman" w:hAnsi="Times New Roman" w:cs="Times New Roman"/>
                <w:color w:val="0D0D0D"/>
                <w:lang w:eastAsia="pl-PL"/>
              </w:rPr>
            </w:pPr>
            <w:r w:rsidRPr="00114F3B">
              <w:rPr>
                <w:rFonts w:ascii="Times New Roman" w:eastAsia="Times New Roman" w:hAnsi="Times New Roman" w:cs="Times New Roman"/>
                <w:color w:val="0D0D0D"/>
                <w:lang w:eastAsia="pl-PL"/>
              </w:rPr>
              <w:t>+</w:t>
            </w:r>
            <w:r w:rsidR="00FD78B4">
              <w:rPr>
                <w:rFonts w:ascii="Times New Roman" w:eastAsia="Times New Roman" w:hAnsi="Times New Roman" w:cs="Times New Roman"/>
                <w:color w:val="0D0D0D"/>
                <w:lang w:eastAsia="pl-PL"/>
              </w:rPr>
              <w:t>7,11</w:t>
            </w:r>
            <w:r w:rsidRPr="00114F3B">
              <w:rPr>
                <w:rFonts w:ascii="Times New Roman" w:eastAsia="Times New Roman" w:hAnsi="Times New Roman" w:cs="Times New Roman"/>
                <w:color w:val="0D0D0D"/>
                <w:lang w:eastAsia="pl-PL"/>
              </w:rPr>
              <w:t xml:space="preserve"> %</w:t>
            </w:r>
          </w:p>
        </w:tc>
      </w:tr>
      <w:tr w:rsidR="00847D67" w:rsidRPr="00847D67" w14:paraId="2B506D76"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7D0AE121" w14:textId="77777777" w:rsidR="00847D67" w:rsidRPr="00847D67" w:rsidRDefault="00847D67" w:rsidP="00C55B34">
            <w:pPr>
              <w:spacing w:after="0" w:line="240" w:lineRule="auto"/>
              <w:rPr>
                <w:rFonts w:ascii="Times New Roman" w:eastAsia="Times New Roman" w:hAnsi="Times New Roman" w:cs="Times New Roman"/>
                <w:color w:val="0D0D0D"/>
                <w:lang w:eastAsia="pl-PL"/>
              </w:rPr>
            </w:pPr>
            <w:r w:rsidRPr="00847D67">
              <w:rPr>
                <w:rFonts w:ascii="Times New Roman" w:eastAsia="Times New Roman" w:hAnsi="Times New Roman" w:cs="Times New Roman"/>
                <w:color w:val="0D0D0D"/>
                <w:lang w:eastAsia="pl-PL"/>
              </w:rPr>
              <w:t>855</w:t>
            </w:r>
          </w:p>
        </w:tc>
        <w:tc>
          <w:tcPr>
            <w:tcW w:w="2830" w:type="dxa"/>
            <w:tcBorders>
              <w:top w:val="nil"/>
              <w:left w:val="nil"/>
              <w:bottom w:val="single" w:sz="4" w:space="0" w:color="auto"/>
              <w:right w:val="single" w:sz="4" w:space="0" w:color="auto"/>
            </w:tcBorders>
            <w:shd w:val="clear" w:color="auto" w:fill="auto"/>
            <w:vAlign w:val="center"/>
            <w:hideMark/>
          </w:tcPr>
          <w:p w14:paraId="256BA501" w14:textId="77777777" w:rsidR="00847D67" w:rsidRPr="00847D67" w:rsidRDefault="00847D67" w:rsidP="00C55B34">
            <w:pPr>
              <w:spacing w:after="0" w:line="240" w:lineRule="auto"/>
              <w:jc w:val="right"/>
              <w:rPr>
                <w:rFonts w:ascii="Times New Roman" w:eastAsia="Times New Roman" w:hAnsi="Times New Roman" w:cs="Times New Roman"/>
                <w:color w:val="0D0D0D"/>
                <w:lang w:eastAsia="pl-PL"/>
              </w:rPr>
            </w:pPr>
            <w:r w:rsidRPr="00847D67">
              <w:rPr>
                <w:rFonts w:ascii="Times New Roman" w:eastAsia="Times New Roman" w:hAnsi="Times New Roman" w:cs="Times New Roman"/>
                <w:color w:val="0D0D0D"/>
                <w:lang w:eastAsia="pl-PL"/>
              </w:rPr>
              <w:t>Rodzina</w:t>
            </w:r>
          </w:p>
        </w:tc>
        <w:tc>
          <w:tcPr>
            <w:tcW w:w="1549" w:type="dxa"/>
            <w:tcBorders>
              <w:top w:val="nil"/>
              <w:left w:val="nil"/>
              <w:bottom w:val="single" w:sz="4" w:space="0" w:color="auto"/>
              <w:right w:val="single" w:sz="4" w:space="0" w:color="auto"/>
            </w:tcBorders>
            <w:shd w:val="clear" w:color="auto" w:fill="auto"/>
            <w:vAlign w:val="center"/>
            <w:hideMark/>
          </w:tcPr>
          <w:p w14:paraId="2DA5CE23" w14:textId="6E38E647" w:rsidR="00847D67" w:rsidRPr="00847D67" w:rsidRDefault="00847D67" w:rsidP="00C55B34">
            <w:pPr>
              <w:spacing w:after="0" w:line="240" w:lineRule="auto"/>
              <w:jc w:val="right"/>
              <w:rPr>
                <w:rFonts w:ascii="Times New Roman" w:eastAsia="Times New Roman" w:hAnsi="Times New Roman" w:cs="Times New Roman"/>
                <w:color w:val="0D0D0D"/>
                <w:lang w:eastAsia="pl-PL"/>
              </w:rPr>
            </w:pPr>
            <w:r w:rsidRPr="00847D67">
              <w:rPr>
                <w:rFonts w:ascii="Times New Roman" w:eastAsia="Times New Roman" w:hAnsi="Times New Roman" w:cs="Times New Roman"/>
                <w:color w:val="0D0D0D"/>
                <w:lang w:eastAsia="pl-PL"/>
              </w:rPr>
              <w:t>4 338 329,25</w:t>
            </w:r>
          </w:p>
        </w:tc>
        <w:tc>
          <w:tcPr>
            <w:tcW w:w="1559" w:type="dxa"/>
            <w:tcBorders>
              <w:top w:val="nil"/>
              <w:left w:val="nil"/>
              <w:bottom w:val="single" w:sz="4" w:space="0" w:color="auto"/>
              <w:right w:val="single" w:sz="4" w:space="0" w:color="auto"/>
            </w:tcBorders>
            <w:shd w:val="clear" w:color="auto" w:fill="auto"/>
            <w:vAlign w:val="center"/>
            <w:hideMark/>
          </w:tcPr>
          <w:p w14:paraId="4CE1E616" w14:textId="3B476B42" w:rsidR="00847D67" w:rsidRPr="00847D67" w:rsidRDefault="00847D67" w:rsidP="00C55B34">
            <w:pPr>
              <w:spacing w:after="0" w:line="240" w:lineRule="auto"/>
              <w:jc w:val="right"/>
              <w:rPr>
                <w:rFonts w:ascii="Times New Roman" w:eastAsia="Times New Roman" w:hAnsi="Times New Roman" w:cs="Times New Roman"/>
                <w:color w:val="0D0D0D"/>
                <w:lang w:eastAsia="pl-PL"/>
              </w:rPr>
            </w:pPr>
            <w:r w:rsidRPr="00847D67">
              <w:rPr>
                <w:rFonts w:ascii="Times New Roman" w:eastAsia="Times New Roman" w:hAnsi="Times New Roman" w:cs="Times New Roman"/>
                <w:color w:val="0D0D0D"/>
                <w:lang w:eastAsia="pl-PL"/>
              </w:rPr>
              <w:t>3 921 124,01</w:t>
            </w:r>
          </w:p>
        </w:tc>
        <w:tc>
          <w:tcPr>
            <w:tcW w:w="1276" w:type="dxa"/>
            <w:tcBorders>
              <w:top w:val="nil"/>
              <w:left w:val="nil"/>
              <w:bottom w:val="single" w:sz="4" w:space="0" w:color="auto"/>
              <w:right w:val="single" w:sz="4" w:space="0" w:color="auto"/>
            </w:tcBorders>
            <w:shd w:val="clear" w:color="auto" w:fill="auto"/>
            <w:vAlign w:val="center"/>
            <w:hideMark/>
          </w:tcPr>
          <w:p w14:paraId="1144BDE0" w14:textId="25B1504C" w:rsidR="00847D67" w:rsidRPr="00847D67" w:rsidRDefault="00847D67" w:rsidP="00C55B34">
            <w:pPr>
              <w:spacing w:after="0" w:line="240" w:lineRule="auto"/>
              <w:jc w:val="right"/>
              <w:rPr>
                <w:rFonts w:ascii="Times New Roman" w:eastAsia="Times New Roman" w:hAnsi="Times New Roman" w:cs="Times New Roman"/>
                <w:color w:val="0D0D0D"/>
                <w:lang w:eastAsia="pl-PL"/>
              </w:rPr>
            </w:pPr>
            <w:r w:rsidRPr="00847D67">
              <w:rPr>
                <w:rFonts w:ascii="Times New Roman" w:eastAsia="Times New Roman" w:hAnsi="Times New Roman" w:cs="Times New Roman"/>
                <w:color w:val="0D0D0D"/>
                <w:lang w:eastAsia="pl-PL"/>
              </w:rPr>
              <w:t>11,53 %</w:t>
            </w:r>
          </w:p>
        </w:tc>
        <w:tc>
          <w:tcPr>
            <w:tcW w:w="1160" w:type="dxa"/>
            <w:tcBorders>
              <w:top w:val="nil"/>
              <w:left w:val="nil"/>
              <w:bottom w:val="single" w:sz="4" w:space="0" w:color="auto"/>
              <w:right w:val="single" w:sz="4" w:space="0" w:color="auto"/>
            </w:tcBorders>
          </w:tcPr>
          <w:p w14:paraId="1534F2B9" w14:textId="4D7DDE1F" w:rsidR="00847D67" w:rsidRPr="00847D67"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+7,23</w:t>
            </w:r>
            <w:r w:rsidR="00847D67" w:rsidRPr="00847D67">
              <w:rPr>
                <w:rFonts w:ascii="Times New Roman" w:eastAsia="Times New Roman" w:hAnsi="Times New Roman" w:cs="Times New Roman"/>
                <w:color w:val="0D0D0D"/>
                <w:lang w:eastAsia="pl-PL"/>
              </w:rPr>
              <w:t xml:space="preserve"> %</w:t>
            </w:r>
          </w:p>
        </w:tc>
      </w:tr>
      <w:tr w:rsidR="00C02C44" w:rsidRPr="00C02C44" w14:paraId="64D6EBFC"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0C9822EA" w14:textId="77777777" w:rsidR="00C02C44" w:rsidRPr="00C02C44" w:rsidRDefault="00C02C44" w:rsidP="00C55B34">
            <w:pPr>
              <w:spacing w:after="0" w:line="240" w:lineRule="auto"/>
              <w:rPr>
                <w:rFonts w:ascii="Times New Roman" w:eastAsia="Times New Roman" w:hAnsi="Times New Roman" w:cs="Times New Roman"/>
                <w:color w:val="0D0D0D"/>
                <w:lang w:eastAsia="pl-PL"/>
              </w:rPr>
            </w:pPr>
            <w:r w:rsidRPr="00C02C44">
              <w:rPr>
                <w:rFonts w:ascii="Times New Roman" w:eastAsia="Times New Roman" w:hAnsi="Times New Roman" w:cs="Times New Roman"/>
                <w:color w:val="0D0D0D"/>
                <w:lang w:eastAsia="pl-PL"/>
              </w:rPr>
              <w:t>750</w:t>
            </w:r>
          </w:p>
        </w:tc>
        <w:tc>
          <w:tcPr>
            <w:tcW w:w="2830" w:type="dxa"/>
            <w:tcBorders>
              <w:top w:val="nil"/>
              <w:left w:val="nil"/>
              <w:bottom w:val="single" w:sz="4" w:space="0" w:color="auto"/>
              <w:right w:val="single" w:sz="4" w:space="0" w:color="auto"/>
            </w:tcBorders>
            <w:shd w:val="clear" w:color="auto" w:fill="auto"/>
            <w:vAlign w:val="center"/>
            <w:hideMark/>
          </w:tcPr>
          <w:p w14:paraId="43802155" w14:textId="77777777" w:rsidR="00C02C44" w:rsidRPr="00C02C44" w:rsidRDefault="00C02C44" w:rsidP="00C55B34">
            <w:pPr>
              <w:spacing w:after="0" w:line="240" w:lineRule="auto"/>
              <w:jc w:val="right"/>
              <w:rPr>
                <w:rFonts w:ascii="Times New Roman" w:eastAsia="Times New Roman" w:hAnsi="Times New Roman" w:cs="Times New Roman"/>
                <w:color w:val="0D0D0D"/>
                <w:lang w:eastAsia="pl-PL"/>
              </w:rPr>
            </w:pPr>
            <w:r w:rsidRPr="00C02C44">
              <w:rPr>
                <w:rFonts w:ascii="Times New Roman" w:eastAsia="Times New Roman" w:hAnsi="Times New Roman" w:cs="Times New Roman"/>
                <w:color w:val="0D0D0D"/>
                <w:lang w:eastAsia="pl-PL"/>
              </w:rPr>
              <w:t>Administracja publiczna</w:t>
            </w:r>
          </w:p>
        </w:tc>
        <w:tc>
          <w:tcPr>
            <w:tcW w:w="1549" w:type="dxa"/>
            <w:tcBorders>
              <w:top w:val="nil"/>
              <w:left w:val="nil"/>
              <w:bottom w:val="single" w:sz="4" w:space="0" w:color="auto"/>
              <w:right w:val="single" w:sz="4" w:space="0" w:color="auto"/>
            </w:tcBorders>
            <w:shd w:val="clear" w:color="auto" w:fill="auto"/>
            <w:vAlign w:val="center"/>
            <w:hideMark/>
          </w:tcPr>
          <w:p w14:paraId="258B87CE" w14:textId="7F5EBC6C" w:rsidR="00C02C44" w:rsidRPr="00C02C44" w:rsidRDefault="00C02C44" w:rsidP="00C55B34">
            <w:pPr>
              <w:spacing w:after="0" w:line="240" w:lineRule="auto"/>
              <w:jc w:val="right"/>
              <w:rPr>
                <w:rFonts w:ascii="Times New Roman" w:eastAsia="Times New Roman" w:hAnsi="Times New Roman" w:cs="Times New Roman"/>
                <w:color w:val="0D0D0D"/>
                <w:lang w:eastAsia="pl-PL"/>
              </w:rPr>
            </w:pPr>
            <w:r w:rsidRPr="00C02C44">
              <w:rPr>
                <w:rFonts w:ascii="Times New Roman" w:eastAsia="Times New Roman" w:hAnsi="Times New Roman" w:cs="Times New Roman"/>
                <w:color w:val="0D0D0D"/>
                <w:lang w:eastAsia="pl-PL"/>
              </w:rPr>
              <w:t>3 964 597,02</w:t>
            </w:r>
          </w:p>
        </w:tc>
        <w:tc>
          <w:tcPr>
            <w:tcW w:w="1559" w:type="dxa"/>
            <w:tcBorders>
              <w:top w:val="nil"/>
              <w:left w:val="nil"/>
              <w:bottom w:val="single" w:sz="4" w:space="0" w:color="auto"/>
              <w:right w:val="single" w:sz="4" w:space="0" w:color="auto"/>
            </w:tcBorders>
            <w:shd w:val="clear" w:color="auto" w:fill="auto"/>
            <w:vAlign w:val="center"/>
            <w:hideMark/>
          </w:tcPr>
          <w:p w14:paraId="74E5C013" w14:textId="6632B692" w:rsidR="00C02C44" w:rsidRPr="00C02C44" w:rsidRDefault="00C02C44" w:rsidP="00C55B34">
            <w:pPr>
              <w:spacing w:after="0" w:line="240" w:lineRule="auto"/>
              <w:jc w:val="right"/>
              <w:rPr>
                <w:rFonts w:ascii="Times New Roman" w:eastAsia="Times New Roman" w:hAnsi="Times New Roman" w:cs="Times New Roman"/>
                <w:color w:val="0D0D0D"/>
                <w:lang w:eastAsia="pl-PL"/>
              </w:rPr>
            </w:pPr>
            <w:r w:rsidRPr="00C02C44">
              <w:rPr>
                <w:rFonts w:ascii="Times New Roman" w:eastAsia="Times New Roman" w:hAnsi="Times New Roman" w:cs="Times New Roman"/>
                <w:color w:val="0D0D0D"/>
                <w:lang w:eastAsia="pl-PL"/>
              </w:rPr>
              <w:t>3 691 832,04</w:t>
            </w:r>
          </w:p>
        </w:tc>
        <w:tc>
          <w:tcPr>
            <w:tcW w:w="1276" w:type="dxa"/>
            <w:tcBorders>
              <w:top w:val="nil"/>
              <w:left w:val="nil"/>
              <w:bottom w:val="single" w:sz="4" w:space="0" w:color="auto"/>
              <w:right w:val="single" w:sz="4" w:space="0" w:color="auto"/>
            </w:tcBorders>
            <w:shd w:val="clear" w:color="auto" w:fill="auto"/>
            <w:vAlign w:val="center"/>
            <w:hideMark/>
          </w:tcPr>
          <w:p w14:paraId="2D069BBB" w14:textId="126373CE" w:rsidR="00C02C44" w:rsidRPr="00C02C44" w:rsidRDefault="00C02C44" w:rsidP="00C55B34">
            <w:pPr>
              <w:spacing w:after="0" w:line="240" w:lineRule="auto"/>
              <w:jc w:val="right"/>
              <w:rPr>
                <w:rFonts w:ascii="Times New Roman" w:eastAsia="Times New Roman" w:hAnsi="Times New Roman" w:cs="Times New Roman"/>
                <w:color w:val="0D0D0D"/>
                <w:lang w:eastAsia="pl-PL"/>
              </w:rPr>
            </w:pPr>
            <w:r w:rsidRPr="00C02C44">
              <w:rPr>
                <w:rFonts w:ascii="Times New Roman" w:eastAsia="Times New Roman" w:hAnsi="Times New Roman" w:cs="Times New Roman"/>
                <w:color w:val="0D0D0D"/>
                <w:lang w:eastAsia="pl-PL"/>
              </w:rPr>
              <w:t>10,86 %</w:t>
            </w:r>
          </w:p>
        </w:tc>
        <w:tc>
          <w:tcPr>
            <w:tcW w:w="1160" w:type="dxa"/>
            <w:tcBorders>
              <w:top w:val="nil"/>
              <w:left w:val="nil"/>
              <w:bottom w:val="single" w:sz="4" w:space="0" w:color="auto"/>
              <w:right w:val="single" w:sz="4" w:space="0" w:color="auto"/>
            </w:tcBorders>
          </w:tcPr>
          <w:p w14:paraId="71910E1A" w14:textId="244474AE" w:rsidR="00C02C44" w:rsidRPr="00C02C44" w:rsidRDefault="00C02C44" w:rsidP="00C55B34">
            <w:pPr>
              <w:spacing w:after="0" w:line="240" w:lineRule="auto"/>
              <w:jc w:val="right"/>
              <w:rPr>
                <w:rFonts w:ascii="Times New Roman" w:eastAsia="Times New Roman" w:hAnsi="Times New Roman" w:cs="Times New Roman"/>
                <w:color w:val="0D0D0D"/>
                <w:lang w:eastAsia="pl-PL"/>
              </w:rPr>
            </w:pPr>
            <w:r w:rsidRPr="00C02C44">
              <w:rPr>
                <w:rFonts w:ascii="Times New Roman" w:eastAsia="Times New Roman" w:hAnsi="Times New Roman" w:cs="Times New Roman"/>
                <w:color w:val="0D0D0D"/>
                <w:lang w:eastAsia="pl-PL"/>
              </w:rPr>
              <w:t>-</w:t>
            </w:r>
            <w:r w:rsidR="00FD78B4">
              <w:rPr>
                <w:rFonts w:ascii="Times New Roman" w:eastAsia="Times New Roman" w:hAnsi="Times New Roman" w:cs="Times New Roman"/>
                <w:color w:val="0D0D0D"/>
                <w:lang w:eastAsia="pl-PL"/>
              </w:rPr>
              <w:t>0,90</w:t>
            </w:r>
            <w:r w:rsidRPr="00C02C44">
              <w:rPr>
                <w:rFonts w:ascii="Times New Roman" w:eastAsia="Times New Roman" w:hAnsi="Times New Roman" w:cs="Times New Roman"/>
                <w:color w:val="0D0D0D"/>
                <w:lang w:eastAsia="pl-PL"/>
              </w:rPr>
              <w:t xml:space="preserve"> %</w:t>
            </w:r>
          </w:p>
        </w:tc>
      </w:tr>
      <w:tr w:rsidR="004D6F9A" w:rsidRPr="004D6F9A" w14:paraId="554D147E"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7C8C0635" w14:textId="77777777" w:rsidR="004D6F9A" w:rsidRPr="004D6F9A" w:rsidRDefault="004D6F9A" w:rsidP="00C55B34">
            <w:pPr>
              <w:spacing w:after="0" w:line="240" w:lineRule="auto"/>
              <w:rPr>
                <w:rFonts w:ascii="Times New Roman" w:eastAsia="Times New Roman" w:hAnsi="Times New Roman" w:cs="Times New Roman"/>
                <w:color w:val="0D0D0D"/>
                <w:lang w:eastAsia="pl-PL"/>
              </w:rPr>
            </w:pPr>
            <w:r w:rsidRPr="004D6F9A">
              <w:rPr>
                <w:rFonts w:ascii="Times New Roman" w:eastAsia="Times New Roman" w:hAnsi="Times New Roman" w:cs="Times New Roman"/>
                <w:color w:val="0D0D0D"/>
                <w:lang w:eastAsia="pl-PL"/>
              </w:rPr>
              <w:t>852</w:t>
            </w:r>
          </w:p>
        </w:tc>
        <w:tc>
          <w:tcPr>
            <w:tcW w:w="2830" w:type="dxa"/>
            <w:tcBorders>
              <w:top w:val="nil"/>
              <w:left w:val="nil"/>
              <w:bottom w:val="single" w:sz="4" w:space="0" w:color="auto"/>
              <w:right w:val="single" w:sz="4" w:space="0" w:color="auto"/>
            </w:tcBorders>
            <w:shd w:val="clear" w:color="auto" w:fill="auto"/>
            <w:vAlign w:val="center"/>
            <w:hideMark/>
          </w:tcPr>
          <w:p w14:paraId="22D724EE" w14:textId="77777777" w:rsidR="004D6F9A" w:rsidRPr="004D6F9A" w:rsidRDefault="004D6F9A" w:rsidP="00C55B34">
            <w:pPr>
              <w:spacing w:after="0" w:line="240" w:lineRule="auto"/>
              <w:jc w:val="right"/>
              <w:rPr>
                <w:rFonts w:ascii="Times New Roman" w:eastAsia="Times New Roman" w:hAnsi="Times New Roman" w:cs="Times New Roman"/>
                <w:color w:val="0D0D0D"/>
                <w:lang w:eastAsia="pl-PL"/>
              </w:rPr>
            </w:pPr>
            <w:r w:rsidRPr="004D6F9A">
              <w:rPr>
                <w:rFonts w:ascii="Times New Roman" w:eastAsia="Times New Roman" w:hAnsi="Times New Roman" w:cs="Times New Roman"/>
                <w:color w:val="0D0D0D"/>
                <w:lang w:eastAsia="pl-PL"/>
              </w:rPr>
              <w:t>Pomoc społeczna</w:t>
            </w:r>
          </w:p>
        </w:tc>
        <w:tc>
          <w:tcPr>
            <w:tcW w:w="1549" w:type="dxa"/>
            <w:tcBorders>
              <w:top w:val="nil"/>
              <w:left w:val="nil"/>
              <w:bottom w:val="single" w:sz="4" w:space="0" w:color="auto"/>
              <w:right w:val="single" w:sz="4" w:space="0" w:color="auto"/>
            </w:tcBorders>
            <w:shd w:val="clear" w:color="auto" w:fill="auto"/>
            <w:vAlign w:val="center"/>
            <w:hideMark/>
          </w:tcPr>
          <w:p w14:paraId="32B073BC" w14:textId="0FFDF9FF" w:rsidR="004D6F9A" w:rsidRPr="004D6F9A" w:rsidRDefault="004D6F9A" w:rsidP="00C55B34">
            <w:pPr>
              <w:spacing w:after="0" w:line="240" w:lineRule="auto"/>
              <w:jc w:val="right"/>
              <w:rPr>
                <w:rFonts w:ascii="Times New Roman" w:eastAsia="Times New Roman" w:hAnsi="Times New Roman" w:cs="Times New Roman"/>
                <w:color w:val="0D0D0D"/>
                <w:lang w:eastAsia="pl-PL"/>
              </w:rPr>
            </w:pPr>
            <w:r w:rsidRPr="004D6F9A">
              <w:rPr>
                <w:rFonts w:ascii="Times New Roman" w:eastAsia="Times New Roman" w:hAnsi="Times New Roman" w:cs="Times New Roman"/>
                <w:color w:val="0D0D0D"/>
                <w:lang w:eastAsia="pl-PL"/>
              </w:rPr>
              <w:t>2 182 381,40</w:t>
            </w:r>
          </w:p>
        </w:tc>
        <w:tc>
          <w:tcPr>
            <w:tcW w:w="1559" w:type="dxa"/>
            <w:tcBorders>
              <w:top w:val="nil"/>
              <w:left w:val="nil"/>
              <w:bottom w:val="single" w:sz="4" w:space="0" w:color="auto"/>
              <w:right w:val="single" w:sz="4" w:space="0" w:color="auto"/>
            </w:tcBorders>
            <w:shd w:val="clear" w:color="auto" w:fill="auto"/>
            <w:vAlign w:val="center"/>
            <w:hideMark/>
          </w:tcPr>
          <w:p w14:paraId="3654D2C2" w14:textId="6D2BF11C" w:rsidR="004D6F9A" w:rsidRPr="004D6F9A" w:rsidRDefault="004D6F9A" w:rsidP="00C55B34">
            <w:pPr>
              <w:spacing w:after="0" w:line="240" w:lineRule="auto"/>
              <w:jc w:val="right"/>
              <w:rPr>
                <w:rFonts w:ascii="Times New Roman" w:eastAsia="Times New Roman" w:hAnsi="Times New Roman" w:cs="Times New Roman"/>
                <w:color w:val="0D0D0D"/>
                <w:lang w:eastAsia="pl-PL"/>
              </w:rPr>
            </w:pPr>
            <w:r w:rsidRPr="004D6F9A">
              <w:rPr>
                <w:rFonts w:ascii="Times New Roman" w:eastAsia="Times New Roman" w:hAnsi="Times New Roman" w:cs="Times New Roman"/>
                <w:color w:val="0D0D0D"/>
                <w:lang w:eastAsia="pl-PL"/>
              </w:rPr>
              <w:t>2 066 290,70</w:t>
            </w:r>
          </w:p>
        </w:tc>
        <w:tc>
          <w:tcPr>
            <w:tcW w:w="1276" w:type="dxa"/>
            <w:tcBorders>
              <w:top w:val="nil"/>
              <w:left w:val="nil"/>
              <w:bottom w:val="single" w:sz="4" w:space="0" w:color="auto"/>
              <w:right w:val="single" w:sz="4" w:space="0" w:color="auto"/>
            </w:tcBorders>
            <w:shd w:val="clear" w:color="auto" w:fill="auto"/>
            <w:vAlign w:val="center"/>
            <w:hideMark/>
          </w:tcPr>
          <w:p w14:paraId="6F261FAF" w14:textId="2E9EA1A2" w:rsidR="004D6F9A" w:rsidRPr="004D6F9A" w:rsidRDefault="004D6F9A" w:rsidP="00C55B34">
            <w:pPr>
              <w:spacing w:after="0" w:line="240" w:lineRule="auto"/>
              <w:jc w:val="right"/>
              <w:rPr>
                <w:rFonts w:ascii="Times New Roman" w:eastAsia="Times New Roman" w:hAnsi="Times New Roman" w:cs="Times New Roman"/>
                <w:color w:val="0D0D0D"/>
                <w:lang w:eastAsia="pl-PL"/>
              </w:rPr>
            </w:pPr>
            <w:r w:rsidRPr="004D6F9A">
              <w:rPr>
                <w:rFonts w:ascii="Times New Roman" w:eastAsia="Times New Roman" w:hAnsi="Times New Roman" w:cs="Times New Roman"/>
                <w:color w:val="0D0D0D"/>
                <w:lang w:eastAsia="pl-PL"/>
              </w:rPr>
              <w:t>6,08 %</w:t>
            </w:r>
          </w:p>
        </w:tc>
        <w:tc>
          <w:tcPr>
            <w:tcW w:w="1160" w:type="dxa"/>
            <w:tcBorders>
              <w:top w:val="nil"/>
              <w:left w:val="nil"/>
              <w:bottom w:val="single" w:sz="4" w:space="0" w:color="auto"/>
              <w:right w:val="single" w:sz="4" w:space="0" w:color="auto"/>
            </w:tcBorders>
          </w:tcPr>
          <w:p w14:paraId="249A7A28" w14:textId="30A0A869" w:rsidR="004D6F9A" w:rsidRPr="004D6F9A"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+0,20 %</w:t>
            </w:r>
          </w:p>
        </w:tc>
      </w:tr>
      <w:tr w:rsidR="00C31D15" w:rsidRPr="00C31D15" w14:paraId="1F9D6CEF" w14:textId="77777777" w:rsidTr="00C55B34">
        <w:trPr>
          <w:trHeight w:val="6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6DE720B0" w14:textId="77777777" w:rsidR="00C31D15" w:rsidRPr="00C31D15" w:rsidRDefault="00C31D15" w:rsidP="00C55B34">
            <w:pPr>
              <w:spacing w:after="0" w:line="240" w:lineRule="auto"/>
              <w:rPr>
                <w:rFonts w:ascii="Times New Roman" w:eastAsia="Times New Roman" w:hAnsi="Times New Roman" w:cs="Times New Roman"/>
                <w:color w:val="0D0D0D"/>
                <w:lang w:eastAsia="pl-PL"/>
              </w:rPr>
            </w:pPr>
            <w:r w:rsidRPr="00C31D15">
              <w:rPr>
                <w:rFonts w:ascii="Times New Roman" w:eastAsia="Times New Roman" w:hAnsi="Times New Roman" w:cs="Times New Roman"/>
                <w:color w:val="0D0D0D"/>
                <w:lang w:eastAsia="pl-PL"/>
              </w:rPr>
              <w:t>900</w:t>
            </w:r>
          </w:p>
        </w:tc>
        <w:tc>
          <w:tcPr>
            <w:tcW w:w="2830" w:type="dxa"/>
            <w:tcBorders>
              <w:top w:val="nil"/>
              <w:left w:val="nil"/>
              <w:bottom w:val="single" w:sz="4" w:space="0" w:color="auto"/>
              <w:right w:val="single" w:sz="4" w:space="0" w:color="auto"/>
            </w:tcBorders>
            <w:shd w:val="clear" w:color="auto" w:fill="auto"/>
            <w:vAlign w:val="center"/>
            <w:hideMark/>
          </w:tcPr>
          <w:p w14:paraId="56DDEA09" w14:textId="77777777" w:rsidR="00C31D15" w:rsidRPr="00C31D15" w:rsidRDefault="00C31D15" w:rsidP="00C55B34">
            <w:pPr>
              <w:spacing w:after="0" w:line="240" w:lineRule="auto"/>
              <w:jc w:val="right"/>
              <w:rPr>
                <w:rFonts w:ascii="Times New Roman" w:eastAsia="Times New Roman" w:hAnsi="Times New Roman" w:cs="Times New Roman"/>
                <w:color w:val="0D0D0D"/>
                <w:lang w:eastAsia="pl-PL"/>
              </w:rPr>
            </w:pPr>
            <w:r w:rsidRPr="00C31D15">
              <w:rPr>
                <w:rFonts w:ascii="Times New Roman" w:eastAsia="Times New Roman" w:hAnsi="Times New Roman" w:cs="Times New Roman"/>
                <w:color w:val="0D0D0D"/>
                <w:lang w:eastAsia="pl-PL"/>
              </w:rPr>
              <w:t>Gospodarka komunalna i ochrona środowiska</w:t>
            </w:r>
          </w:p>
        </w:tc>
        <w:tc>
          <w:tcPr>
            <w:tcW w:w="1549" w:type="dxa"/>
            <w:tcBorders>
              <w:top w:val="nil"/>
              <w:left w:val="nil"/>
              <w:bottom w:val="single" w:sz="4" w:space="0" w:color="auto"/>
              <w:right w:val="single" w:sz="4" w:space="0" w:color="auto"/>
            </w:tcBorders>
            <w:shd w:val="clear" w:color="auto" w:fill="auto"/>
            <w:vAlign w:val="center"/>
            <w:hideMark/>
          </w:tcPr>
          <w:p w14:paraId="1A683CE7" w14:textId="619A4B39" w:rsidR="00C31D15" w:rsidRPr="00C31D15" w:rsidRDefault="00C31D15" w:rsidP="00C55B34">
            <w:pPr>
              <w:spacing w:after="0" w:line="240" w:lineRule="auto"/>
              <w:jc w:val="right"/>
              <w:rPr>
                <w:rFonts w:ascii="Times New Roman" w:eastAsia="Times New Roman" w:hAnsi="Times New Roman" w:cs="Times New Roman"/>
                <w:color w:val="0D0D0D"/>
                <w:lang w:eastAsia="pl-PL"/>
              </w:rPr>
            </w:pPr>
            <w:r w:rsidRPr="00C31D15">
              <w:rPr>
                <w:rFonts w:ascii="Times New Roman" w:eastAsia="Times New Roman" w:hAnsi="Times New Roman" w:cs="Times New Roman"/>
                <w:color w:val="0D0D0D"/>
                <w:lang w:eastAsia="pl-PL"/>
              </w:rPr>
              <w:t>2 247 621,46</w:t>
            </w:r>
          </w:p>
        </w:tc>
        <w:tc>
          <w:tcPr>
            <w:tcW w:w="1559" w:type="dxa"/>
            <w:tcBorders>
              <w:top w:val="nil"/>
              <w:left w:val="nil"/>
              <w:bottom w:val="single" w:sz="4" w:space="0" w:color="auto"/>
              <w:right w:val="single" w:sz="4" w:space="0" w:color="auto"/>
            </w:tcBorders>
            <w:shd w:val="clear" w:color="auto" w:fill="auto"/>
            <w:vAlign w:val="center"/>
            <w:hideMark/>
          </w:tcPr>
          <w:p w14:paraId="2BF53765" w14:textId="4F7CDD7C" w:rsidR="00C31D15" w:rsidRPr="00C31D15" w:rsidRDefault="00C31D15" w:rsidP="00C55B34">
            <w:pPr>
              <w:spacing w:after="0" w:line="240" w:lineRule="auto"/>
              <w:jc w:val="right"/>
              <w:rPr>
                <w:rFonts w:ascii="Times New Roman" w:eastAsia="Times New Roman" w:hAnsi="Times New Roman" w:cs="Times New Roman"/>
                <w:color w:val="0D0D0D"/>
                <w:lang w:eastAsia="pl-PL"/>
              </w:rPr>
            </w:pPr>
            <w:r w:rsidRPr="00C31D15">
              <w:rPr>
                <w:rFonts w:ascii="Times New Roman" w:eastAsia="Times New Roman" w:hAnsi="Times New Roman" w:cs="Times New Roman"/>
                <w:color w:val="0D0D0D"/>
                <w:lang w:eastAsia="pl-PL"/>
              </w:rPr>
              <w:t>2 039 114,99</w:t>
            </w:r>
          </w:p>
        </w:tc>
        <w:tc>
          <w:tcPr>
            <w:tcW w:w="1276" w:type="dxa"/>
            <w:tcBorders>
              <w:top w:val="nil"/>
              <w:left w:val="nil"/>
              <w:bottom w:val="single" w:sz="4" w:space="0" w:color="auto"/>
              <w:right w:val="single" w:sz="4" w:space="0" w:color="auto"/>
            </w:tcBorders>
            <w:shd w:val="clear" w:color="auto" w:fill="auto"/>
            <w:vAlign w:val="center"/>
            <w:hideMark/>
          </w:tcPr>
          <w:p w14:paraId="795AF07C" w14:textId="1C84C11A" w:rsidR="00C31D15" w:rsidRPr="00C31D15" w:rsidRDefault="00C31D15" w:rsidP="00C55B34">
            <w:pPr>
              <w:spacing w:after="0" w:line="240" w:lineRule="auto"/>
              <w:jc w:val="right"/>
              <w:rPr>
                <w:rFonts w:ascii="Times New Roman" w:eastAsia="Times New Roman" w:hAnsi="Times New Roman" w:cs="Times New Roman"/>
                <w:color w:val="0D0D0D"/>
                <w:lang w:eastAsia="pl-PL"/>
              </w:rPr>
            </w:pPr>
            <w:r w:rsidRPr="00C31D15">
              <w:rPr>
                <w:rFonts w:ascii="Times New Roman" w:eastAsia="Times New Roman" w:hAnsi="Times New Roman" w:cs="Times New Roman"/>
                <w:color w:val="0D0D0D"/>
                <w:lang w:eastAsia="pl-PL"/>
              </w:rPr>
              <w:t>6,00 %</w:t>
            </w:r>
          </w:p>
        </w:tc>
        <w:tc>
          <w:tcPr>
            <w:tcW w:w="1160" w:type="dxa"/>
            <w:tcBorders>
              <w:top w:val="nil"/>
              <w:left w:val="nil"/>
              <w:bottom w:val="single" w:sz="4" w:space="0" w:color="auto"/>
              <w:right w:val="single" w:sz="4" w:space="0" w:color="auto"/>
            </w:tcBorders>
          </w:tcPr>
          <w:p w14:paraId="30C8BA3C" w14:textId="5243BC39" w:rsidR="00C31D15" w:rsidRPr="00C31D15"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-0,01 %</w:t>
            </w:r>
          </w:p>
        </w:tc>
      </w:tr>
      <w:tr w:rsidR="004278B6" w:rsidRPr="004278B6" w14:paraId="38E32698"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4FA64521" w14:textId="77777777" w:rsidR="004278B6" w:rsidRPr="004278B6" w:rsidRDefault="004278B6" w:rsidP="00C55B34">
            <w:pPr>
              <w:spacing w:after="0" w:line="240" w:lineRule="auto"/>
              <w:rPr>
                <w:rFonts w:ascii="Times New Roman" w:eastAsia="Times New Roman" w:hAnsi="Times New Roman" w:cs="Times New Roman"/>
                <w:color w:val="0D0D0D"/>
                <w:lang w:eastAsia="pl-PL"/>
              </w:rPr>
            </w:pPr>
            <w:r w:rsidRPr="004278B6">
              <w:rPr>
                <w:rFonts w:ascii="Times New Roman" w:eastAsia="Times New Roman" w:hAnsi="Times New Roman" w:cs="Times New Roman"/>
                <w:color w:val="0D0D0D"/>
                <w:lang w:eastAsia="pl-PL"/>
              </w:rPr>
              <w:t>010</w:t>
            </w:r>
          </w:p>
        </w:tc>
        <w:tc>
          <w:tcPr>
            <w:tcW w:w="2830" w:type="dxa"/>
            <w:tcBorders>
              <w:top w:val="nil"/>
              <w:left w:val="nil"/>
              <w:bottom w:val="single" w:sz="4" w:space="0" w:color="auto"/>
              <w:right w:val="single" w:sz="4" w:space="0" w:color="auto"/>
            </w:tcBorders>
            <w:shd w:val="clear" w:color="auto" w:fill="auto"/>
            <w:vAlign w:val="center"/>
            <w:hideMark/>
          </w:tcPr>
          <w:p w14:paraId="38B6E093" w14:textId="77777777" w:rsidR="004278B6" w:rsidRPr="004278B6" w:rsidRDefault="004278B6" w:rsidP="00C55B34">
            <w:pPr>
              <w:spacing w:after="0" w:line="240" w:lineRule="auto"/>
              <w:jc w:val="right"/>
              <w:rPr>
                <w:rFonts w:ascii="Times New Roman" w:eastAsia="Times New Roman" w:hAnsi="Times New Roman" w:cs="Times New Roman"/>
                <w:color w:val="0D0D0D"/>
                <w:lang w:eastAsia="pl-PL"/>
              </w:rPr>
            </w:pPr>
            <w:r w:rsidRPr="004278B6">
              <w:rPr>
                <w:rFonts w:ascii="Times New Roman" w:eastAsia="Times New Roman" w:hAnsi="Times New Roman" w:cs="Times New Roman"/>
                <w:color w:val="0D0D0D"/>
                <w:lang w:eastAsia="pl-PL"/>
              </w:rPr>
              <w:t>Rolnictwo i łowiectwo</w:t>
            </w:r>
          </w:p>
        </w:tc>
        <w:tc>
          <w:tcPr>
            <w:tcW w:w="1549" w:type="dxa"/>
            <w:tcBorders>
              <w:top w:val="nil"/>
              <w:left w:val="nil"/>
              <w:bottom w:val="single" w:sz="4" w:space="0" w:color="auto"/>
              <w:right w:val="single" w:sz="4" w:space="0" w:color="auto"/>
            </w:tcBorders>
            <w:shd w:val="clear" w:color="auto" w:fill="auto"/>
            <w:vAlign w:val="center"/>
            <w:hideMark/>
          </w:tcPr>
          <w:p w14:paraId="5AD23C38" w14:textId="18717A5F" w:rsidR="004278B6" w:rsidRPr="004278B6" w:rsidRDefault="004278B6" w:rsidP="00C55B34">
            <w:pPr>
              <w:spacing w:after="0" w:line="240" w:lineRule="auto"/>
              <w:jc w:val="right"/>
              <w:rPr>
                <w:rFonts w:ascii="Times New Roman" w:eastAsia="Times New Roman" w:hAnsi="Times New Roman" w:cs="Times New Roman"/>
                <w:color w:val="0D0D0D"/>
                <w:lang w:eastAsia="pl-PL"/>
              </w:rPr>
            </w:pPr>
            <w:r w:rsidRPr="004278B6">
              <w:rPr>
                <w:rFonts w:ascii="Times New Roman" w:eastAsia="Times New Roman" w:hAnsi="Times New Roman" w:cs="Times New Roman"/>
                <w:color w:val="0D0D0D"/>
                <w:lang w:eastAsia="pl-PL"/>
              </w:rPr>
              <w:t>1 358 126,49</w:t>
            </w:r>
          </w:p>
        </w:tc>
        <w:tc>
          <w:tcPr>
            <w:tcW w:w="1559" w:type="dxa"/>
            <w:tcBorders>
              <w:top w:val="nil"/>
              <w:left w:val="nil"/>
              <w:bottom w:val="single" w:sz="4" w:space="0" w:color="auto"/>
              <w:right w:val="single" w:sz="4" w:space="0" w:color="auto"/>
            </w:tcBorders>
            <w:shd w:val="clear" w:color="auto" w:fill="auto"/>
            <w:vAlign w:val="center"/>
            <w:hideMark/>
          </w:tcPr>
          <w:p w14:paraId="4E5D21DC" w14:textId="39BF3136" w:rsidR="004278B6" w:rsidRPr="004278B6" w:rsidRDefault="004278B6" w:rsidP="00C55B34">
            <w:pPr>
              <w:spacing w:after="0" w:line="240" w:lineRule="auto"/>
              <w:jc w:val="right"/>
              <w:rPr>
                <w:rFonts w:ascii="Times New Roman" w:eastAsia="Times New Roman" w:hAnsi="Times New Roman" w:cs="Times New Roman"/>
                <w:color w:val="0D0D0D"/>
                <w:lang w:eastAsia="pl-PL"/>
              </w:rPr>
            </w:pPr>
            <w:r w:rsidRPr="004278B6">
              <w:rPr>
                <w:rFonts w:ascii="Times New Roman" w:eastAsia="Times New Roman" w:hAnsi="Times New Roman" w:cs="Times New Roman"/>
                <w:color w:val="0D0D0D"/>
                <w:lang w:eastAsia="pl-PL"/>
              </w:rPr>
              <w:t>1 320 706,64</w:t>
            </w:r>
          </w:p>
        </w:tc>
        <w:tc>
          <w:tcPr>
            <w:tcW w:w="1276" w:type="dxa"/>
            <w:tcBorders>
              <w:top w:val="nil"/>
              <w:left w:val="nil"/>
              <w:bottom w:val="single" w:sz="4" w:space="0" w:color="auto"/>
              <w:right w:val="single" w:sz="4" w:space="0" w:color="auto"/>
            </w:tcBorders>
            <w:shd w:val="clear" w:color="auto" w:fill="auto"/>
            <w:vAlign w:val="center"/>
            <w:hideMark/>
          </w:tcPr>
          <w:p w14:paraId="65E8D5E1" w14:textId="6D974B85" w:rsidR="004278B6" w:rsidRPr="004278B6" w:rsidRDefault="004278B6" w:rsidP="00C55B34">
            <w:pPr>
              <w:spacing w:after="0" w:line="240" w:lineRule="auto"/>
              <w:jc w:val="right"/>
              <w:rPr>
                <w:rFonts w:ascii="Times New Roman" w:eastAsia="Times New Roman" w:hAnsi="Times New Roman" w:cs="Times New Roman"/>
                <w:color w:val="0D0D0D"/>
                <w:lang w:eastAsia="pl-PL"/>
              </w:rPr>
            </w:pPr>
            <w:r w:rsidRPr="004278B6">
              <w:rPr>
                <w:rFonts w:ascii="Times New Roman" w:eastAsia="Times New Roman" w:hAnsi="Times New Roman" w:cs="Times New Roman"/>
                <w:color w:val="0D0D0D"/>
                <w:lang w:eastAsia="pl-PL"/>
              </w:rPr>
              <w:t>3,88 %</w:t>
            </w:r>
          </w:p>
        </w:tc>
        <w:tc>
          <w:tcPr>
            <w:tcW w:w="1160" w:type="dxa"/>
            <w:tcBorders>
              <w:top w:val="nil"/>
              <w:left w:val="nil"/>
              <w:bottom w:val="single" w:sz="4" w:space="0" w:color="auto"/>
              <w:right w:val="single" w:sz="4" w:space="0" w:color="auto"/>
            </w:tcBorders>
          </w:tcPr>
          <w:p w14:paraId="3061F43A" w14:textId="78A01709" w:rsidR="004278B6" w:rsidRPr="004278B6" w:rsidRDefault="004278B6" w:rsidP="00C55B34">
            <w:pPr>
              <w:spacing w:after="0" w:line="240" w:lineRule="auto"/>
              <w:jc w:val="right"/>
              <w:rPr>
                <w:rFonts w:ascii="Times New Roman" w:eastAsia="Times New Roman" w:hAnsi="Times New Roman" w:cs="Times New Roman"/>
                <w:color w:val="0D0D0D"/>
                <w:lang w:eastAsia="pl-PL"/>
              </w:rPr>
            </w:pPr>
            <w:r w:rsidRPr="004278B6">
              <w:rPr>
                <w:rFonts w:ascii="Times New Roman" w:eastAsia="Times New Roman" w:hAnsi="Times New Roman" w:cs="Times New Roman"/>
                <w:color w:val="0D0D0D"/>
                <w:lang w:eastAsia="pl-PL"/>
              </w:rPr>
              <w:t>-</w:t>
            </w:r>
            <w:r w:rsidR="00FD78B4">
              <w:rPr>
                <w:rFonts w:ascii="Times New Roman" w:eastAsia="Times New Roman" w:hAnsi="Times New Roman" w:cs="Times New Roman"/>
                <w:color w:val="0D0D0D"/>
                <w:lang w:eastAsia="pl-PL"/>
              </w:rPr>
              <w:t xml:space="preserve">0,76 </w:t>
            </w:r>
            <w:r w:rsidRPr="004278B6">
              <w:rPr>
                <w:rFonts w:ascii="Times New Roman" w:eastAsia="Times New Roman" w:hAnsi="Times New Roman" w:cs="Times New Roman"/>
                <w:color w:val="0D0D0D"/>
                <w:lang w:eastAsia="pl-PL"/>
              </w:rPr>
              <w:t>%</w:t>
            </w:r>
          </w:p>
        </w:tc>
      </w:tr>
      <w:tr w:rsidR="00FE1EDD" w:rsidRPr="00FE1EDD" w14:paraId="030EA262" w14:textId="77777777" w:rsidTr="00C55B34">
        <w:trPr>
          <w:trHeight w:val="6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3C2B1F70" w14:textId="77777777" w:rsidR="00FE1EDD" w:rsidRPr="00FE1EDD" w:rsidRDefault="00FE1EDD" w:rsidP="00C55B34">
            <w:pPr>
              <w:spacing w:after="0" w:line="240" w:lineRule="auto"/>
              <w:rPr>
                <w:rFonts w:ascii="Times New Roman" w:eastAsia="Times New Roman" w:hAnsi="Times New Roman" w:cs="Times New Roman"/>
                <w:color w:val="0D0D0D"/>
                <w:lang w:eastAsia="pl-PL"/>
              </w:rPr>
            </w:pPr>
            <w:r w:rsidRPr="00FE1EDD">
              <w:rPr>
                <w:rFonts w:ascii="Times New Roman" w:eastAsia="Times New Roman" w:hAnsi="Times New Roman" w:cs="Times New Roman"/>
                <w:color w:val="0D0D0D"/>
                <w:lang w:eastAsia="pl-PL"/>
              </w:rPr>
              <w:t>921</w:t>
            </w:r>
          </w:p>
        </w:tc>
        <w:tc>
          <w:tcPr>
            <w:tcW w:w="2830" w:type="dxa"/>
            <w:tcBorders>
              <w:top w:val="nil"/>
              <w:left w:val="nil"/>
              <w:bottom w:val="single" w:sz="4" w:space="0" w:color="auto"/>
              <w:right w:val="single" w:sz="4" w:space="0" w:color="auto"/>
            </w:tcBorders>
            <w:shd w:val="clear" w:color="auto" w:fill="auto"/>
            <w:vAlign w:val="center"/>
            <w:hideMark/>
          </w:tcPr>
          <w:p w14:paraId="5D61EC6B" w14:textId="77777777" w:rsidR="00FE1EDD" w:rsidRPr="00FE1EDD" w:rsidRDefault="00FE1EDD" w:rsidP="00C55B34">
            <w:pPr>
              <w:spacing w:after="0" w:line="240" w:lineRule="auto"/>
              <w:jc w:val="right"/>
              <w:rPr>
                <w:rFonts w:ascii="Times New Roman" w:eastAsia="Times New Roman" w:hAnsi="Times New Roman" w:cs="Times New Roman"/>
                <w:color w:val="0D0D0D"/>
                <w:lang w:eastAsia="pl-PL"/>
              </w:rPr>
            </w:pPr>
            <w:r w:rsidRPr="00FE1EDD">
              <w:rPr>
                <w:rFonts w:ascii="Times New Roman" w:eastAsia="Times New Roman" w:hAnsi="Times New Roman" w:cs="Times New Roman"/>
                <w:color w:val="0D0D0D"/>
                <w:lang w:eastAsia="pl-PL"/>
              </w:rPr>
              <w:t>Kultura i ochrona dziedzictwa narodowego</w:t>
            </w:r>
          </w:p>
        </w:tc>
        <w:tc>
          <w:tcPr>
            <w:tcW w:w="1549" w:type="dxa"/>
            <w:tcBorders>
              <w:top w:val="nil"/>
              <w:left w:val="nil"/>
              <w:bottom w:val="single" w:sz="4" w:space="0" w:color="auto"/>
              <w:right w:val="single" w:sz="4" w:space="0" w:color="auto"/>
            </w:tcBorders>
            <w:shd w:val="clear" w:color="auto" w:fill="auto"/>
            <w:vAlign w:val="center"/>
            <w:hideMark/>
          </w:tcPr>
          <w:p w14:paraId="10B7B1D2" w14:textId="4A38F54E" w:rsidR="00FE1EDD" w:rsidRPr="00FE1EDD" w:rsidRDefault="00FE1EDD" w:rsidP="00C55B34">
            <w:pPr>
              <w:spacing w:after="0" w:line="240" w:lineRule="auto"/>
              <w:jc w:val="right"/>
              <w:rPr>
                <w:rFonts w:ascii="Times New Roman" w:eastAsia="Times New Roman" w:hAnsi="Times New Roman" w:cs="Times New Roman"/>
                <w:color w:val="0D0D0D"/>
                <w:lang w:eastAsia="pl-PL"/>
              </w:rPr>
            </w:pPr>
            <w:r w:rsidRPr="00FE1EDD">
              <w:rPr>
                <w:rFonts w:ascii="Times New Roman" w:eastAsia="Times New Roman" w:hAnsi="Times New Roman" w:cs="Times New Roman"/>
                <w:color w:val="0D0D0D"/>
                <w:lang w:eastAsia="pl-PL"/>
              </w:rPr>
              <w:t>1 128 540,00</w:t>
            </w:r>
          </w:p>
        </w:tc>
        <w:tc>
          <w:tcPr>
            <w:tcW w:w="1559" w:type="dxa"/>
            <w:tcBorders>
              <w:top w:val="nil"/>
              <w:left w:val="nil"/>
              <w:bottom w:val="single" w:sz="4" w:space="0" w:color="auto"/>
              <w:right w:val="single" w:sz="4" w:space="0" w:color="auto"/>
            </w:tcBorders>
            <w:shd w:val="clear" w:color="auto" w:fill="auto"/>
            <w:vAlign w:val="center"/>
            <w:hideMark/>
          </w:tcPr>
          <w:p w14:paraId="722D7CCF" w14:textId="61F96F89" w:rsidR="00FE1EDD" w:rsidRPr="00FE1EDD" w:rsidRDefault="00FE1EDD" w:rsidP="00C55B34">
            <w:pPr>
              <w:spacing w:after="0" w:line="240" w:lineRule="auto"/>
              <w:jc w:val="right"/>
              <w:rPr>
                <w:rFonts w:ascii="Times New Roman" w:eastAsia="Times New Roman" w:hAnsi="Times New Roman" w:cs="Times New Roman"/>
                <w:color w:val="0D0D0D"/>
                <w:lang w:eastAsia="pl-PL"/>
              </w:rPr>
            </w:pPr>
            <w:r w:rsidRPr="00FE1EDD">
              <w:rPr>
                <w:rFonts w:ascii="Times New Roman" w:eastAsia="Times New Roman" w:hAnsi="Times New Roman" w:cs="Times New Roman"/>
                <w:color w:val="0D0D0D"/>
                <w:lang w:eastAsia="pl-PL"/>
              </w:rPr>
              <w:t>1 093 524,49</w:t>
            </w:r>
          </w:p>
        </w:tc>
        <w:tc>
          <w:tcPr>
            <w:tcW w:w="1276" w:type="dxa"/>
            <w:tcBorders>
              <w:top w:val="nil"/>
              <w:left w:val="nil"/>
              <w:bottom w:val="single" w:sz="4" w:space="0" w:color="auto"/>
              <w:right w:val="single" w:sz="4" w:space="0" w:color="auto"/>
            </w:tcBorders>
            <w:shd w:val="clear" w:color="auto" w:fill="auto"/>
            <w:vAlign w:val="center"/>
            <w:hideMark/>
          </w:tcPr>
          <w:p w14:paraId="561A01E4" w14:textId="357DDAE8" w:rsidR="00FE1EDD" w:rsidRPr="00FE1EDD" w:rsidRDefault="00FE1EDD" w:rsidP="00C55B34">
            <w:pPr>
              <w:spacing w:after="0" w:line="240" w:lineRule="auto"/>
              <w:jc w:val="right"/>
              <w:rPr>
                <w:rFonts w:ascii="Times New Roman" w:eastAsia="Times New Roman" w:hAnsi="Times New Roman" w:cs="Times New Roman"/>
                <w:color w:val="0D0D0D"/>
                <w:lang w:eastAsia="pl-PL"/>
              </w:rPr>
            </w:pPr>
            <w:r w:rsidRPr="00FE1EDD">
              <w:rPr>
                <w:rFonts w:ascii="Times New Roman" w:eastAsia="Times New Roman" w:hAnsi="Times New Roman" w:cs="Times New Roman"/>
                <w:color w:val="0D0D0D"/>
                <w:lang w:eastAsia="pl-PL"/>
              </w:rPr>
              <w:t>3,22 %</w:t>
            </w:r>
          </w:p>
        </w:tc>
        <w:tc>
          <w:tcPr>
            <w:tcW w:w="1160" w:type="dxa"/>
            <w:tcBorders>
              <w:top w:val="nil"/>
              <w:left w:val="nil"/>
              <w:bottom w:val="single" w:sz="4" w:space="0" w:color="auto"/>
              <w:right w:val="single" w:sz="4" w:space="0" w:color="auto"/>
            </w:tcBorders>
          </w:tcPr>
          <w:p w14:paraId="3EC768DC" w14:textId="3519AB52" w:rsidR="00FE1EDD" w:rsidRPr="00FE1EDD"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+1,36</w:t>
            </w:r>
            <w:r w:rsidR="00FE1EDD" w:rsidRPr="00FE1EDD">
              <w:rPr>
                <w:rFonts w:ascii="Times New Roman" w:eastAsia="Times New Roman" w:hAnsi="Times New Roman" w:cs="Times New Roman"/>
                <w:color w:val="0D0D0D"/>
                <w:lang w:eastAsia="pl-PL"/>
              </w:rPr>
              <w:t xml:space="preserve"> %</w:t>
            </w:r>
          </w:p>
        </w:tc>
      </w:tr>
      <w:tr w:rsidR="00217702" w:rsidRPr="00217702" w14:paraId="27F9C5D8" w14:textId="77777777" w:rsidTr="00C55B34">
        <w:trPr>
          <w:trHeight w:val="6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59BE19CE" w14:textId="77777777" w:rsidR="00217702" w:rsidRPr="00217702" w:rsidRDefault="00217702" w:rsidP="00C55B34">
            <w:pPr>
              <w:spacing w:after="0" w:line="240" w:lineRule="auto"/>
              <w:rPr>
                <w:rFonts w:ascii="Times New Roman" w:eastAsia="Times New Roman" w:hAnsi="Times New Roman" w:cs="Times New Roman"/>
                <w:color w:val="0D0D0D"/>
                <w:lang w:eastAsia="pl-PL"/>
              </w:rPr>
            </w:pPr>
            <w:r w:rsidRPr="00217702">
              <w:rPr>
                <w:rFonts w:ascii="Times New Roman" w:eastAsia="Times New Roman" w:hAnsi="Times New Roman" w:cs="Times New Roman"/>
                <w:color w:val="0D0D0D"/>
                <w:lang w:eastAsia="pl-PL"/>
              </w:rPr>
              <w:t>754</w:t>
            </w:r>
          </w:p>
        </w:tc>
        <w:tc>
          <w:tcPr>
            <w:tcW w:w="2830" w:type="dxa"/>
            <w:tcBorders>
              <w:top w:val="nil"/>
              <w:left w:val="nil"/>
              <w:bottom w:val="single" w:sz="4" w:space="0" w:color="auto"/>
              <w:right w:val="single" w:sz="4" w:space="0" w:color="auto"/>
            </w:tcBorders>
            <w:shd w:val="clear" w:color="auto" w:fill="auto"/>
            <w:vAlign w:val="center"/>
            <w:hideMark/>
          </w:tcPr>
          <w:p w14:paraId="6CF0CFC5" w14:textId="77777777" w:rsidR="00217702" w:rsidRPr="00217702" w:rsidRDefault="00217702" w:rsidP="00C55B34">
            <w:pPr>
              <w:spacing w:after="0" w:line="240" w:lineRule="auto"/>
              <w:jc w:val="right"/>
              <w:rPr>
                <w:rFonts w:ascii="Times New Roman" w:eastAsia="Times New Roman" w:hAnsi="Times New Roman" w:cs="Times New Roman"/>
                <w:color w:val="0D0D0D"/>
                <w:lang w:eastAsia="pl-PL"/>
              </w:rPr>
            </w:pPr>
            <w:r w:rsidRPr="00217702">
              <w:rPr>
                <w:rFonts w:ascii="Times New Roman" w:eastAsia="Times New Roman" w:hAnsi="Times New Roman" w:cs="Times New Roman"/>
                <w:color w:val="0D0D0D"/>
                <w:lang w:eastAsia="pl-PL"/>
              </w:rPr>
              <w:t>Bezpieczeństwo publiczne i ochrona przeciwpożarowa</w:t>
            </w:r>
          </w:p>
        </w:tc>
        <w:tc>
          <w:tcPr>
            <w:tcW w:w="1549" w:type="dxa"/>
            <w:tcBorders>
              <w:top w:val="nil"/>
              <w:left w:val="nil"/>
              <w:bottom w:val="single" w:sz="4" w:space="0" w:color="auto"/>
              <w:right w:val="single" w:sz="4" w:space="0" w:color="auto"/>
            </w:tcBorders>
            <w:shd w:val="clear" w:color="auto" w:fill="auto"/>
            <w:vAlign w:val="center"/>
            <w:hideMark/>
          </w:tcPr>
          <w:p w14:paraId="6D5FB3E5" w14:textId="32A731E0" w:rsidR="00217702" w:rsidRPr="00217702" w:rsidRDefault="00217702" w:rsidP="00C55B34">
            <w:pPr>
              <w:spacing w:after="0" w:line="240" w:lineRule="auto"/>
              <w:jc w:val="right"/>
              <w:rPr>
                <w:rFonts w:ascii="Times New Roman" w:eastAsia="Times New Roman" w:hAnsi="Times New Roman" w:cs="Times New Roman"/>
                <w:color w:val="0D0D0D"/>
                <w:lang w:eastAsia="pl-PL"/>
              </w:rPr>
            </w:pPr>
            <w:r w:rsidRPr="00217702">
              <w:rPr>
                <w:rFonts w:ascii="Times New Roman" w:eastAsia="Times New Roman" w:hAnsi="Times New Roman" w:cs="Times New Roman"/>
                <w:color w:val="0D0D0D"/>
                <w:lang w:eastAsia="pl-PL"/>
              </w:rPr>
              <w:t>501 091,65</w:t>
            </w:r>
          </w:p>
        </w:tc>
        <w:tc>
          <w:tcPr>
            <w:tcW w:w="1559" w:type="dxa"/>
            <w:tcBorders>
              <w:top w:val="nil"/>
              <w:left w:val="nil"/>
              <w:bottom w:val="single" w:sz="4" w:space="0" w:color="auto"/>
              <w:right w:val="single" w:sz="4" w:space="0" w:color="auto"/>
            </w:tcBorders>
            <w:shd w:val="clear" w:color="auto" w:fill="auto"/>
            <w:vAlign w:val="center"/>
            <w:hideMark/>
          </w:tcPr>
          <w:p w14:paraId="0B8557CC" w14:textId="41FF2349" w:rsidR="00217702" w:rsidRPr="00217702" w:rsidRDefault="00217702" w:rsidP="00C55B34">
            <w:pPr>
              <w:spacing w:after="0" w:line="240" w:lineRule="auto"/>
              <w:jc w:val="right"/>
              <w:rPr>
                <w:rFonts w:ascii="Times New Roman" w:eastAsia="Times New Roman" w:hAnsi="Times New Roman" w:cs="Times New Roman"/>
                <w:color w:val="0D0D0D"/>
                <w:lang w:eastAsia="pl-PL"/>
              </w:rPr>
            </w:pPr>
            <w:r w:rsidRPr="00217702">
              <w:rPr>
                <w:rFonts w:ascii="Times New Roman" w:eastAsia="Times New Roman" w:hAnsi="Times New Roman" w:cs="Times New Roman"/>
                <w:color w:val="0D0D0D"/>
                <w:lang w:eastAsia="pl-PL"/>
              </w:rPr>
              <w:t>495 251,63</w:t>
            </w:r>
          </w:p>
        </w:tc>
        <w:tc>
          <w:tcPr>
            <w:tcW w:w="1276" w:type="dxa"/>
            <w:tcBorders>
              <w:top w:val="nil"/>
              <w:left w:val="nil"/>
              <w:bottom w:val="single" w:sz="4" w:space="0" w:color="auto"/>
              <w:right w:val="single" w:sz="4" w:space="0" w:color="auto"/>
            </w:tcBorders>
            <w:shd w:val="clear" w:color="auto" w:fill="auto"/>
            <w:vAlign w:val="center"/>
            <w:hideMark/>
          </w:tcPr>
          <w:p w14:paraId="1585ED7A" w14:textId="7844714E" w:rsidR="00217702" w:rsidRPr="00217702" w:rsidRDefault="00217702" w:rsidP="00C55B34">
            <w:pPr>
              <w:spacing w:after="0" w:line="240" w:lineRule="auto"/>
              <w:jc w:val="right"/>
              <w:rPr>
                <w:rFonts w:ascii="Times New Roman" w:eastAsia="Times New Roman" w:hAnsi="Times New Roman" w:cs="Times New Roman"/>
                <w:color w:val="0D0D0D"/>
                <w:lang w:eastAsia="pl-PL"/>
              </w:rPr>
            </w:pPr>
            <w:r w:rsidRPr="00217702">
              <w:rPr>
                <w:rFonts w:ascii="Times New Roman" w:eastAsia="Times New Roman" w:hAnsi="Times New Roman" w:cs="Times New Roman"/>
                <w:color w:val="0D0D0D"/>
                <w:lang w:eastAsia="pl-PL"/>
              </w:rPr>
              <w:t>1,46 %</w:t>
            </w:r>
          </w:p>
        </w:tc>
        <w:tc>
          <w:tcPr>
            <w:tcW w:w="1160" w:type="dxa"/>
            <w:tcBorders>
              <w:top w:val="nil"/>
              <w:left w:val="nil"/>
              <w:bottom w:val="single" w:sz="4" w:space="0" w:color="auto"/>
              <w:right w:val="single" w:sz="4" w:space="0" w:color="auto"/>
            </w:tcBorders>
          </w:tcPr>
          <w:p w14:paraId="4DF415EB" w14:textId="64D8B797" w:rsidR="00217702" w:rsidRPr="00217702"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-1,63</w:t>
            </w:r>
            <w:r w:rsidR="00217702" w:rsidRPr="00217702">
              <w:rPr>
                <w:rFonts w:ascii="Times New Roman" w:eastAsia="Times New Roman" w:hAnsi="Times New Roman" w:cs="Times New Roman"/>
                <w:color w:val="0D0D0D"/>
                <w:lang w:eastAsia="pl-PL"/>
              </w:rPr>
              <w:t xml:space="preserve"> %</w:t>
            </w:r>
          </w:p>
        </w:tc>
      </w:tr>
      <w:tr w:rsidR="006E63A4" w:rsidRPr="006E63A4" w14:paraId="7D72161C"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38888A67" w14:textId="77777777" w:rsidR="006E63A4" w:rsidRPr="006E63A4" w:rsidRDefault="006E63A4" w:rsidP="00C55B34">
            <w:pPr>
              <w:spacing w:after="0" w:line="240" w:lineRule="auto"/>
              <w:rPr>
                <w:rFonts w:ascii="Times New Roman" w:eastAsia="Times New Roman" w:hAnsi="Times New Roman" w:cs="Times New Roman"/>
                <w:color w:val="0D0D0D"/>
                <w:lang w:eastAsia="pl-PL"/>
              </w:rPr>
            </w:pPr>
            <w:r w:rsidRPr="006E63A4">
              <w:rPr>
                <w:rFonts w:ascii="Times New Roman" w:eastAsia="Times New Roman" w:hAnsi="Times New Roman" w:cs="Times New Roman"/>
                <w:color w:val="0D0D0D"/>
                <w:lang w:eastAsia="pl-PL"/>
              </w:rPr>
              <w:t>757</w:t>
            </w:r>
          </w:p>
        </w:tc>
        <w:tc>
          <w:tcPr>
            <w:tcW w:w="2830" w:type="dxa"/>
            <w:tcBorders>
              <w:top w:val="nil"/>
              <w:left w:val="nil"/>
              <w:bottom w:val="single" w:sz="4" w:space="0" w:color="auto"/>
              <w:right w:val="single" w:sz="4" w:space="0" w:color="auto"/>
            </w:tcBorders>
            <w:shd w:val="clear" w:color="auto" w:fill="auto"/>
            <w:vAlign w:val="center"/>
            <w:hideMark/>
          </w:tcPr>
          <w:p w14:paraId="69326DA7" w14:textId="77777777" w:rsidR="006E63A4" w:rsidRPr="006E63A4" w:rsidRDefault="006E63A4" w:rsidP="00C55B34">
            <w:pPr>
              <w:spacing w:after="0" w:line="240" w:lineRule="auto"/>
              <w:jc w:val="right"/>
              <w:rPr>
                <w:rFonts w:ascii="Times New Roman" w:eastAsia="Times New Roman" w:hAnsi="Times New Roman" w:cs="Times New Roman"/>
                <w:color w:val="0D0D0D"/>
                <w:lang w:eastAsia="pl-PL"/>
              </w:rPr>
            </w:pPr>
            <w:r w:rsidRPr="006E63A4">
              <w:rPr>
                <w:rFonts w:ascii="Times New Roman" w:eastAsia="Times New Roman" w:hAnsi="Times New Roman" w:cs="Times New Roman"/>
                <w:color w:val="0D0D0D"/>
                <w:lang w:eastAsia="pl-PL"/>
              </w:rPr>
              <w:t>Obsługa długu publicznego</w:t>
            </w:r>
          </w:p>
        </w:tc>
        <w:tc>
          <w:tcPr>
            <w:tcW w:w="1549" w:type="dxa"/>
            <w:tcBorders>
              <w:top w:val="nil"/>
              <w:left w:val="nil"/>
              <w:bottom w:val="single" w:sz="4" w:space="0" w:color="auto"/>
              <w:right w:val="single" w:sz="4" w:space="0" w:color="auto"/>
            </w:tcBorders>
            <w:shd w:val="clear" w:color="auto" w:fill="auto"/>
            <w:vAlign w:val="center"/>
            <w:hideMark/>
          </w:tcPr>
          <w:p w14:paraId="4EA59082" w14:textId="78351E7A" w:rsidR="006E63A4" w:rsidRPr="006E63A4" w:rsidRDefault="006E63A4" w:rsidP="00C55B34">
            <w:pPr>
              <w:spacing w:after="0" w:line="240" w:lineRule="auto"/>
              <w:jc w:val="right"/>
              <w:rPr>
                <w:rFonts w:ascii="Times New Roman" w:eastAsia="Times New Roman" w:hAnsi="Times New Roman" w:cs="Times New Roman"/>
                <w:color w:val="0D0D0D"/>
                <w:lang w:eastAsia="pl-PL"/>
              </w:rPr>
            </w:pPr>
            <w:r w:rsidRPr="006E63A4">
              <w:rPr>
                <w:rFonts w:ascii="Times New Roman" w:eastAsia="Times New Roman" w:hAnsi="Times New Roman" w:cs="Times New Roman"/>
                <w:color w:val="0D0D0D"/>
                <w:lang w:eastAsia="pl-PL"/>
              </w:rPr>
              <w:t>436 200,00</w:t>
            </w:r>
          </w:p>
        </w:tc>
        <w:tc>
          <w:tcPr>
            <w:tcW w:w="1559" w:type="dxa"/>
            <w:tcBorders>
              <w:top w:val="nil"/>
              <w:left w:val="nil"/>
              <w:bottom w:val="single" w:sz="4" w:space="0" w:color="auto"/>
              <w:right w:val="single" w:sz="4" w:space="0" w:color="auto"/>
            </w:tcBorders>
            <w:shd w:val="clear" w:color="auto" w:fill="auto"/>
            <w:vAlign w:val="center"/>
            <w:hideMark/>
          </w:tcPr>
          <w:p w14:paraId="40A5BA32" w14:textId="48209163" w:rsidR="006E63A4" w:rsidRPr="006E63A4" w:rsidRDefault="006E63A4" w:rsidP="00C55B34">
            <w:pPr>
              <w:spacing w:after="0" w:line="240" w:lineRule="auto"/>
              <w:jc w:val="right"/>
              <w:rPr>
                <w:rFonts w:ascii="Times New Roman" w:eastAsia="Times New Roman" w:hAnsi="Times New Roman" w:cs="Times New Roman"/>
                <w:color w:val="0D0D0D"/>
                <w:lang w:eastAsia="pl-PL"/>
              </w:rPr>
            </w:pPr>
            <w:r w:rsidRPr="006E63A4">
              <w:rPr>
                <w:rFonts w:ascii="Times New Roman" w:eastAsia="Times New Roman" w:hAnsi="Times New Roman" w:cs="Times New Roman"/>
                <w:color w:val="0D0D0D"/>
                <w:lang w:eastAsia="pl-PL"/>
              </w:rPr>
              <w:t>432 036,19</w:t>
            </w:r>
          </w:p>
        </w:tc>
        <w:tc>
          <w:tcPr>
            <w:tcW w:w="1276" w:type="dxa"/>
            <w:tcBorders>
              <w:top w:val="nil"/>
              <w:left w:val="nil"/>
              <w:bottom w:val="single" w:sz="4" w:space="0" w:color="auto"/>
              <w:right w:val="single" w:sz="4" w:space="0" w:color="auto"/>
            </w:tcBorders>
            <w:shd w:val="clear" w:color="auto" w:fill="auto"/>
            <w:vAlign w:val="center"/>
            <w:hideMark/>
          </w:tcPr>
          <w:p w14:paraId="30E4EA61" w14:textId="1D99CD66" w:rsidR="006E63A4" w:rsidRPr="006E63A4" w:rsidRDefault="006E63A4" w:rsidP="00C55B34">
            <w:pPr>
              <w:spacing w:after="0" w:line="240" w:lineRule="auto"/>
              <w:jc w:val="right"/>
              <w:rPr>
                <w:rFonts w:ascii="Times New Roman" w:eastAsia="Times New Roman" w:hAnsi="Times New Roman" w:cs="Times New Roman"/>
                <w:color w:val="0D0D0D"/>
                <w:lang w:eastAsia="pl-PL"/>
              </w:rPr>
            </w:pPr>
            <w:r w:rsidRPr="006E63A4">
              <w:rPr>
                <w:rFonts w:ascii="Times New Roman" w:eastAsia="Times New Roman" w:hAnsi="Times New Roman" w:cs="Times New Roman"/>
                <w:color w:val="0D0D0D"/>
                <w:lang w:eastAsia="pl-PL"/>
              </w:rPr>
              <w:t>1,27 %</w:t>
            </w:r>
          </w:p>
        </w:tc>
        <w:tc>
          <w:tcPr>
            <w:tcW w:w="1160" w:type="dxa"/>
            <w:tcBorders>
              <w:top w:val="nil"/>
              <w:left w:val="nil"/>
              <w:bottom w:val="single" w:sz="4" w:space="0" w:color="auto"/>
              <w:right w:val="single" w:sz="4" w:space="0" w:color="auto"/>
            </w:tcBorders>
          </w:tcPr>
          <w:p w14:paraId="59005963" w14:textId="0FF1D0C6" w:rsidR="006E63A4" w:rsidRPr="006E63A4"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+1,15</w:t>
            </w:r>
            <w:r w:rsidR="006E63A4" w:rsidRPr="006E63A4">
              <w:rPr>
                <w:rFonts w:ascii="Times New Roman" w:eastAsia="Times New Roman" w:hAnsi="Times New Roman" w:cs="Times New Roman"/>
                <w:color w:val="0D0D0D"/>
                <w:lang w:eastAsia="pl-PL"/>
              </w:rPr>
              <w:t xml:space="preserve"> %</w:t>
            </w:r>
          </w:p>
        </w:tc>
      </w:tr>
      <w:tr w:rsidR="001439C9" w:rsidRPr="001439C9" w14:paraId="14AC3956"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23BD622E" w14:textId="77777777" w:rsidR="001439C9" w:rsidRPr="001439C9" w:rsidRDefault="001439C9" w:rsidP="00C55B34">
            <w:pPr>
              <w:spacing w:after="0" w:line="240" w:lineRule="auto"/>
              <w:rPr>
                <w:rFonts w:ascii="Times New Roman" w:eastAsia="Times New Roman" w:hAnsi="Times New Roman" w:cs="Times New Roman"/>
                <w:color w:val="0D0D0D"/>
                <w:lang w:eastAsia="pl-PL"/>
              </w:rPr>
            </w:pPr>
            <w:r w:rsidRPr="001439C9">
              <w:rPr>
                <w:rFonts w:ascii="Times New Roman" w:eastAsia="Times New Roman" w:hAnsi="Times New Roman" w:cs="Times New Roman"/>
                <w:color w:val="0D0D0D"/>
                <w:lang w:eastAsia="pl-PL"/>
              </w:rPr>
              <w:t>710</w:t>
            </w:r>
          </w:p>
        </w:tc>
        <w:tc>
          <w:tcPr>
            <w:tcW w:w="2830" w:type="dxa"/>
            <w:tcBorders>
              <w:top w:val="nil"/>
              <w:left w:val="nil"/>
              <w:bottom w:val="single" w:sz="4" w:space="0" w:color="auto"/>
              <w:right w:val="single" w:sz="4" w:space="0" w:color="auto"/>
            </w:tcBorders>
            <w:shd w:val="clear" w:color="auto" w:fill="auto"/>
            <w:vAlign w:val="center"/>
            <w:hideMark/>
          </w:tcPr>
          <w:p w14:paraId="336C44B2" w14:textId="77777777" w:rsidR="001439C9" w:rsidRPr="001439C9" w:rsidRDefault="001439C9" w:rsidP="00C55B34">
            <w:pPr>
              <w:spacing w:after="0" w:line="240" w:lineRule="auto"/>
              <w:jc w:val="right"/>
              <w:rPr>
                <w:rFonts w:ascii="Times New Roman" w:eastAsia="Times New Roman" w:hAnsi="Times New Roman" w:cs="Times New Roman"/>
                <w:color w:val="0D0D0D"/>
                <w:lang w:eastAsia="pl-PL"/>
              </w:rPr>
            </w:pPr>
            <w:r w:rsidRPr="001439C9">
              <w:rPr>
                <w:rFonts w:ascii="Times New Roman" w:eastAsia="Times New Roman" w:hAnsi="Times New Roman" w:cs="Times New Roman"/>
                <w:color w:val="0D0D0D"/>
                <w:lang w:eastAsia="pl-PL"/>
              </w:rPr>
              <w:t>Działalność usługowa</w:t>
            </w:r>
          </w:p>
        </w:tc>
        <w:tc>
          <w:tcPr>
            <w:tcW w:w="1549" w:type="dxa"/>
            <w:tcBorders>
              <w:top w:val="nil"/>
              <w:left w:val="nil"/>
              <w:bottom w:val="single" w:sz="4" w:space="0" w:color="auto"/>
              <w:right w:val="single" w:sz="4" w:space="0" w:color="auto"/>
            </w:tcBorders>
            <w:shd w:val="clear" w:color="auto" w:fill="auto"/>
            <w:vAlign w:val="center"/>
            <w:hideMark/>
          </w:tcPr>
          <w:p w14:paraId="5B942D2A" w14:textId="0A2E6484" w:rsidR="001439C9" w:rsidRPr="001439C9" w:rsidRDefault="001439C9" w:rsidP="00C55B34">
            <w:pPr>
              <w:spacing w:after="0" w:line="240" w:lineRule="auto"/>
              <w:jc w:val="right"/>
              <w:rPr>
                <w:rFonts w:ascii="Times New Roman" w:eastAsia="Times New Roman" w:hAnsi="Times New Roman" w:cs="Times New Roman"/>
                <w:color w:val="0D0D0D"/>
                <w:lang w:eastAsia="pl-PL"/>
              </w:rPr>
            </w:pPr>
            <w:r w:rsidRPr="001439C9">
              <w:rPr>
                <w:rFonts w:ascii="Times New Roman" w:eastAsia="Times New Roman" w:hAnsi="Times New Roman" w:cs="Times New Roman"/>
                <w:color w:val="0D0D0D"/>
                <w:lang w:eastAsia="pl-PL"/>
              </w:rPr>
              <w:t>297 400,00</w:t>
            </w:r>
          </w:p>
        </w:tc>
        <w:tc>
          <w:tcPr>
            <w:tcW w:w="1559" w:type="dxa"/>
            <w:tcBorders>
              <w:top w:val="nil"/>
              <w:left w:val="nil"/>
              <w:bottom w:val="single" w:sz="4" w:space="0" w:color="auto"/>
              <w:right w:val="single" w:sz="4" w:space="0" w:color="auto"/>
            </w:tcBorders>
            <w:shd w:val="clear" w:color="auto" w:fill="auto"/>
            <w:vAlign w:val="center"/>
            <w:hideMark/>
          </w:tcPr>
          <w:p w14:paraId="5E958F8E" w14:textId="5A18B0C3" w:rsidR="001439C9" w:rsidRPr="001439C9" w:rsidRDefault="001439C9" w:rsidP="00C55B34">
            <w:pPr>
              <w:spacing w:after="0" w:line="240" w:lineRule="auto"/>
              <w:jc w:val="right"/>
              <w:rPr>
                <w:rFonts w:ascii="Times New Roman" w:eastAsia="Times New Roman" w:hAnsi="Times New Roman" w:cs="Times New Roman"/>
                <w:color w:val="0D0D0D"/>
                <w:lang w:eastAsia="pl-PL"/>
              </w:rPr>
            </w:pPr>
            <w:r w:rsidRPr="001439C9">
              <w:rPr>
                <w:rFonts w:ascii="Times New Roman" w:eastAsia="Times New Roman" w:hAnsi="Times New Roman" w:cs="Times New Roman"/>
                <w:color w:val="0D0D0D"/>
                <w:lang w:eastAsia="pl-PL"/>
              </w:rPr>
              <w:t>261 738,94</w:t>
            </w:r>
          </w:p>
        </w:tc>
        <w:tc>
          <w:tcPr>
            <w:tcW w:w="1276" w:type="dxa"/>
            <w:tcBorders>
              <w:top w:val="nil"/>
              <w:left w:val="nil"/>
              <w:bottom w:val="single" w:sz="4" w:space="0" w:color="auto"/>
              <w:right w:val="single" w:sz="4" w:space="0" w:color="auto"/>
            </w:tcBorders>
            <w:shd w:val="clear" w:color="auto" w:fill="auto"/>
            <w:vAlign w:val="center"/>
            <w:hideMark/>
          </w:tcPr>
          <w:p w14:paraId="2AB1189F" w14:textId="0AA097E9" w:rsidR="001439C9" w:rsidRPr="001439C9" w:rsidRDefault="001439C9" w:rsidP="00C55B34">
            <w:pPr>
              <w:spacing w:after="0" w:line="240" w:lineRule="auto"/>
              <w:jc w:val="right"/>
              <w:rPr>
                <w:rFonts w:ascii="Times New Roman" w:eastAsia="Times New Roman" w:hAnsi="Times New Roman" w:cs="Times New Roman"/>
                <w:color w:val="0D0D0D"/>
                <w:lang w:eastAsia="pl-PL"/>
              </w:rPr>
            </w:pPr>
            <w:r w:rsidRPr="001439C9">
              <w:rPr>
                <w:rFonts w:ascii="Times New Roman" w:eastAsia="Times New Roman" w:hAnsi="Times New Roman" w:cs="Times New Roman"/>
                <w:color w:val="0D0D0D"/>
                <w:lang w:eastAsia="pl-PL"/>
              </w:rPr>
              <w:t>0,77 %</w:t>
            </w:r>
          </w:p>
        </w:tc>
        <w:tc>
          <w:tcPr>
            <w:tcW w:w="1160" w:type="dxa"/>
            <w:tcBorders>
              <w:top w:val="nil"/>
              <w:left w:val="nil"/>
              <w:bottom w:val="single" w:sz="4" w:space="0" w:color="auto"/>
              <w:right w:val="single" w:sz="4" w:space="0" w:color="auto"/>
            </w:tcBorders>
          </w:tcPr>
          <w:p w14:paraId="670A6406" w14:textId="4C9E755B" w:rsidR="001439C9" w:rsidRPr="001439C9" w:rsidRDefault="001439C9" w:rsidP="00C55B34">
            <w:pPr>
              <w:spacing w:after="0" w:line="240" w:lineRule="auto"/>
              <w:jc w:val="right"/>
              <w:rPr>
                <w:rFonts w:ascii="Times New Roman" w:eastAsia="Times New Roman" w:hAnsi="Times New Roman" w:cs="Times New Roman"/>
                <w:color w:val="0D0D0D"/>
                <w:lang w:eastAsia="pl-PL"/>
              </w:rPr>
            </w:pPr>
            <w:r w:rsidRPr="001439C9">
              <w:rPr>
                <w:rFonts w:ascii="Times New Roman" w:eastAsia="Times New Roman" w:hAnsi="Times New Roman" w:cs="Times New Roman"/>
                <w:color w:val="0D0D0D"/>
                <w:lang w:eastAsia="pl-PL"/>
              </w:rPr>
              <w:t>+</w:t>
            </w:r>
            <w:r w:rsidR="00FD78B4">
              <w:rPr>
                <w:rFonts w:ascii="Times New Roman" w:eastAsia="Times New Roman" w:hAnsi="Times New Roman" w:cs="Times New Roman"/>
                <w:color w:val="0D0D0D"/>
                <w:lang w:eastAsia="pl-PL"/>
              </w:rPr>
              <w:t>0,77</w:t>
            </w:r>
            <w:r w:rsidRPr="001439C9">
              <w:rPr>
                <w:rFonts w:ascii="Times New Roman" w:eastAsia="Times New Roman" w:hAnsi="Times New Roman" w:cs="Times New Roman"/>
                <w:color w:val="0D0D0D"/>
                <w:lang w:eastAsia="pl-PL"/>
              </w:rPr>
              <w:t xml:space="preserve"> %</w:t>
            </w:r>
          </w:p>
        </w:tc>
      </w:tr>
      <w:tr w:rsidR="00D1122D" w:rsidRPr="00D1122D" w14:paraId="55864EB9"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265B0AD2" w14:textId="77777777" w:rsidR="00D1122D" w:rsidRPr="00D1122D" w:rsidRDefault="00D1122D" w:rsidP="00C55B34">
            <w:pPr>
              <w:spacing w:after="0" w:line="240" w:lineRule="auto"/>
              <w:rPr>
                <w:rFonts w:ascii="Times New Roman" w:eastAsia="Times New Roman" w:hAnsi="Times New Roman" w:cs="Times New Roman"/>
                <w:color w:val="0D0D0D"/>
                <w:lang w:eastAsia="pl-PL"/>
              </w:rPr>
            </w:pPr>
            <w:r w:rsidRPr="00D1122D">
              <w:rPr>
                <w:rFonts w:ascii="Times New Roman" w:eastAsia="Times New Roman" w:hAnsi="Times New Roman" w:cs="Times New Roman"/>
                <w:color w:val="0D0D0D"/>
                <w:lang w:eastAsia="pl-PL"/>
              </w:rPr>
              <w:t>926</w:t>
            </w:r>
          </w:p>
        </w:tc>
        <w:tc>
          <w:tcPr>
            <w:tcW w:w="2830" w:type="dxa"/>
            <w:tcBorders>
              <w:top w:val="nil"/>
              <w:left w:val="nil"/>
              <w:bottom w:val="single" w:sz="4" w:space="0" w:color="auto"/>
              <w:right w:val="single" w:sz="4" w:space="0" w:color="auto"/>
            </w:tcBorders>
            <w:shd w:val="clear" w:color="auto" w:fill="auto"/>
            <w:vAlign w:val="center"/>
            <w:hideMark/>
          </w:tcPr>
          <w:p w14:paraId="0DBAE779" w14:textId="77777777" w:rsidR="00D1122D" w:rsidRPr="00D1122D" w:rsidRDefault="00D1122D" w:rsidP="00C55B34">
            <w:pPr>
              <w:spacing w:after="0" w:line="240" w:lineRule="auto"/>
              <w:jc w:val="right"/>
              <w:rPr>
                <w:rFonts w:ascii="Times New Roman" w:eastAsia="Times New Roman" w:hAnsi="Times New Roman" w:cs="Times New Roman"/>
                <w:color w:val="0D0D0D"/>
                <w:lang w:eastAsia="pl-PL"/>
              </w:rPr>
            </w:pPr>
            <w:r w:rsidRPr="00D1122D">
              <w:rPr>
                <w:rFonts w:ascii="Times New Roman" w:eastAsia="Times New Roman" w:hAnsi="Times New Roman" w:cs="Times New Roman"/>
                <w:color w:val="0D0D0D"/>
                <w:lang w:eastAsia="pl-PL"/>
              </w:rPr>
              <w:t>Kultura fizyczna</w:t>
            </w:r>
          </w:p>
        </w:tc>
        <w:tc>
          <w:tcPr>
            <w:tcW w:w="1549" w:type="dxa"/>
            <w:tcBorders>
              <w:top w:val="nil"/>
              <w:left w:val="nil"/>
              <w:bottom w:val="single" w:sz="4" w:space="0" w:color="auto"/>
              <w:right w:val="single" w:sz="4" w:space="0" w:color="auto"/>
            </w:tcBorders>
            <w:shd w:val="clear" w:color="auto" w:fill="auto"/>
            <w:vAlign w:val="center"/>
            <w:hideMark/>
          </w:tcPr>
          <w:p w14:paraId="564EB485" w14:textId="2B49DDFE" w:rsidR="00D1122D" w:rsidRPr="00D1122D" w:rsidRDefault="00D1122D" w:rsidP="00C55B34">
            <w:pPr>
              <w:spacing w:after="0" w:line="240" w:lineRule="auto"/>
              <w:jc w:val="right"/>
              <w:rPr>
                <w:rFonts w:ascii="Times New Roman" w:eastAsia="Times New Roman" w:hAnsi="Times New Roman" w:cs="Times New Roman"/>
                <w:color w:val="0D0D0D"/>
                <w:lang w:eastAsia="pl-PL"/>
              </w:rPr>
            </w:pPr>
            <w:r w:rsidRPr="00D1122D">
              <w:rPr>
                <w:rFonts w:ascii="Times New Roman" w:eastAsia="Times New Roman" w:hAnsi="Times New Roman" w:cs="Times New Roman"/>
                <w:color w:val="0D0D0D"/>
                <w:lang w:eastAsia="pl-PL"/>
              </w:rPr>
              <w:t>900 297,76</w:t>
            </w:r>
          </w:p>
        </w:tc>
        <w:tc>
          <w:tcPr>
            <w:tcW w:w="1559" w:type="dxa"/>
            <w:tcBorders>
              <w:top w:val="nil"/>
              <w:left w:val="nil"/>
              <w:bottom w:val="single" w:sz="4" w:space="0" w:color="auto"/>
              <w:right w:val="single" w:sz="4" w:space="0" w:color="auto"/>
            </w:tcBorders>
            <w:shd w:val="clear" w:color="auto" w:fill="auto"/>
            <w:vAlign w:val="center"/>
            <w:hideMark/>
          </w:tcPr>
          <w:p w14:paraId="24702890" w14:textId="174AB588" w:rsidR="00D1122D" w:rsidRPr="00D1122D" w:rsidRDefault="00D1122D" w:rsidP="00C55B34">
            <w:pPr>
              <w:spacing w:after="0" w:line="240" w:lineRule="auto"/>
              <w:jc w:val="right"/>
              <w:rPr>
                <w:rFonts w:ascii="Times New Roman" w:eastAsia="Times New Roman" w:hAnsi="Times New Roman" w:cs="Times New Roman"/>
                <w:color w:val="0D0D0D"/>
                <w:lang w:eastAsia="pl-PL"/>
              </w:rPr>
            </w:pPr>
            <w:r w:rsidRPr="00D1122D">
              <w:rPr>
                <w:rFonts w:ascii="Times New Roman" w:eastAsia="Times New Roman" w:hAnsi="Times New Roman" w:cs="Times New Roman"/>
                <w:color w:val="0D0D0D"/>
                <w:lang w:eastAsia="pl-PL"/>
              </w:rPr>
              <w:t>261 635,28</w:t>
            </w:r>
          </w:p>
        </w:tc>
        <w:tc>
          <w:tcPr>
            <w:tcW w:w="1276" w:type="dxa"/>
            <w:tcBorders>
              <w:top w:val="nil"/>
              <w:left w:val="nil"/>
              <w:bottom w:val="single" w:sz="4" w:space="0" w:color="auto"/>
              <w:right w:val="single" w:sz="4" w:space="0" w:color="auto"/>
            </w:tcBorders>
            <w:shd w:val="clear" w:color="auto" w:fill="auto"/>
            <w:vAlign w:val="center"/>
            <w:hideMark/>
          </w:tcPr>
          <w:p w14:paraId="7DD0D268" w14:textId="70B6F4F0" w:rsidR="00D1122D" w:rsidRPr="00D1122D" w:rsidRDefault="00D1122D" w:rsidP="00C55B34">
            <w:pPr>
              <w:spacing w:after="0" w:line="240" w:lineRule="auto"/>
              <w:jc w:val="right"/>
              <w:rPr>
                <w:rFonts w:ascii="Times New Roman" w:eastAsia="Times New Roman" w:hAnsi="Times New Roman" w:cs="Times New Roman"/>
                <w:color w:val="0D0D0D"/>
                <w:lang w:eastAsia="pl-PL"/>
              </w:rPr>
            </w:pPr>
            <w:r w:rsidRPr="00D1122D">
              <w:rPr>
                <w:rFonts w:ascii="Times New Roman" w:eastAsia="Times New Roman" w:hAnsi="Times New Roman" w:cs="Times New Roman"/>
                <w:color w:val="0D0D0D"/>
                <w:lang w:eastAsia="pl-PL"/>
              </w:rPr>
              <w:t>0,77 %</w:t>
            </w:r>
          </w:p>
        </w:tc>
        <w:tc>
          <w:tcPr>
            <w:tcW w:w="1160" w:type="dxa"/>
            <w:tcBorders>
              <w:top w:val="nil"/>
              <w:left w:val="nil"/>
              <w:bottom w:val="single" w:sz="4" w:space="0" w:color="auto"/>
              <w:right w:val="single" w:sz="4" w:space="0" w:color="auto"/>
            </w:tcBorders>
          </w:tcPr>
          <w:p w14:paraId="4F24E587" w14:textId="141451CC" w:rsidR="00D1122D" w:rsidRPr="00D1122D"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+0,16</w:t>
            </w:r>
            <w:r w:rsidR="00D1122D" w:rsidRPr="00D1122D">
              <w:rPr>
                <w:rFonts w:ascii="Times New Roman" w:eastAsia="Times New Roman" w:hAnsi="Times New Roman" w:cs="Times New Roman"/>
                <w:color w:val="0D0D0D"/>
                <w:lang w:eastAsia="pl-PL"/>
              </w:rPr>
              <w:t xml:space="preserve"> %</w:t>
            </w:r>
          </w:p>
        </w:tc>
      </w:tr>
      <w:tr w:rsidR="00BD6FD7" w:rsidRPr="00BD6FD7" w14:paraId="434D59B5" w14:textId="77777777" w:rsidTr="00C55B34">
        <w:trPr>
          <w:trHeight w:val="9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786CF6A1" w14:textId="77777777" w:rsidR="00BD6FD7" w:rsidRPr="00BD6FD7" w:rsidRDefault="00BD6FD7" w:rsidP="00C55B34">
            <w:pPr>
              <w:spacing w:after="0" w:line="240" w:lineRule="auto"/>
              <w:rPr>
                <w:rFonts w:ascii="Times New Roman" w:eastAsia="Times New Roman" w:hAnsi="Times New Roman" w:cs="Times New Roman"/>
                <w:color w:val="0D0D0D"/>
                <w:lang w:eastAsia="pl-PL"/>
              </w:rPr>
            </w:pPr>
            <w:r w:rsidRPr="00BD6FD7">
              <w:rPr>
                <w:rFonts w:ascii="Times New Roman" w:eastAsia="Times New Roman" w:hAnsi="Times New Roman" w:cs="Times New Roman"/>
                <w:color w:val="0D0D0D"/>
                <w:lang w:eastAsia="pl-PL"/>
              </w:rPr>
              <w:t>751</w:t>
            </w:r>
          </w:p>
        </w:tc>
        <w:tc>
          <w:tcPr>
            <w:tcW w:w="2830" w:type="dxa"/>
            <w:tcBorders>
              <w:top w:val="nil"/>
              <w:left w:val="nil"/>
              <w:bottom w:val="single" w:sz="4" w:space="0" w:color="auto"/>
              <w:right w:val="single" w:sz="4" w:space="0" w:color="auto"/>
            </w:tcBorders>
            <w:shd w:val="clear" w:color="auto" w:fill="auto"/>
            <w:vAlign w:val="center"/>
            <w:hideMark/>
          </w:tcPr>
          <w:p w14:paraId="073E704F" w14:textId="77777777" w:rsidR="00BD6FD7" w:rsidRPr="00BD6FD7" w:rsidRDefault="00BD6FD7" w:rsidP="00C55B34">
            <w:pPr>
              <w:spacing w:after="0" w:line="240" w:lineRule="auto"/>
              <w:jc w:val="right"/>
              <w:rPr>
                <w:rFonts w:ascii="Times New Roman" w:eastAsia="Times New Roman" w:hAnsi="Times New Roman" w:cs="Times New Roman"/>
                <w:color w:val="0D0D0D"/>
                <w:lang w:eastAsia="pl-PL"/>
              </w:rPr>
            </w:pPr>
            <w:r w:rsidRPr="00BD6FD7">
              <w:rPr>
                <w:rFonts w:ascii="Times New Roman" w:eastAsia="Times New Roman" w:hAnsi="Times New Roman" w:cs="Times New Roman"/>
                <w:color w:val="0D0D0D"/>
                <w:lang w:eastAsia="pl-PL"/>
              </w:rPr>
              <w:t>Urzędy naczelnych organów władzy państwowej, kontroli i ochrony prawa oraz sądownictwa</w:t>
            </w:r>
          </w:p>
        </w:tc>
        <w:tc>
          <w:tcPr>
            <w:tcW w:w="1549" w:type="dxa"/>
            <w:tcBorders>
              <w:top w:val="nil"/>
              <w:left w:val="nil"/>
              <w:bottom w:val="single" w:sz="4" w:space="0" w:color="auto"/>
              <w:right w:val="single" w:sz="4" w:space="0" w:color="auto"/>
            </w:tcBorders>
            <w:shd w:val="clear" w:color="auto" w:fill="auto"/>
            <w:vAlign w:val="center"/>
            <w:hideMark/>
          </w:tcPr>
          <w:p w14:paraId="016736E2" w14:textId="4B807C64" w:rsidR="00BD6FD7" w:rsidRPr="00BD6FD7" w:rsidRDefault="00BD6FD7" w:rsidP="00C55B34">
            <w:pPr>
              <w:spacing w:after="0" w:line="240" w:lineRule="auto"/>
              <w:jc w:val="right"/>
              <w:rPr>
                <w:rFonts w:ascii="Times New Roman" w:eastAsia="Times New Roman" w:hAnsi="Times New Roman" w:cs="Times New Roman"/>
                <w:color w:val="0D0D0D"/>
                <w:lang w:eastAsia="pl-PL"/>
              </w:rPr>
            </w:pPr>
            <w:r w:rsidRPr="00BD6FD7">
              <w:rPr>
                <w:rFonts w:ascii="Times New Roman" w:eastAsia="Times New Roman" w:hAnsi="Times New Roman" w:cs="Times New Roman"/>
                <w:color w:val="0D0D0D"/>
                <w:lang w:eastAsia="pl-PL"/>
              </w:rPr>
              <w:t>133 091,00</w:t>
            </w:r>
          </w:p>
        </w:tc>
        <w:tc>
          <w:tcPr>
            <w:tcW w:w="1559" w:type="dxa"/>
            <w:tcBorders>
              <w:top w:val="nil"/>
              <w:left w:val="nil"/>
              <w:bottom w:val="single" w:sz="4" w:space="0" w:color="auto"/>
              <w:right w:val="single" w:sz="4" w:space="0" w:color="auto"/>
            </w:tcBorders>
            <w:shd w:val="clear" w:color="auto" w:fill="auto"/>
            <w:vAlign w:val="center"/>
            <w:hideMark/>
          </w:tcPr>
          <w:p w14:paraId="6FB127B5" w14:textId="694B02C8" w:rsidR="00BD6FD7" w:rsidRPr="00BD6FD7" w:rsidRDefault="00BD6FD7" w:rsidP="00C55B34">
            <w:pPr>
              <w:spacing w:after="0" w:line="240" w:lineRule="auto"/>
              <w:jc w:val="right"/>
              <w:rPr>
                <w:rFonts w:ascii="Times New Roman" w:eastAsia="Times New Roman" w:hAnsi="Times New Roman" w:cs="Times New Roman"/>
                <w:color w:val="0D0D0D"/>
                <w:lang w:eastAsia="pl-PL"/>
              </w:rPr>
            </w:pPr>
            <w:r w:rsidRPr="00BD6FD7">
              <w:rPr>
                <w:rFonts w:ascii="Times New Roman" w:eastAsia="Times New Roman" w:hAnsi="Times New Roman" w:cs="Times New Roman"/>
                <w:color w:val="0D0D0D"/>
                <w:lang w:eastAsia="pl-PL"/>
              </w:rPr>
              <w:t>132 831,00</w:t>
            </w:r>
          </w:p>
        </w:tc>
        <w:tc>
          <w:tcPr>
            <w:tcW w:w="1276" w:type="dxa"/>
            <w:tcBorders>
              <w:top w:val="nil"/>
              <w:left w:val="nil"/>
              <w:bottom w:val="single" w:sz="4" w:space="0" w:color="auto"/>
              <w:right w:val="single" w:sz="4" w:space="0" w:color="auto"/>
            </w:tcBorders>
            <w:shd w:val="clear" w:color="auto" w:fill="auto"/>
            <w:vAlign w:val="center"/>
            <w:hideMark/>
          </w:tcPr>
          <w:p w14:paraId="7A4D4004" w14:textId="32EAC9E6" w:rsidR="00BD6FD7" w:rsidRPr="00BD6FD7" w:rsidRDefault="00BD6FD7" w:rsidP="00C55B34">
            <w:pPr>
              <w:spacing w:after="0" w:line="240" w:lineRule="auto"/>
              <w:jc w:val="right"/>
              <w:rPr>
                <w:rFonts w:ascii="Times New Roman" w:eastAsia="Times New Roman" w:hAnsi="Times New Roman" w:cs="Times New Roman"/>
                <w:color w:val="0D0D0D"/>
                <w:lang w:eastAsia="pl-PL"/>
              </w:rPr>
            </w:pPr>
            <w:r w:rsidRPr="00BD6FD7">
              <w:rPr>
                <w:rFonts w:ascii="Times New Roman" w:eastAsia="Times New Roman" w:hAnsi="Times New Roman" w:cs="Times New Roman"/>
                <w:color w:val="0D0D0D"/>
                <w:lang w:eastAsia="pl-PL"/>
              </w:rPr>
              <w:t>0,39 %</w:t>
            </w:r>
          </w:p>
        </w:tc>
        <w:tc>
          <w:tcPr>
            <w:tcW w:w="1160" w:type="dxa"/>
            <w:tcBorders>
              <w:top w:val="nil"/>
              <w:left w:val="nil"/>
              <w:bottom w:val="single" w:sz="4" w:space="0" w:color="auto"/>
              <w:right w:val="single" w:sz="4" w:space="0" w:color="auto"/>
            </w:tcBorders>
          </w:tcPr>
          <w:p w14:paraId="009DC92D" w14:textId="77777777" w:rsidR="00BD6FD7" w:rsidRPr="00BD6FD7" w:rsidRDefault="00BD6FD7" w:rsidP="00C55B34">
            <w:pPr>
              <w:spacing w:after="0" w:line="240" w:lineRule="auto"/>
              <w:jc w:val="right"/>
              <w:rPr>
                <w:rFonts w:ascii="Times New Roman" w:eastAsia="Times New Roman" w:hAnsi="Times New Roman" w:cs="Times New Roman"/>
                <w:color w:val="0D0D0D"/>
                <w:lang w:eastAsia="pl-PL"/>
              </w:rPr>
            </w:pPr>
          </w:p>
          <w:p w14:paraId="403B703B" w14:textId="4CF6BDCA" w:rsidR="00BD6FD7" w:rsidRPr="00BD6FD7" w:rsidRDefault="00BD6FD7" w:rsidP="00CE4C54">
            <w:pPr>
              <w:spacing w:after="0" w:line="240" w:lineRule="auto"/>
              <w:jc w:val="right"/>
              <w:rPr>
                <w:rFonts w:ascii="Times New Roman" w:eastAsia="Times New Roman" w:hAnsi="Times New Roman" w:cs="Times New Roman"/>
                <w:color w:val="0D0D0D"/>
                <w:lang w:eastAsia="pl-PL"/>
              </w:rPr>
            </w:pPr>
            <w:r w:rsidRPr="00BD6FD7">
              <w:rPr>
                <w:rFonts w:ascii="Times New Roman" w:eastAsia="Times New Roman" w:hAnsi="Times New Roman" w:cs="Times New Roman"/>
                <w:color w:val="0D0D0D"/>
                <w:lang w:eastAsia="pl-PL"/>
              </w:rPr>
              <w:t>+0,</w:t>
            </w:r>
            <w:r w:rsidR="00FD78B4">
              <w:rPr>
                <w:rFonts w:ascii="Times New Roman" w:eastAsia="Times New Roman" w:hAnsi="Times New Roman" w:cs="Times New Roman"/>
                <w:color w:val="0D0D0D"/>
                <w:lang w:eastAsia="pl-PL"/>
              </w:rPr>
              <w:t>11</w:t>
            </w:r>
            <w:r w:rsidRPr="00BD6FD7">
              <w:rPr>
                <w:rFonts w:ascii="Times New Roman" w:eastAsia="Times New Roman" w:hAnsi="Times New Roman" w:cs="Times New Roman"/>
                <w:color w:val="0D0D0D"/>
                <w:lang w:eastAsia="pl-PL"/>
              </w:rPr>
              <w:t xml:space="preserve"> %</w:t>
            </w:r>
          </w:p>
        </w:tc>
      </w:tr>
      <w:tr w:rsidR="003B294C" w:rsidRPr="003B294C" w14:paraId="15B14006"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1DE52145" w14:textId="77777777" w:rsidR="003B294C" w:rsidRPr="003B294C" w:rsidRDefault="003B294C" w:rsidP="00C55B34">
            <w:pPr>
              <w:spacing w:after="0" w:line="240" w:lineRule="auto"/>
              <w:rPr>
                <w:rFonts w:ascii="Times New Roman" w:eastAsia="Times New Roman" w:hAnsi="Times New Roman" w:cs="Times New Roman"/>
                <w:color w:val="0D0D0D"/>
                <w:lang w:eastAsia="pl-PL"/>
              </w:rPr>
            </w:pPr>
            <w:r w:rsidRPr="003B294C">
              <w:rPr>
                <w:rFonts w:ascii="Times New Roman" w:eastAsia="Times New Roman" w:hAnsi="Times New Roman" w:cs="Times New Roman"/>
                <w:color w:val="0D0D0D"/>
                <w:lang w:eastAsia="pl-PL"/>
              </w:rPr>
              <w:t>851</w:t>
            </w:r>
          </w:p>
        </w:tc>
        <w:tc>
          <w:tcPr>
            <w:tcW w:w="2830" w:type="dxa"/>
            <w:tcBorders>
              <w:top w:val="nil"/>
              <w:left w:val="nil"/>
              <w:bottom w:val="single" w:sz="4" w:space="0" w:color="auto"/>
              <w:right w:val="single" w:sz="4" w:space="0" w:color="auto"/>
            </w:tcBorders>
            <w:shd w:val="clear" w:color="auto" w:fill="auto"/>
            <w:vAlign w:val="center"/>
            <w:hideMark/>
          </w:tcPr>
          <w:p w14:paraId="7A3A15DA" w14:textId="77777777" w:rsidR="003B294C" w:rsidRPr="003B294C" w:rsidRDefault="003B294C" w:rsidP="00C55B34">
            <w:pPr>
              <w:spacing w:after="0" w:line="240" w:lineRule="auto"/>
              <w:jc w:val="right"/>
              <w:rPr>
                <w:rFonts w:ascii="Times New Roman" w:eastAsia="Times New Roman" w:hAnsi="Times New Roman" w:cs="Times New Roman"/>
                <w:color w:val="0D0D0D"/>
                <w:lang w:eastAsia="pl-PL"/>
              </w:rPr>
            </w:pPr>
            <w:r w:rsidRPr="003B294C">
              <w:rPr>
                <w:rFonts w:ascii="Times New Roman" w:eastAsia="Times New Roman" w:hAnsi="Times New Roman" w:cs="Times New Roman"/>
                <w:color w:val="0D0D0D"/>
                <w:lang w:eastAsia="pl-PL"/>
              </w:rPr>
              <w:t>Ochrona zdrowia</w:t>
            </w:r>
          </w:p>
        </w:tc>
        <w:tc>
          <w:tcPr>
            <w:tcW w:w="1549" w:type="dxa"/>
            <w:tcBorders>
              <w:top w:val="nil"/>
              <w:left w:val="nil"/>
              <w:bottom w:val="single" w:sz="4" w:space="0" w:color="auto"/>
              <w:right w:val="single" w:sz="4" w:space="0" w:color="auto"/>
            </w:tcBorders>
            <w:shd w:val="clear" w:color="auto" w:fill="auto"/>
            <w:vAlign w:val="center"/>
            <w:hideMark/>
          </w:tcPr>
          <w:p w14:paraId="21653878" w14:textId="449607F2" w:rsidR="003B294C" w:rsidRPr="003B294C" w:rsidRDefault="003B294C" w:rsidP="00C55B34">
            <w:pPr>
              <w:spacing w:after="0" w:line="240" w:lineRule="auto"/>
              <w:jc w:val="right"/>
              <w:rPr>
                <w:rFonts w:ascii="Times New Roman" w:eastAsia="Times New Roman" w:hAnsi="Times New Roman" w:cs="Times New Roman"/>
                <w:color w:val="0D0D0D"/>
                <w:lang w:eastAsia="pl-PL"/>
              </w:rPr>
            </w:pPr>
            <w:r w:rsidRPr="003B294C">
              <w:rPr>
                <w:rFonts w:ascii="Times New Roman" w:eastAsia="Times New Roman" w:hAnsi="Times New Roman" w:cs="Times New Roman"/>
                <w:color w:val="0D0D0D"/>
                <w:lang w:eastAsia="pl-PL"/>
              </w:rPr>
              <w:t>119 568,83</w:t>
            </w:r>
          </w:p>
        </w:tc>
        <w:tc>
          <w:tcPr>
            <w:tcW w:w="1559" w:type="dxa"/>
            <w:tcBorders>
              <w:top w:val="nil"/>
              <w:left w:val="nil"/>
              <w:bottom w:val="single" w:sz="4" w:space="0" w:color="auto"/>
              <w:right w:val="single" w:sz="4" w:space="0" w:color="auto"/>
            </w:tcBorders>
            <w:shd w:val="clear" w:color="auto" w:fill="auto"/>
            <w:vAlign w:val="center"/>
            <w:hideMark/>
          </w:tcPr>
          <w:p w14:paraId="43341934" w14:textId="6584EA52" w:rsidR="003B294C" w:rsidRPr="003B294C" w:rsidRDefault="003B294C" w:rsidP="00C55B34">
            <w:pPr>
              <w:spacing w:after="0" w:line="240" w:lineRule="auto"/>
              <w:jc w:val="right"/>
              <w:rPr>
                <w:rFonts w:ascii="Times New Roman" w:eastAsia="Times New Roman" w:hAnsi="Times New Roman" w:cs="Times New Roman"/>
                <w:color w:val="0D0D0D"/>
                <w:lang w:eastAsia="pl-PL"/>
              </w:rPr>
            </w:pPr>
            <w:r w:rsidRPr="003B294C">
              <w:rPr>
                <w:rFonts w:ascii="Times New Roman" w:eastAsia="Times New Roman" w:hAnsi="Times New Roman" w:cs="Times New Roman"/>
                <w:color w:val="0D0D0D"/>
                <w:lang w:eastAsia="pl-PL"/>
              </w:rPr>
              <w:t>117 005,90</w:t>
            </w:r>
          </w:p>
        </w:tc>
        <w:tc>
          <w:tcPr>
            <w:tcW w:w="1276" w:type="dxa"/>
            <w:tcBorders>
              <w:top w:val="nil"/>
              <w:left w:val="nil"/>
              <w:bottom w:val="single" w:sz="4" w:space="0" w:color="auto"/>
              <w:right w:val="single" w:sz="4" w:space="0" w:color="auto"/>
            </w:tcBorders>
            <w:shd w:val="clear" w:color="auto" w:fill="auto"/>
            <w:vAlign w:val="center"/>
            <w:hideMark/>
          </w:tcPr>
          <w:p w14:paraId="40B7AFEA" w14:textId="2B6CC665" w:rsidR="003B294C" w:rsidRPr="003B294C" w:rsidRDefault="003B294C" w:rsidP="00C55B34">
            <w:pPr>
              <w:spacing w:after="0" w:line="240" w:lineRule="auto"/>
              <w:jc w:val="right"/>
              <w:rPr>
                <w:rFonts w:ascii="Times New Roman" w:eastAsia="Times New Roman" w:hAnsi="Times New Roman" w:cs="Times New Roman"/>
                <w:color w:val="0D0D0D"/>
                <w:lang w:eastAsia="pl-PL"/>
              </w:rPr>
            </w:pPr>
            <w:r w:rsidRPr="003B294C">
              <w:rPr>
                <w:rFonts w:ascii="Times New Roman" w:eastAsia="Times New Roman" w:hAnsi="Times New Roman" w:cs="Times New Roman"/>
                <w:color w:val="0D0D0D"/>
                <w:lang w:eastAsia="pl-PL"/>
              </w:rPr>
              <w:t>0,34 %</w:t>
            </w:r>
          </w:p>
        </w:tc>
        <w:tc>
          <w:tcPr>
            <w:tcW w:w="1160" w:type="dxa"/>
            <w:tcBorders>
              <w:top w:val="nil"/>
              <w:left w:val="nil"/>
              <w:bottom w:val="single" w:sz="4" w:space="0" w:color="auto"/>
              <w:right w:val="single" w:sz="4" w:space="0" w:color="auto"/>
            </w:tcBorders>
          </w:tcPr>
          <w:p w14:paraId="61E47D8C" w14:textId="432F932F" w:rsidR="003B294C" w:rsidRPr="003B294C"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-2,15</w:t>
            </w:r>
            <w:r w:rsidR="003B294C" w:rsidRPr="003B294C">
              <w:rPr>
                <w:rFonts w:ascii="Times New Roman" w:eastAsia="Times New Roman" w:hAnsi="Times New Roman" w:cs="Times New Roman"/>
                <w:color w:val="0D0D0D"/>
                <w:lang w:eastAsia="pl-PL"/>
              </w:rPr>
              <w:t xml:space="preserve"> %</w:t>
            </w:r>
          </w:p>
        </w:tc>
      </w:tr>
      <w:tr w:rsidR="00564160" w:rsidRPr="00564160" w14:paraId="6870B680" w14:textId="77777777" w:rsidTr="00C55B34">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2832E9EF" w14:textId="77777777" w:rsidR="00564160" w:rsidRPr="00564160" w:rsidRDefault="00564160" w:rsidP="00C55B34">
            <w:pPr>
              <w:spacing w:after="0" w:line="240" w:lineRule="auto"/>
              <w:rPr>
                <w:rFonts w:ascii="Times New Roman" w:eastAsia="Times New Roman" w:hAnsi="Times New Roman" w:cs="Times New Roman"/>
                <w:color w:val="0D0D0D"/>
                <w:lang w:eastAsia="pl-PL"/>
              </w:rPr>
            </w:pPr>
            <w:r w:rsidRPr="00564160">
              <w:rPr>
                <w:rFonts w:ascii="Times New Roman" w:eastAsia="Times New Roman" w:hAnsi="Times New Roman" w:cs="Times New Roman"/>
                <w:color w:val="0D0D0D"/>
                <w:lang w:eastAsia="pl-PL"/>
              </w:rPr>
              <w:t>854</w:t>
            </w:r>
          </w:p>
        </w:tc>
        <w:tc>
          <w:tcPr>
            <w:tcW w:w="2830" w:type="dxa"/>
            <w:tcBorders>
              <w:top w:val="nil"/>
              <w:left w:val="nil"/>
              <w:bottom w:val="single" w:sz="4" w:space="0" w:color="auto"/>
              <w:right w:val="single" w:sz="4" w:space="0" w:color="auto"/>
            </w:tcBorders>
            <w:shd w:val="clear" w:color="auto" w:fill="auto"/>
            <w:vAlign w:val="center"/>
            <w:hideMark/>
          </w:tcPr>
          <w:p w14:paraId="444546D2" w14:textId="77777777" w:rsidR="00564160" w:rsidRPr="00564160" w:rsidRDefault="00564160" w:rsidP="00C55B34">
            <w:pPr>
              <w:spacing w:after="0" w:line="240" w:lineRule="auto"/>
              <w:jc w:val="right"/>
              <w:rPr>
                <w:rFonts w:ascii="Times New Roman" w:eastAsia="Times New Roman" w:hAnsi="Times New Roman" w:cs="Times New Roman"/>
                <w:color w:val="0D0D0D"/>
                <w:lang w:eastAsia="pl-PL"/>
              </w:rPr>
            </w:pPr>
            <w:r w:rsidRPr="00564160">
              <w:rPr>
                <w:rFonts w:ascii="Times New Roman" w:eastAsia="Times New Roman" w:hAnsi="Times New Roman" w:cs="Times New Roman"/>
                <w:color w:val="0D0D0D"/>
                <w:lang w:eastAsia="pl-PL"/>
              </w:rPr>
              <w:t>Edukacyjna opieka wychowawcza</w:t>
            </w:r>
          </w:p>
        </w:tc>
        <w:tc>
          <w:tcPr>
            <w:tcW w:w="1549" w:type="dxa"/>
            <w:tcBorders>
              <w:top w:val="nil"/>
              <w:left w:val="nil"/>
              <w:bottom w:val="single" w:sz="4" w:space="0" w:color="auto"/>
              <w:right w:val="single" w:sz="4" w:space="0" w:color="auto"/>
            </w:tcBorders>
            <w:shd w:val="clear" w:color="auto" w:fill="auto"/>
            <w:vAlign w:val="center"/>
            <w:hideMark/>
          </w:tcPr>
          <w:p w14:paraId="30BACDB1" w14:textId="702EA212" w:rsidR="00564160" w:rsidRPr="00564160" w:rsidRDefault="00564160" w:rsidP="00C55B34">
            <w:pPr>
              <w:spacing w:after="0" w:line="240" w:lineRule="auto"/>
              <w:jc w:val="right"/>
              <w:rPr>
                <w:rFonts w:ascii="Times New Roman" w:eastAsia="Times New Roman" w:hAnsi="Times New Roman" w:cs="Times New Roman"/>
                <w:color w:val="0D0D0D"/>
                <w:lang w:eastAsia="pl-PL"/>
              </w:rPr>
            </w:pPr>
            <w:r w:rsidRPr="00564160">
              <w:rPr>
                <w:rFonts w:ascii="Times New Roman" w:eastAsia="Times New Roman" w:hAnsi="Times New Roman" w:cs="Times New Roman"/>
                <w:color w:val="0D0D0D"/>
                <w:lang w:eastAsia="pl-PL"/>
              </w:rPr>
              <w:t>74 604,00</w:t>
            </w:r>
          </w:p>
        </w:tc>
        <w:tc>
          <w:tcPr>
            <w:tcW w:w="1559" w:type="dxa"/>
            <w:tcBorders>
              <w:top w:val="nil"/>
              <w:left w:val="nil"/>
              <w:bottom w:val="single" w:sz="4" w:space="0" w:color="auto"/>
              <w:right w:val="single" w:sz="4" w:space="0" w:color="auto"/>
            </w:tcBorders>
            <w:shd w:val="clear" w:color="auto" w:fill="auto"/>
            <w:vAlign w:val="center"/>
            <w:hideMark/>
          </w:tcPr>
          <w:p w14:paraId="0971CC41" w14:textId="3FF946E6" w:rsidR="00564160" w:rsidRPr="00564160" w:rsidRDefault="00564160" w:rsidP="00C55B34">
            <w:pPr>
              <w:spacing w:after="0" w:line="240" w:lineRule="auto"/>
              <w:jc w:val="right"/>
              <w:rPr>
                <w:rFonts w:ascii="Times New Roman" w:eastAsia="Times New Roman" w:hAnsi="Times New Roman" w:cs="Times New Roman"/>
                <w:color w:val="0D0D0D"/>
                <w:lang w:eastAsia="pl-PL"/>
              </w:rPr>
            </w:pPr>
            <w:r w:rsidRPr="00564160">
              <w:rPr>
                <w:rFonts w:ascii="Times New Roman" w:eastAsia="Times New Roman" w:hAnsi="Times New Roman" w:cs="Times New Roman"/>
                <w:color w:val="0D0D0D"/>
                <w:lang w:eastAsia="pl-PL"/>
              </w:rPr>
              <w:t>67 096,26</w:t>
            </w:r>
          </w:p>
        </w:tc>
        <w:tc>
          <w:tcPr>
            <w:tcW w:w="1276" w:type="dxa"/>
            <w:tcBorders>
              <w:top w:val="nil"/>
              <w:left w:val="nil"/>
              <w:bottom w:val="single" w:sz="4" w:space="0" w:color="auto"/>
              <w:right w:val="single" w:sz="4" w:space="0" w:color="auto"/>
            </w:tcBorders>
            <w:shd w:val="clear" w:color="auto" w:fill="auto"/>
            <w:vAlign w:val="center"/>
            <w:hideMark/>
          </w:tcPr>
          <w:p w14:paraId="6DB5A1FE" w14:textId="53D996DC" w:rsidR="00564160" w:rsidRPr="00564160" w:rsidRDefault="00564160" w:rsidP="00C55B34">
            <w:pPr>
              <w:spacing w:after="0" w:line="240" w:lineRule="auto"/>
              <w:jc w:val="right"/>
              <w:rPr>
                <w:rFonts w:ascii="Times New Roman" w:eastAsia="Times New Roman" w:hAnsi="Times New Roman" w:cs="Times New Roman"/>
                <w:color w:val="0D0D0D"/>
                <w:lang w:eastAsia="pl-PL"/>
              </w:rPr>
            </w:pPr>
            <w:r w:rsidRPr="00564160">
              <w:rPr>
                <w:rFonts w:ascii="Times New Roman" w:eastAsia="Times New Roman" w:hAnsi="Times New Roman" w:cs="Times New Roman"/>
                <w:color w:val="0D0D0D"/>
                <w:lang w:eastAsia="pl-PL"/>
              </w:rPr>
              <w:t>0,20 %</w:t>
            </w:r>
          </w:p>
        </w:tc>
        <w:tc>
          <w:tcPr>
            <w:tcW w:w="1160" w:type="dxa"/>
            <w:tcBorders>
              <w:top w:val="nil"/>
              <w:left w:val="nil"/>
              <w:bottom w:val="single" w:sz="4" w:space="0" w:color="auto"/>
              <w:right w:val="single" w:sz="4" w:space="0" w:color="auto"/>
            </w:tcBorders>
          </w:tcPr>
          <w:p w14:paraId="6C1478F1" w14:textId="5E21BD84" w:rsidR="00564160" w:rsidRPr="00564160" w:rsidRDefault="00FD78B4" w:rsidP="00C55B34">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+0,03</w:t>
            </w:r>
            <w:r w:rsidR="00564160" w:rsidRPr="00564160">
              <w:rPr>
                <w:rFonts w:ascii="Times New Roman" w:eastAsia="Times New Roman" w:hAnsi="Times New Roman" w:cs="Times New Roman"/>
                <w:color w:val="0D0D0D"/>
                <w:lang w:eastAsia="pl-PL"/>
              </w:rPr>
              <w:t xml:space="preserve"> %</w:t>
            </w:r>
          </w:p>
        </w:tc>
      </w:tr>
      <w:tr w:rsidR="000E2B25" w:rsidRPr="000E2B25" w14:paraId="135ED40B" w14:textId="77777777" w:rsidTr="00C55B34">
        <w:trPr>
          <w:trHeight w:val="6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3FFF7192" w14:textId="77777777" w:rsidR="000E2B25" w:rsidRPr="000E2B25" w:rsidRDefault="000E2B25" w:rsidP="00C55B34">
            <w:pPr>
              <w:spacing w:after="0" w:line="240" w:lineRule="auto"/>
              <w:rPr>
                <w:rFonts w:ascii="Times New Roman" w:eastAsia="Times New Roman" w:hAnsi="Times New Roman" w:cs="Times New Roman"/>
                <w:color w:val="0D0D0D"/>
                <w:lang w:eastAsia="pl-PL"/>
              </w:rPr>
            </w:pPr>
            <w:r w:rsidRPr="000E2B25">
              <w:rPr>
                <w:rFonts w:ascii="Times New Roman" w:eastAsia="Times New Roman" w:hAnsi="Times New Roman" w:cs="Times New Roman"/>
                <w:color w:val="0D0D0D"/>
                <w:lang w:eastAsia="pl-PL"/>
              </w:rPr>
              <w:t>853</w:t>
            </w:r>
          </w:p>
        </w:tc>
        <w:tc>
          <w:tcPr>
            <w:tcW w:w="2830" w:type="dxa"/>
            <w:tcBorders>
              <w:top w:val="nil"/>
              <w:left w:val="nil"/>
              <w:bottom w:val="single" w:sz="4" w:space="0" w:color="auto"/>
              <w:right w:val="single" w:sz="4" w:space="0" w:color="auto"/>
            </w:tcBorders>
            <w:shd w:val="clear" w:color="auto" w:fill="auto"/>
            <w:vAlign w:val="center"/>
            <w:hideMark/>
          </w:tcPr>
          <w:p w14:paraId="45B4B72B" w14:textId="77777777" w:rsidR="000E2B25" w:rsidRPr="000E2B25" w:rsidRDefault="000E2B25" w:rsidP="00C55B34">
            <w:pPr>
              <w:spacing w:after="0" w:line="240" w:lineRule="auto"/>
              <w:jc w:val="right"/>
              <w:rPr>
                <w:rFonts w:ascii="Times New Roman" w:eastAsia="Times New Roman" w:hAnsi="Times New Roman" w:cs="Times New Roman"/>
                <w:color w:val="0D0D0D"/>
                <w:lang w:eastAsia="pl-PL"/>
              </w:rPr>
            </w:pPr>
            <w:r w:rsidRPr="000E2B25">
              <w:rPr>
                <w:rFonts w:ascii="Times New Roman" w:eastAsia="Times New Roman" w:hAnsi="Times New Roman" w:cs="Times New Roman"/>
                <w:color w:val="0D0D0D"/>
                <w:lang w:eastAsia="pl-PL"/>
              </w:rPr>
              <w:t>Pozostałe zadania w zakresie polityki społecznej</w:t>
            </w:r>
          </w:p>
        </w:tc>
        <w:tc>
          <w:tcPr>
            <w:tcW w:w="1549" w:type="dxa"/>
            <w:tcBorders>
              <w:top w:val="nil"/>
              <w:left w:val="nil"/>
              <w:bottom w:val="single" w:sz="4" w:space="0" w:color="auto"/>
              <w:right w:val="single" w:sz="4" w:space="0" w:color="auto"/>
            </w:tcBorders>
            <w:shd w:val="clear" w:color="auto" w:fill="auto"/>
            <w:vAlign w:val="center"/>
            <w:hideMark/>
          </w:tcPr>
          <w:p w14:paraId="40E3D140" w14:textId="629D0964" w:rsidR="000E2B25" w:rsidRPr="000E2B25" w:rsidRDefault="000E2B25" w:rsidP="00C55B34">
            <w:pPr>
              <w:spacing w:after="0" w:line="240" w:lineRule="auto"/>
              <w:jc w:val="right"/>
              <w:rPr>
                <w:rFonts w:ascii="Times New Roman" w:eastAsia="Times New Roman" w:hAnsi="Times New Roman" w:cs="Times New Roman"/>
                <w:color w:val="0D0D0D"/>
                <w:lang w:eastAsia="pl-PL"/>
              </w:rPr>
            </w:pPr>
            <w:r w:rsidRPr="000E2B25">
              <w:rPr>
                <w:rFonts w:ascii="Times New Roman" w:eastAsia="Times New Roman" w:hAnsi="Times New Roman" w:cs="Times New Roman"/>
                <w:color w:val="0D0D0D"/>
                <w:lang w:eastAsia="pl-PL"/>
              </w:rPr>
              <w:t>29 000,00</w:t>
            </w:r>
          </w:p>
        </w:tc>
        <w:tc>
          <w:tcPr>
            <w:tcW w:w="1559" w:type="dxa"/>
            <w:tcBorders>
              <w:top w:val="nil"/>
              <w:left w:val="nil"/>
              <w:bottom w:val="single" w:sz="4" w:space="0" w:color="auto"/>
              <w:right w:val="single" w:sz="4" w:space="0" w:color="auto"/>
            </w:tcBorders>
            <w:shd w:val="clear" w:color="auto" w:fill="auto"/>
            <w:vAlign w:val="center"/>
            <w:hideMark/>
          </w:tcPr>
          <w:p w14:paraId="7EDF5BEA" w14:textId="60A84B86" w:rsidR="000E2B25" w:rsidRPr="000E2B25" w:rsidRDefault="000E2B25" w:rsidP="00C55B34">
            <w:pPr>
              <w:spacing w:after="0" w:line="240" w:lineRule="auto"/>
              <w:jc w:val="right"/>
              <w:rPr>
                <w:rFonts w:ascii="Times New Roman" w:eastAsia="Times New Roman" w:hAnsi="Times New Roman" w:cs="Times New Roman"/>
                <w:color w:val="0D0D0D"/>
                <w:lang w:eastAsia="pl-PL"/>
              </w:rPr>
            </w:pPr>
            <w:r w:rsidRPr="000E2B25">
              <w:rPr>
                <w:rFonts w:ascii="Times New Roman" w:eastAsia="Times New Roman" w:hAnsi="Times New Roman" w:cs="Times New Roman"/>
                <w:color w:val="0D0D0D"/>
                <w:lang w:eastAsia="pl-PL"/>
              </w:rPr>
              <w:t>26 189,56</w:t>
            </w:r>
          </w:p>
        </w:tc>
        <w:tc>
          <w:tcPr>
            <w:tcW w:w="1276" w:type="dxa"/>
            <w:tcBorders>
              <w:top w:val="nil"/>
              <w:left w:val="nil"/>
              <w:bottom w:val="single" w:sz="4" w:space="0" w:color="auto"/>
              <w:right w:val="single" w:sz="4" w:space="0" w:color="auto"/>
            </w:tcBorders>
            <w:shd w:val="clear" w:color="auto" w:fill="auto"/>
            <w:vAlign w:val="center"/>
            <w:hideMark/>
          </w:tcPr>
          <w:p w14:paraId="59D60DC7" w14:textId="6CCE8506" w:rsidR="000E2B25" w:rsidRPr="000E2B25" w:rsidRDefault="000E2B25" w:rsidP="00C55B34">
            <w:pPr>
              <w:spacing w:after="0" w:line="240" w:lineRule="auto"/>
              <w:jc w:val="right"/>
              <w:rPr>
                <w:rFonts w:ascii="Times New Roman" w:eastAsia="Times New Roman" w:hAnsi="Times New Roman" w:cs="Times New Roman"/>
                <w:color w:val="0D0D0D"/>
                <w:lang w:eastAsia="pl-PL"/>
              </w:rPr>
            </w:pPr>
            <w:r w:rsidRPr="000E2B25">
              <w:rPr>
                <w:rFonts w:ascii="Times New Roman" w:eastAsia="Times New Roman" w:hAnsi="Times New Roman" w:cs="Times New Roman"/>
                <w:color w:val="0D0D0D"/>
                <w:lang w:eastAsia="pl-PL"/>
              </w:rPr>
              <w:t>0,08 %</w:t>
            </w:r>
          </w:p>
        </w:tc>
        <w:tc>
          <w:tcPr>
            <w:tcW w:w="1160" w:type="dxa"/>
            <w:tcBorders>
              <w:top w:val="nil"/>
              <w:left w:val="nil"/>
              <w:bottom w:val="single" w:sz="4" w:space="0" w:color="auto"/>
              <w:right w:val="single" w:sz="4" w:space="0" w:color="auto"/>
            </w:tcBorders>
          </w:tcPr>
          <w:p w14:paraId="03DB692F" w14:textId="29152AF9" w:rsidR="000E2B25" w:rsidRPr="000E2B25" w:rsidRDefault="000E2B25" w:rsidP="00C55B34">
            <w:pPr>
              <w:spacing w:after="0" w:line="240" w:lineRule="auto"/>
              <w:jc w:val="right"/>
              <w:rPr>
                <w:rFonts w:ascii="Times New Roman" w:eastAsia="Times New Roman" w:hAnsi="Times New Roman" w:cs="Times New Roman"/>
                <w:color w:val="0D0D0D"/>
                <w:lang w:eastAsia="pl-PL"/>
              </w:rPr>
            </w:pPr>
            <w:r w:rsidRPr="000E2B25">
              <w:rPr>
                <w:rFonts w:ascii="Times New Roman" w:eastAsia="Times New Roman" w:hAnsi="Times New Roman" w:cs="Times New Roman"/>
                <w:color w:val="0D0D0D"/>
                <w:lang w:eastAsia="pl-PL"/>
              </w:rPr>
              <w:t>-</w:t>
            </w:r>
            <w:r w:rsidR="00FD78B4">
              <w:rPr>
                <w:rFonts w:ascii="Times New Roman" w:eastAsia="Times New Roman" w:hAnsi="Times New Roman" w:cs="Times New Roman"/>
                <w:color w:val="0D0D0D"/>
                <w:lang w:eastAsia="pl-PL"/>
              </w:rPr>
              <w:t>2,18</w:t>
            </w:r>
            <w:r w:rsidRPr="000E2B25">
              <w:rPr>
                <w:rFonts w:ascii="Times New Roman" w:eastAsia="Times New Roman" w:hAnsi="Times New Roman" w:cs="Times New Roman"/>
                <w:color w:val="0D0D0D"/>
                <w:lang w:eastAsia="pl-PL"/>
              </w:rPr>
              <w:t xml:space="preserve"> %</w:t>
            </w:r>
          </w:p>
        </w:tc>
      </w:tr>
      <w:tr w:rsidR="003B2500" w:rsidRPr="00E3378C" w14:paraId="746FD67A" w14:textId="77777777" w:rsidTr="008A1EA7">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47304B3D" w14:textId="77777777" w:rsidR="003B2500" w:rsidRPr="00E3378C" w:rsidRDefault="003B2500" w:rsidP="008A1EA7">
            <w:pPr>
              <w:spacing w:after="0" w:line="240" w:lineRule="auto"/>
              <w:rPr>
                <w:rFonts w:ascii="Times New Roman" w:eastAsia="Times New Roman" w:hAnsi="Times New Roman" w:cs="Times New Roman"/>
                <w:color w:val="0D0D0D"/>
                <w:lang w:eastAsia="pl-PL"/>
              </w:rPr>
            </w:pPr>
            <w:r w:rsidRPr="00E3378C">
              <w:rPr>
                <w:rFonts w:ascii="Times New Roman" w:eastAsia="Times New Roman" w:hAnsi="Times New Roman" w:cs="Times New Roman"/>
                <w:color w:val="0D0D0D"/>
                <w:lang w:eastAsia="pl-PL"/>
              </w:rPr>
              <w:t>700</w:t>
            </w:r>
          </w:p>
        </w:tc>
        <w:tc>
          <w:tcPr>
            <w:tcW w:w="2830" w:type="dxa"/>
            <w:tcBorders>
              <w:top w:val="nil"/>
              <w:left w:val="nil"/>
              <w:bottom w:val="single" w:sz="4" w:space="0" w:color="auto"/>
              <w:right w:val="single" w:sz="4" w:space="0" w:color="auto"/>
            </w:tcBorders>
            <w:shd w:val="clear" w:color="auto" w:fill="auto"/>
            <w:vAlign w:val="center"/>
            <w:hideMark/>
          </w:tcPr>
          <w:p w14:paraId="22C3464B" w14:textId="77777777" w:rsidR="003B2500" w:rsidRPr="00E3378C" w:rsidRDefault="003B2500" w:rsidP="008A1EA7">
            <w:pPr>
              <w:spacing w:after="0" w:line="240" w:lineRule="auto"/>
              <w:jc w:val="right"/>
              <w:rPr>
                <w:rFonts w:ascii="Times New Roman" w:eastAsia="Times New Roman" w:hAnsi="Times New Roman" w:cs="Times New Roman"/>
                <w:color w:val="0D0D0D"/>
                <w:lang w:eastAsia="pl-PL"/>
              </w:rPr>
            </w:pPr>
            <w:r w:rsidRPr="00E3378C">
              <w:rPr>
                <w:rFonts w:ascii="Times New Roman" w:eastAsia="Times New Roman" w:hAnsi="Times New Roman" w:cs="Times New Roman"/>
                <w:color w:val="0D0D0D"/>
                <w:lang w:eastAsia="pl-PL"/>
              </w:rPr>
              <w:t>Gospodarka mieszkaniowa</w:t>
            </w:r>
          </w:p>
        </w:tc>
        <w:tc>
          <w:tcPr>
            <w:tcW w:w="1549" w:type="dxa"/>
            <w:tcBorders>
              <w:top w:val="nil"/>
              <w:left w:val="nil"/>
              <w:bottom w:val="single" w:sz="4" w:space="0" w:color="auto"/>
              <w:right w:val="single" w:sz="4" w:space="0" w:color="auto"/>
            </w:tcBorders>
            <w:shd w:val="clear" w:color="auto" w:fill="auto"/>
            <w:vAlign w:val="center"/>
            <w:hideMark/>
          </w:tcPr>
          <w:p w14:paraId="386C6AA3" w14:textId="0B7C0425" w:rsidR="003B2500" w:rsidRPr="00E3378C" w:rsidRDefault="00E3378C" w:rsidP="008A1EA7">
            <w:pPr>
              <w:spacing w:after="0" w:line="240" w:lineRule="auto"/>
              <w:jc w:val="right"/>
              <w:rPr>
                <w:rFonts w:ascii="Times New Roman" w:eastAsia="Times New Roman" w:hAnsi="Times New Roman" w:cs="Times New Roman"/>
                <w:color w:val="0D0D0D"/>
                <w:lang w:eastAsia="pl-PL"/>
              </w:rPr>
            </w:pPr>
            <w:r w:rsidRPr="00E3378C">
              <w:rPr>
                <w:rFonts w:ascii="Times New Roman" w:eastAsia="Times New Roman" w:hAnsi="Times New Roman" w:cs="Times New Roman"/>
                <w:color w:val="0D0D0D"/>
                <w:lang w:eastAsia="pl-PL"/>
              </w:rPr>
              <w:t>30 700,00</w:t>
            </w:r>
          </w:p>
        </w:tc>
        <w:tc>
          <w:tcPr>
            <w:tcW w:w="1559" w:type="dxa"/>
            <w:tcBorders>
              <w:top w:val="nil"/>
              <w:left w:val="nil"/>
              <w:bottom w:val="single" w:sz="4" w:space="0" w:color="auto"/>
              <w:right w:val="single" w:sz="4" w:space="0" w:color="auto"/>
            </w:tcBorders>
            <w:shd w:val="clear" w:color="auto" w:fill="auto"/>
            <w:vAlign w:val="center"/>
            <w:hideMark/>
          </w:tcPr>
          <w:p w14:paraId="3243BC51" w14:textId="4C4D04CF" w:rsidR="003B2500" w:rsidRPr="00E3378C" w:rsidRDefault="00E3378C" w:rsidP="008A1EA7">
            <w:pPr>
              <w:spacing w:after="0" w:line="240" w:lineRule="auto"/>
              <w:jc w:val="right"/>
              <w:rPr>
                <w:rFonts w:ascii="Times New Roman" w:eastAsia="Times New Roman" w:hAnsi="Times New Roman" w:cs="Times New Roman"/>
                <w:color w:val="0D0D0D"/>
                <w:lang w:eastAsia="pl-PL"/>
              </w:rPr>
            </w:pPr>
            <w:r w:rsidRPr="00E3378C">
              <w:rPr>
                <w:rFonts w:ascii="Times New Roman" w:eastAsia="Times New Roman" w:hAnsi="Times New Roman" w:cs="Times New Roman"/>
                <w:color w:val="0D0D0D"/>
                <w:lang w:eastAsia="pl-PL"/>
              </w:rPr>
              <w:t>8 389,02</w:t>
            </w:r>
          </w:p>
        </w:tc>
        <w:tc>
          <w:tcPr>
            <w:tcW w:w="1276" w:type="dxa"/>
            <w:tcBorders>
              <w:top w:val="nil"/>
              <w:left w:val="nil"/>
              <w:bottom w:val="single" w:sz="4" w:space="0" w:color="auto"/>
              <w:right w:val="single" w:sz="4" w:space="0" w:color="auto"/>
            </w:tcBorders>
            <w:shd w:val="clear" w:color="auto" w:fill="auto"/>
            <w:vAlign w:val="center"/>
            <w:hideMark/>
          </w:tcPr>
          <w:p w14:paraId="6B9C45BE" w14:textId="7F483742" w:rsidR="003B2500" w:rsidRPr="00E3378C" w:rsidRDefault="00E3378C" w:rsidP="008A1EA7">
            <w:pPr>
              <w:spacing w:after="0" w:line="240" w:lineRule="auto"/>
              <w:jc w:val="right"/>
              <w:rPr>
                <w:rFonts w:ascii="Times New Roman" w:eastAsia="Times New Roman" w:hAnsi="Times New Roman" w:cs="Times New Roman"/>
                <w:color w:val="0D0D0D"/>
                <w:lang w:eastAsia="pl-PL"/>
              </w:rPr>
            </w:pPr>
            <w:r w:rsidRPr="00E3378C">
              <w:rPr>
                <w:rFonts w:ascii="Times New Roman" w:eastAsia="Times New Roman" w:hAnsi="Times New Roman" w:cs="Times New Roman"/>
                <w:color w:val="0D0D0D"/>
                <w:lang w:eastAsia="pl-PL"/>
              </w:rPr>
              <w:t>0,02</w:t>
            </w:r>
            <w:r w:rsidR="003B2500" w:rsidRPr="00E3378C">
              <w:rPr>
                <w:rFonts w:ascii="Times New Roman" w:eastAsia="Times New Roman" w:hAnsi="Times New Roman" w:cs="Times New Roman"/>
                <w:color w:val="0D0D0D"/>
                <w:lang w:eastAsia="pl-PL"/>
              </w:rPr>
              <w:t xml:space="preserve"> %</w:t>
            </w:r>
          </w:p>
        </w:tc>
        <w:tc>
          <w:tcPr>
            <w:tcW w:w="1160" w:type="dxa"/>
            <w:tcBorders>
              <w:top w:val="nil"/>
              <w:left w:val="nil"/>
              <w:bottom w:val="single" w:sz="4" w:space="0" w:color="auto"/>
              <w:right w:val="single" w:sz="4" w:space="0" w:color="auto"/>
            </w:tcBorders>
          </w:tcPr>
          <w:p w14:paraId="652C6D74" w14:textId="17C156F3" w:rsidR="003B2500" w:rsidRPr="00E3378C" w:rsidRDefault="00FD78B4" w:rsidP="008A1EA7">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-12,26</w:t>
            </w:r>
            <w:r w:rsidR="003B2500" w:rsidRPr="00E3378C">
              <w:rPr>
                <w:rFonts w:ascii="Times New Roman" w:eastAsia="Times New Roman" w:hAnsi="Times New Roman" w:cs="Times New Roman"/>
                <w:color w:val="0D0D0D"/>
                <w:lang w:eastAsia="pl-PL"/>
              </w:rPr>
              <w:t xml:space="preserve"> %</w:t>
            </w:r>
          </w:p>
        </w:tc>
      </w:tr>
      <w:tr w:rsidR="00AE0726" w:rsidRPr="00AE0726" w14:paraId="08D0CD83" w14:textId="77777777" w:rsidTr="008A1EA7">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tcPr>
          <w:p w14:paraId="1AF3D886" w14:textId="600D5F72" w:rsidR="00AE0726" w:rsidRPr="00AE0726" w:rsidRDefault="00AE0726" w:rsidP="008A1EA7">
            <w:pPr>
              <w:spacing w:after="0" w:line="240" w:lineRule="auto"/>
              <w:rPr>
                <w:rFonts w:ascii="Times New Roman" w:eastAsia="Times New Roman" w:hAnsi="Times New Roman" w:cs="Times New Roman"/>
                <w:color w:val="0D0D0D"/>
                <w:lang w:eastAsia="pl-PL"/>
              </w:rPr>
            </w:pPr>
            <w:r w:rsidRPr="00AE0726">
              <w:rPr>
                <w:rFonts w:ascii="Times New Roman" w:eastAsia="Times New Roman" w:hAnsi="Times New Roman" w:cs="Times New Roman"/>
                <w:color w:val="0D0D0D"/>
                <w:lang w:eastAsia="pl-PL"/>
              </w:rPr>
              <w:t>500</w:t>
            </w:r>
          </w:p>
        </w:tc>
        <w:tc>
          <w:tcPr>
            <w:tcW w:w="2830" w:type="dxa"/>
            <w:tcBorders>
              <w:top w:val="nil"/>
              <w:left w:val="nil"/>
              <w:bottom w:val="single" w:sz="4" w:space="0" w:color="auto"/>
              <w:right w:val="single" w:sz="4" w:space="0" w:color="auto"/>
            </w:tcBorders>
            <w:shd w:val="clear" w:color="auto" w:fill="auto"/>
            <w:vAlign w:val="center"/>
          </w:tcPr>
          <w:p w14:paraId="17C65969" w14:textId="293244ED" w:rsidR="00AE0726" w:rsidRPr="00AE0726" w:rsidRDefault="00AE0726" w:rsidP="008A1EA7">
            <w:pPr>
              <w:spacing w:after="0" w:line="240" w:lineRule="auto"/>
              <w:jc w:val="right"/>
              <w:rPr>
                <w:rFonts w:ascii="Times New Roman" w:eastAsia="Times New Roman" w:hAnsi="Times New Roman" w:cs="Times New Roman"/>
                <w:color w:val="0D0D0D"/>
                <w:lang w:eastAsia="pl-PL"/>
              </w:rPr>
            </w:pPr>
            <w:r w:rsidRPr="00AE0726">
              <w:rPr>
                <w:rFonts w:ascii="Times New Roman" w:eastAsia="Times New Roman" w:hAnsi="Times New Roman" w:cs="Times New Roman"/>
                <w:color w:val="0D0D0D"/>
                <w:lang w:eastAsia="pl-PL"/>
              </w:rPr>
              <w:t>Handel</w:t>
            </w:r>
          </w:p>
        </w:tc>
        <w:tc>
          <w:tcPr>
            <w:tcW w:w="1549" w:type="dxa"/>
            <w:tcBorders>
              <w:top w:val="nil"/>
              <w:left w:val="nil"/>
              <w:bottom w:val="single" w:sz="4" w:space="0" w:color="auto"/>
              <w:right w:val="single" w:sz="4" w:space="0" w:color="auto"/>
            </w:tcBorders>
            <w:shd w:val="clear" w:color="auto" w:fill="auto"/>
            <w:vAlign w:val="center"/>
          </w:tcPr>
          <w:p w14:paraId="2F60C49F" w14:textId="6B28441B" w:rsidR="00AE0726" w:rsidRPr="00AE0726" w:rsidRDefault="00AE0726" w:rsidP="008A1EA7">
            <w:pPr>
              <w:spacing w:after="0" w:line="240" w:lineRule="auto"/>
              <w:jc w:val="right"/>
              <w:rPr>
                <w:rFonts w:ascii="Times New Roman" w:eastAsia="Times New Roman" w:hAnsi="Times New Roman" w:cs="Times New Roman"/>
                <w:color w:val="0D0D0D"/>
                <w:lang w:eastAsia="pl-PL"/>
              </w:rPr>
            </w:pPr>
            <w:r w:rsidRPr="00AE0726">
              <w:rPr>
                <w:rFonts w:ascii="Times New Roman" w:eastAsia="Times New Roman" w:hAnsi="Times New Roman" w:cs="Times New Roman"/>
                <w:color w:val="0D0D0D"/>
                <w:lang w:eastAsia="pl-PL"/>
              </w:rPr>
              <w:t>3 120,00</w:t>
            </w:r>
          </w:p>
        </w:tc>
        <w:tc>
          <w:tcPr>
            <w:tcW w:w="1559" w:type="dxa"/>
            <w:tcBorders>
              <w:top w:val="nil"/>
              <w:left w:val="nil"/>
              <w:bottom w:val="single" w:sz="4" w:space="0" w:color="auto"/>
              <w:right w:val="single" w:sz="4" w:space="0" w:color="auto"/>
            </w:tcBorders>
            <w:shd w:val="clear" w:color="auto" w:fill="auto"/>
            <w:vAlign w:val="center"/>
          </w:tcPr>
          <w:p w14:paraId="2E63D96F" w14:textId="5FAEA2A3" w:rsidR="00AE0726" w:rsidRPr="00AE0726" w:rsidRDefault="00AE0726" w:rsidP="008A1EA7">
            <w:pPr>
              <w:spacing w:after="0" w:line="240" w:lineRule="auto"/>
              <w:jc w:val="right"/>
              <w:rPr>
                <w:rFonts w:ascii="Times New Roman" w:eastAsia="Times New Roman" w:hAnsi="Times New Roman" w:cs="Times New Roman"/>
                <w:color w:val="0D0D0D"/>
                <w:lang w:eastAsia="pl-PL"/>
              </w:rPr>
            </w:pPr>
            <w:r w:rsidRPr="00AE0726">
              <w:rPr>
                <w:rFonts w:ascii="Times New Roman" w:eastAsia="Times New Roman" w:hAnsi="Times New Roman" w:cs="Times New Roman"/>
                <w:color w:val="0D0D0D"/>
                <w:lang w:eastAsia="pl-PL"/>
              </w:rPr>
              <w:t>117,40</w:t>
            </w:r>
          </w:p>
        </w:tc>
        <w:tc>
          <w:tcPr>
            <w:tcW w:w="1276" w:type="dxa"/>
            <w:tcBorders>
              <w:top w:val="nil"/>
              <w:left w:val="nil"/>
              <w:bottom w:val="single" w:sz="4" w:space="0" w:color="auto"/>
              <w:right w:val="single" w:sz="4" w:space="0" w:color="auto"/>
            </w:tcBorders>
            <w:shd w:val="clear" w:color="auto" w:fill="auto"/>
            <w:vAlign w:val="center"/>
          </w:tcPr>
          <w:p w14:paraId="479950B7" w14:textId="6BE6673D" w:rsidR="00AE0726" w:rsidRPr="00AE0726" w:rsidRDefault="00AE0726" w:rsidP="008A1EA7">
            <w:pPr>
              <w:spacing w:after="0" w:line="240" w:lineRule="auto"/>
              <w:jc w:val="right"/>
              <w:rPr>
                <w:rFonts w:ascii="Times New Roman" w:eastAsia="Times New Roman" w:hAnsi="Times New Roman" w:cs="Times New Roman"/>
                <w:color w:val="0D0D0D"/>
                <w:lang w:eastAsia="pl-PL"/>
              </w:rPr>
            </w:pPr>
            <w:r w:rsidRPr="00AE0726">
              <w:rPr>
                <w:rFonts w:ascii="Times New Roman" w:eastAsia="Times New Roman" w:hAnsi="Times New Roman" w:cs="Times New Roman"/>
                <w:color w:val="0D0D0D"/>
                <w:lang w:eastAsia="pl-PL"/>
              </w:rPr>
              <w:t>&lt; 0,01 %</w:t>
            </w:r>
          </w:p>
        </w:tc>
        <w:tc>
          <w:tcPr>
            <w:tcW w:w="1160" w:type="dxa"/>
            <w:tcBorders>
              <w:top w:val="nil"/>
              <w:left w:val="nil"/>
              <w:bottom w:val="single" w:sz="4" w:space="0" w:color="auto"/>
              <w:right w:val="single" w:sz="4" w:space="0" w:color="auto"/>
            </w:tcBorders>
          </w:tcPr>
          <w:p w14:paraId="5FBA4AB4" w14:textId="7D2FFA20" w:rsidR="00AE0726" w:rsidRPr="00AE0726" w:rsidRDefault="00FD78B4" w:rsidP="008A1EA7">
            <w:pPr>
              <w:spacing w:after="0" w:line="240" w:lineRule="auto"/>
              <w:jc w:val="right"/>
              <w:rPr>
                <w:rFonts w:ascii="Times New Roman" w:eastAsia="Times New Roman" w:hAnsi="Times New Roman" w:cs="Times New Roman"/>
                <w:color w:val="0D0D0D"/>
                <w:lang w:eastAsia="pl-PL"/>
              </w:rPr>
            </w:pPr>
            <w:r>
              <w:rPr>
                <w:rFonts w:ascii="Times New Roman" w:eastAsia="Times New Roman" w:hAnsi="Times New Roman" w:cs="Times New Roman"/>
                <w:color w:val="0D0D0D"/>
                <w:lang w:eastAsia="pl-PL"/>
              </w:rPr>
              <w:t>b.z.</w:t>
            </w:r>
          </w:p>
        </w:tc>
      </w:tr>
      <w:tr w:rsidR="003B2500" w:rsidRPr="000E2515" w14:paraId="0611258A" w14:textId="77777777" w:rsidTr="008A1EA7">
        <w:trPr>
          <w:trHeight w:val="300"/>
        </w:trPr>
        <w:tc>
          <w:tcPr>
            <w:tcW w:w="1145" w:type="dxa"/>
            <w:tcBorders>
              <w:top w:val="nil"/>
              <w:left w:val="single" w:sz="4" w:space="0" w:color="auto"/>
              <w:bottom w:val="single" w:sz="4" w:space="0" w:color="auto"/>
              <w:right w:val="single" w:sz="4" w:space="0" w:color="auto"/>
            </w:tcBorders>
            <w:shd w:val="clear" w:color="000000" w:fill="F2F3F3"/>
            <w:vAlign w:val="center"/>
            <w:hideMark/>
          </w:tcPr>
          <w:p w14:paraId="2A1BD91E" w14:textId="77777777" w:rsidR="003B2500" w:rsidRPr="000E2515" w:rsidRDefault="003B2500" w:rsidP="008A1EA7">
            <w:pPr>
              <w:spacing w:after="0" w:line="240" w:lineRule="auto"/>
              <w:rPr>
                <w:rFonts w:ascii="Times New Roman" w:eastAsia="Times New Roman" w:hAnsi="Times New Roman" w:cs="Times New Roman"/>
                <w:color w:val="0D0D0D"/>
                <w:lang w:eastAsia="pl-PL"/>
              </w:rPr>
            </w:pPr>
            <w:r w:rsidRPr="000E2515">
              <w:rPr>
                <w:rFonts w:ascii="Times New Roman" w:eastAsia="Times New Roman" w:hAnsi="Times New Roman" w:cs="Times New Roman"/>
                <w:color w:val="0D0D0D"/>
                <w:lang w:eastAsia="pl-PL"/>
              </w:rPr>
              <w:t>758</w:t>
            </w:r>
          </w:p>
        </w:tc>
        <w:tc>
          <w:tcPr>
            <w:tcW w:w="2830" w:type="dxa"/>
            <w:tcBorders>
              <w:top w:val="nil"/>
              <w:left w:val="nil"/>
              <w:bottom w:val="single" w:sz="4" w:space="0" w:color="auto"/>
              <w:right w:val="single" w:sz="4" w:space="0" w:color="auto"/>
            </w:tcBorders>
            <w:shd w:val="clear" w:color="auto" w:fill="auto"/>
            <w:vAlign w:val="center"/>
            <w:hideMark/>
          </w:tcPr>
          <w:p w14:paraId="096513AB" w14:textId="77777777" w:rsidR="003B2500" w:rsidRPr="000E2515" w:rsidRDefault="003B2500" w:rsidP="008A1EA7">
            <w:pPr>
              <w:spacing w:after="0" w:line="240" w:lineRule="auto"/>
              <w:jc w:val="right"/>
              <w:rPr>
                <w:rFonts w:ascii="Times New Roman" w:eastAsia="Times New Roman" w:hAnsi="Times New Roman" w:cs="Times New Roman"/>
                <w:color w:val="0D0D0D"/>
                <w:lang w:eastAsia="pl-PL"/>
              </w:rPr>
            </w:pPr>
            <w:r w:rsidRPr="000E2515">
              <w:rPr>
                <w:rFonts w:ascii="Times New Roman" w:eastAsia="Times New Roman" w:hAnsi="Times New Roman" w:cs="Times New Roman"/>
                <w:color w:val="0D0D0D"/>
                <w:lang w:eastAsia="pl-PL"/>
              </w:rPr>
              <w:t>Różne rozliczenia</w:t>
            </w:r>
          </w:p>
        </w:tc>
        <w:tc>
          <w:tcPr>
            <w:tcW w:w="1549" w:type="dxa"/>
            <w:tcBorders>
              <w:top w:val="nil"/>
              <w:left w:val="nil"/>
              <w:bottom w:val="single" w:sz="4" w:space="0" w:color="auto"/>
              <w:right w:val="single" w:sz="4" w:space="0" w:color="auto"/>
            </w:tcBorders>
            <w:shd w:val="clear" w:color="auto" w:fill="auto"/>
            <w:vAlign w:val="center"/>
            <w:hideMark/>
          </w:tcPr>
          <w:p w14:paraId="05B02A57" w14:textId="77777777" w:rsidR="003B2500" w:rsidRPr="000E2515" w:rsidRDefault="003B2500" w:rsidP="008A1EA7">
            <w:pPr>
              <w:spacing w:after="0" w:line="240" w:lineRule="auto"/>
              <w:jc w:val="right"/>
              <w:rPr>
                <w:rFonts w:ascii="Times New Roman" w:eastAsia="Times New Roman" w:hAnsi="Times New Roman" w:cs="Times New Roman"/>
                <w:color w:val="0D0D0D"/>
                <w:lang w:eastAsia="pl-PL"/>
              </w:rPr>
            </w:pPr>
            <w:r w:rsidRPr="000E2515">
              <w:rPr>
                <w:rFonts w:ascii="Times New Roman" w:eastAsia="Times New Roman" w:hAnsi="Times New Roman" w:cs="Times New Roman"/>
                <w:color w:val="0D0D0D"/>
                <w:lang w:eastAsia="pl-PL"/>
              </w:rPr>
              <w:t>45 000,00</w:t>
            </w:r>
          </w:p>
        </w:tc>
        <w:tc>
          <w:tcPr>
            <w:tcW w:w="1559" w:type="dxa"/>
            <w:tcBorders>
              <w:top w:val="nil"/>
              <w:left w:val="nil"/>
              <w:bottom w:val="single" w:sz="4" w:space="0" w:color="auto"/>
              <w:right w:val="single" w:sz="4" w:space="0" w:color="auto"/>
            </w:tcBorders>
            <w:shd w:val="clear" w:color="auto" w:fill="auto"/>
            <w:vAlign w:val="center"/>
            <w:hideMark/>
          </w:tcPr>
          <w:p w14:paraId="52550D51" w14:textId="77777777" w:rsidR="003B2500" w:rsidRPr="000E2515" w:rsidRDefault="003B2500" w:rsidP="008A1EA7">
            <w:pPr>
              <w:spacing w:after="0" w:line="240" w:lineRule="auto"/>
              <w:jc w:val="right"/>
              <w:rPr>
                <w:rFonts w:ascii="Times New Roman" w:eastAsia="Times New Roman" w:hAnsi="Times New Roman" w:cs="Times New Roman"/>
                <w:color w:val="0D0D0D"/>
                <w:lang w:eastAsia="pl-PL"/>
              </w:rPr>
            </w:pPr>
            <w:r w:rsidRPr="000E2515">
              <w:rPr>
                <w:rFonts w:ascii="Times New Roman" w:eastAsia="Times New Roman" w:hAnsi="Times New Roman" w:cs="Times New Roman"/>
                <w:color w:val="0D0D0D"/>
                <w:lang w:eastAsia="pl-PL"/>
              </w:rPr>
              <w:t>0</w:t>
            </w:r>
          </w:p>
        </w:tc>
        <w:tc>
          <w:tcPr>
            <w:tcW w:w="1276" w:type="dxa"/>
            <w:tcBorders>
              <w:top w:val="nil"/>
              <w:left w:val="nil"/>
              <w:bottom w:val="single" w:sz="4" w:space="0" w:color="auto"/>
              <w:right w:val="single" w:sz="4" w:space="0" w:color="auto"/>
            </w:tcBorders>
            <w:shd w:val="clear" w:color="auto" w:fill="auto"/>
            <w:vAlign w:val="center"/>
            <w:hideMark/>
          </w:tcPr>
          <w:p w14:paraId="23ECC1BB" w14:textId="77777777" w:rsidR="003B2500" w:rsidRPr="000E2515" w:rsidRDefault="003B2500" w:rsidP="008A1EA7">
            <w:pPr>
              <w:spacing w:after="0" w:line="240" w:lineRule="auto"/>
              <w:jc w:val="right"/>
              <w:rPr>
                <w:rFonts w:ascii="Times New Roman" w:eastAsia="Times New Roman" w:hAnsi="Times New Roman" w:cs="Times New Roman"/>
                <w:color w:val="0D0D0D"/>
                <w:lang w:eastAsia="pl-PL"/>
              </w:rPr>
            </w:pPr>
            <w:r w:rsidRPr="000E2515">
              <w:rPr>
                <w:rFonts w:ascii="Times New Roman" w:eastAsia="Times New Roman" w:hAnsi="Times New Roman" w:cs="Times New Roman"/>
                <w:color w:val="0D0D0D"/>
                <w:lang w:eastAsia="pl-PL"/>
              </w:rPr>
              <w:t>0,00 %</w:t>
            </w:r>
          </w:p>
        </w:tc>
        <w:tc>
          <w:tcPr>
            <w:tcW w:w="1160" w:type="dxa"/>
            <w:tcBorders>
              <w:top w:val="nil"/>
              <w:left w:val="nil"/>
              <w:bottom w:val="single" w:sz="4" w:space="0" w:color="auto"/>
              <w:right w:val="single" w:sz="4" w:space="0" w:color="auto"/>
            </w:tcBorders>
          </w:tcPr>
          <w:p w14:paraId="4CD0EC96" w14:textId="77777777" w:rsidR="003B2500" w:rsidRPr="000E2515" w:rsidRDefault="003B2500" w:rsidP="008A1EA7">
            <w:pPr>
              <w:spacing w:after="0" w:line="240" w:lineRule="auto"/>
              <w:jc w:val="right"/>
              <w:rPr>
                <w:rFonts w:ascii="Times New Roman" w:eastAsia="Times New Roman" w:hAnsi="Times New Roman" w:cs="Times New Roman"/>
                <w:color w:val="0D0D0D"/>
                <w:lang w:eastAsia="pl-PL"/>
              </w:rPr>
            </w:pPr>
            <w:r w:rsidRPr="000E2515">
              <w:rPr>
                <w:rFonts w:ascii="Times New Roman" w:eastAsia="Times New Roman" w:hAnsi="Times New Roman" w:cs="Times New Roman"/>
                <w:color w:val="0D0D0D"/>
                <w:lang w:eastAsia="pl-PL"/>
              </w:rPr>
              <w:t>b.z.</w:t>
            </w:r>
          </w:p>
        </w:tc>
      </w:tr>
      <w:tr w:rsidR="003B2500" w:rsidRPr="00EA41EC" w14:paraId="6286F88F" w14:textId="77777777" w:rsidTr="008A1EA7">
        <w:trPr>
          <w:trHeight w:val="300"/>
        </w:trPr>
        <w:tc>
          <w:tcPr>
            <w:tcW w:w="1145" w:type="dxa"/>
            <w:tcBorders>
              <w:top w:val="nil"/>
              <w:left w:val="single" w:sz="4" w:space="0" w:color="auto"/>
              <w:bottom w:val="single" w:sz="4" w:space="0" w:color="auto"/>
              <w:right w:val="single" w:sz="4" w:space="0" w:color="auto"/>
            </w:tcBorders>
            <w:shd w:val="clear" w:color="000000" w:fill="F3F3F4"/>
            <w:vAlign w:val="center"/>
            <w:hideMark/>
          </w:tcPr>
          <w:p w14:paraId="5AD9D9F3" w14:textId="77777777" w:rsidR="003B2500" w:rsidRPr="00EA41EC" w:rsidRDefault="003B2500" w:rsidP="008A1EA7">
            <w:pPr>
              <w:spacing w:after="0" w:line="240" w:lineRule="auto"/>
              <w:rPr>
                <w:rFonts w:ascii="Times New Roman" w:eastAsia="Times New Roman" w:hAnsi="Times New Roman" w:cs="Times New Roman"/>
                <w:b/>
                <w:bCs/>
                <w:color w:val="000000"/>
                <w:lang w:eastAsia="pl-PL"/>
              </w:rPr>
            </w:pPr>
            <w:r w:rsidRPr="00EA41EC">
              <w:rPr>
                <w:rFonts w:ascii="Times New Roman" w:eastAsia="Times New Roman" w:hAnsi="Times New Roman" w:cs="Times New Roman"/>
                <w:b/>
                <w:bCs/>
                <w:color w:val="000000"/>
                <w:lang w:eastAsia="pl-PL"/>
              </w:rPr>
              <w:t> </w:t>
            </w:r>
          </w:p>
        </w:tc>
        <w:tc>
          <w:tcPr>
            <w:tcW w:w="2830" w:type="dxa"/>
            <w:tcBorders>
              <w:top w:val="nil"/>
              <w:left w:val="nil"/>
              <w:bottom w:val="single" w:sz="4" w:space="0" w:color="auto"/>
              <w:right w:val="single" w:sz="4" w:space="0" w:color="auto"/>
            </w:tcBorders>
            <w:shd w:val="clear" w:color="000000" w:fill="F3F3F4"/>
            <w:vAlign w:val="center"/>
            <w:hideMark/>
          </w:tcPr>
          <w:p w14:paraId="728B2FAB" w14:textId="77777777" w:rsidR="003B2500" w:rsidRPr="00EA41EC" w:rsidRDefault="003B2500" w:rsidP="008A1EA7">
            <w:pPr>
              <w:spacing w:after="0" w:line="240" w:lineRule="auto"/>
              <w:jc w:val="right"/>
              <w:rPr>
                <w:rFonts w:ascii="Times New Roman" w:eastAsia="Times New Roman" w:hAnsi="Times New Roman" w:cs="Times New Roman"/>
                <w:b/>
                <w:bCs/>
                <w:color w:val="000000"/>
                <w:lang w:eastAsia="pl-PL"/>
              </w:rPr>
            </w:pPr>
            <w:r w:rsidRPr="00EA41EC">
              <w:rPr>
                <w:rFonts w:ascii="Times New Roman" w:eastAsia="Times New Roman" w:hAnsi="Times New Roman" w:cs="Times New Roman"/>
                <w:b/>
                <w:bCs/>
                <w:color w:val="000000"/>
                <w:lang w:eastAsia="pl-PL"/>
              </w:rPr>
              <w:t>RAZEM WYDATKI OGÓŁEM</w:t>
            </w:r>
          </w:p>
        </w:tc>
        <w:tc>
          <w:tcPr>
            <w:tcW w:w="1549" w:type="dxa"/>
            <w:tcBorders>
              <w:top w:val="nil"/>
              <w:left w:val="nil"/>
              <w:bottom w:val="single" w:sz="4" w:space="0" w:color="auto"/>
              <w:right w:val="single" w:sz="4" w:space="0" w:color="auto"/>
            </w:tcBorders>
            <w:shd w:val="clear" w:color="000000" w:fill="F3F3F4"/>
            <w:vAlign w:val="center"/>
            <w:hideMark/>
          </w:tcPr>
          <w:p w14:paraId="60B09EA4" w14:textId="218264DA" w:rsidR="003B2500" w:rsidRPr="00EA41EC" w:rsidRDefault="003B2500" w:rsidP="008A1EA7">
            <w:pPr>
              <w:spacing w:after="0" w:line="240" w:lineRule="auto"/>
              <w:jc w:val="right"/>
              <w:rPr>
                <w:rFonts w:ascii="Times New Roman" w:eastAsia="Times New Roman" w:hAnsi="Times New Roman" w:cs="Times New Roman"/>
                <w:b/>
                <w:bCs/>
                <w:color w:val="000000"/>
                <w:lang w:eastAsia="pl-PL"/>
              </w:rPr>
            </w:pPr>
            <w:r w:rsidRPr="00EA41EC">
              <w:rPr>
                <w:rFonts w:ascii="Times New Roman" w:eastAsia="Times New Roman" w:hAnsi="Times New Roman" w:cs="Times New Roman"/>
                <w:b/>
                <w:bCs/>
                <w:color w:val="000000"/>
                <w:lang w:eastAsia="pl-PL"/>
              </w:rPr>
              <w:t>3</w:t>
            </w:r>
            <w:r w:rsidR="00EA41EC" w:rsidRPr="00EA41EC">
              <w:rPr>
                <w:rFonts w:ascii="Times New Roman" w:eastAsia="Times New Roman" w:hAnsi="Times New Roman" w:cs="Times New Roman"/>
                <w:b/>
                <w:bCs/>
                <w:color w:val="000000"/>
                <w:lang w:eastAsia="pl-PL"/>
              </w:rPr>
              <w:t>8 657 062,12</w:t>
            </w:r>
          </w:p>
        </w:tc>
        <w:tc>
          <w:tcPr>
            <w:tcW w:w="1559" w:type="dxa"/>
            <w:tcBorders>
              <w:top w:val="nil"/>
              <w:left w:val="nil"/>
              <w:bottom w:val="single" w:sz="4" w:space="0" w:color="auto"/>
              <w:right w:val="single" w:sz="4" w:space="0" w:color="auto"/>
            </w:tcBorders>
            <w:shd w:val="clear" w:color="000000" w:fill="F3F3F4"/>
            <w:vAlign w:val="center"/>
            <w:hideMark/>
          </w:tcPr>
          <w:p w14:paraId="72C2EC97" w14:textId="1FA64B44" w:rsidR="003B2500" w:rsidRPr="00EA41EC" w:rsidRDefault="00EA41EC" w:rsidP="008A1EA7">
            <w:pPr>
              <w:spacing w:after="0" w:line="240" w:lineRule="auto"/>
              <w:jc w:val="right"/>
              <w:rPr>
                <w:rFonts w:ascii="Times New Roman" w:eastAsia="Times New Roman" w:hAnsi="Times New Roman" w:cs="Times New Roman"/>
                <w:b/>
                <w:bCs/>
                <w:color w:val="000000"/>
                <w:lang w:eastAsia="pl-PL"/>
              </w:rPr>
            </w:pPr>
            <w:r w:rsidRPr="00EA41EC">
              <w:rPr>
                <w:rFonts w:ascii="Times New Roman" w:eastAsia="Times New Roman" w:hAnsi="Times New Roman" w:cs="Times New Roman"/>
                <w:b/>
                <w:bCs/>
                <w:color w:val="000000"/>
                <w:lang w:eastAsia="pl-PL"/>
              </w:rPr>
              <w:t>34 000 140,75</w:t>
            </w:r>
          </w:p>
        </w:tc>
        <w:tc>
          <w:tcPr>
            <w:tcW w:w="1276" w:type="dxa"/>
            <w:tcBorders>
              <w:top w:val="nil"/>
              <w:left w:val="nil"/>
              <w:bottom w:val="single" w:sz="4" w:space="0" w:color="auto"/>
              <w:right w:val="single" w:sz="4" w:space="0" w:color="auto"/>
            </w:tcBorders>
            <w:shd w:val="clear" w:color="000000" w:fill="F3F3F4"/>
            <w:vAlign w:val="center"/>
            <w:hideMark/>
          </w:tcPr>
          <w:p w14:paraId="3AFB5617" w14:textId="77777777" w:rsidR="003B2500" w:rsidRPr="00EA41EC" w:rsidRDefault="003B2500" w:rsidP="008A1EA7">
            <w:pPr>
              <w:spacing w:after="0" w:line="240" w:lineRule="auto"/>
              <w:jc w:val="right"/>
              <w:rPr>
                <w:rFonts w:ascii="Times New Roman" w:eastAsia="Times New Roman" w:hAnsi="Times New Roman" w:cs="Times New Roman"/>
                <w:b/>
                <w:bCs/>
                <w:color w:val="000000"/>
                <w:lang w:eastAsia="pl-PL"/>
              </w:rPr>
            </w:pPr>
            <w:r w:rsidRPr="00EA41EC">
              <w:rPr>
                <w:rFonts w:ascii="Times New Roman" w:eastAsia="Times New Roman" w:hAnsi="Times New Roman" w:cs="Times New Roman"/>
                <w:b/>
                <w:bCs/>
                <w:color w:val="000000"/>
                <w:lang w:eastAsia="pl-PL"/>
              </w:rPr>
              <w:t>100,00 %</w:t>
            </w:r>
          </w:p>
        </w:tc>
        <w:tc>
          <w:tcPr>
            <w:tcW w:w="1160" w:type="dxa"/>
            <w:tcBorders>
              <w:top w:val="nil"/>
              <w:left w:val="nil"/>
              <w:bottom w:val="single" w:sz="4" w:space="0" w:color="auto"/>
              <w:right w:val="single" w:sz="4" w:space="0" w:color="auto"/>
            </w:tcBorders>
            <w:shd w:val="clear" w:color="000000" w:fill="F3F3F4"/>
          </w:tcPr>
          <w:p w14:paraId="5722864C" w14:textId="77777777" w:rsidR="003B2500" w:rsidRPr="00EA41EC" w:rsidRDefault="003B2500" w:rsidP="008A1EA7">
            <w:pPr>
              <w:spacing w:after="0" w:line="240" w:lineRule="auto"/>
              <w:jc w:val="right"/>
              <w:rPr>
                <w:rFonts w:ascii="Times New Roman" w:eastAsia="Times New Roman" w:hAnsi="Times New Roman" w:cs="Times New Roman"/>
                <w:b/>
                <w:bCs/>
                <w:color w:val="000000"/>
                <w:lang w:eastAsia="pl-PL"/>
              </w:rPr>
            </w:pPr>
          </w:p>
        </w:tc>
      </w:tr>
    </w:tbl>
    <w:p w14:paraId="6EFA75D1" w14:textId="77777777" w:rsidR="003B2500" w:rsidRPr="00BA2991" w:rsidRDefault="003B2500" w:rsidP="003B2500">
      <w:pPr>
        <w:jc w:val="both"/>
        <w:rPr>
          <w:rFonts w:ascii="Times New Roman" w:hAnsi="Times New Roman" w:cs="Times New Roman"/>
          <w:b/>
          <w:bCs/>
          <w:i/>
          <w:iCs/>
          <w:sz w:val="26"/>
          <w:szCs w:val="26"/>
        </w:rPr>
      </w:pPr>
    </w:p>
    <w:p w14:paraId="1986B409" w14:textId="1CF553CB" w:rsidR="003B2500" w:rsidRPr="00733E66" w:rsidRDefault="003B2500" w:rsidP="003B2500">
      <w:pPr>
        <w:spacing w:line="276" w:lineRule="auto"/>
        <w:jc w:val="both"/>
        <w:rPr>
          <w:rFonts w:ascii="Times New Roman" w:hAnsi="Times New Roman" w:cs="Times New Roman"/>
          <w:i/>
          <w:iCs/>
          <w:sz w:val="26"/>
          <w:szCs w:val="26"/>
        </w:rPr>
      </w:pPr>
      <w:r w:rsidRPr="00BA2991">
        <w:rPr>
          <w:rFonts w:ascii="Times New Roman" w:hAnsi="Times New Roman" w:cs="Times New Roman"/>
          <w:b/>
          <w:bCs/>
          <w:i/>
          <w:iCs/>
          <w:sz w:val="26"/>
          <w:szCs w:val="26"/>
        </w:rPr>
        <w:tab/>
      </w:r>
      <w:r w:rsidRPr="00D92C15">
        <w:rPr>
          <w:rFonts w:ascii="Times New Roman" w:hAnsi="Times New Roman" w:cs="Times New Roman"/>
          <w:sz w:val="26"/>
          <w:szCs w:val="26"/>
        </w:rPr>
        <w:t>Działem mającym największy udział w realizacji wydatków, był dz. 801 Oświata i wychowanie (3</w:t>
      </w:r>
      <w:r w:rsidR="00755F53" w:rsidRPr="00D92C15">
        <w:rPr>
          <w:rFonts w:ascii="Times New Roman" w:hAnsi="Times New Roman" w:cs="Times New Roman"/>
          <w:sz w:val="26"/>
          <w:szCs w:val="26"/>
        </w:rPr>
        <w:t>7</w:t>
      </w:r>
      <w:r w:rsidRPr="00D92C15">
        <w:rPr>
          <w:rFonts w:ascii="Times New Roman" w:hAnsi="Times New Roman" w:cs="Times New Roman"/>
          <w:sz w:val="26"/>
          <w:szCs w:val="26"/>
        </w:rPr>
        <w:t>,3</w:t>
      </w:r>
      <w:r w:rsidR="00755F53" w:rsidRPr="00D92C15">
        <w:rPr>
          <w:rFonts w:ascii="Times New Roman" w:hAnsi="Times New Roman" w:cs="Times New Roman"/>
          <w:sz w:val="26"/>
          <w:szCs w:val="26"/>
        </w:rPr>
        <w:t>3</w:t>
      </w:r>
      <w:r w:rsidRPr="00D92C15">
        <w:rPr>
          <w:rFonts w:ascii="Times New Roman" w:hAnsi="Times New Roman" w:cs="Times New Roman"/>
          <w:sz w:val="26"/>
          <w:szCs w:val="26"/>
        </w:rPr>
        <w:t>%), który dodatkowo w 202</w:t>
      </w:r>
      <w:r w:rsidR="00755F53" w:rsidRPr="00D92C15">
        <w:rPr>
          <w:rFonts w:ascii="Times New Roman" w:hAnsi="Times New Roman" w:cs="Times New Roman"/>
          <w:sz w:val="26"/>
          <w:szCs w:val="26"/>
        </w:rPr>
        <w:t>4</w:t>
      </w:r>
      <w:r w:rsidRPr="00D92C15">
        <w:rPr>
          <w:rFonts w:ascii="Times New Roman" w:hAnsi="Times New Roman" w:cs="Times New Roman"/>
          <w:sz w:val="26"/>
          <w:szCs w:val="26"/>
        </w:rPr>
        <w:t xml:space="preserve"> r. odnotował</w:t>
      </w:r>
      <w:r w:rsidR="00755F53" w:rsidRPr="00D92C15">
        <w:rPr>
          <w:rFonts w:ascii="Times New Roman" w:hAnsi="Times New Roman" w:cs="Times New Roman"/>
          <w:sz w:val="26"/>
          <w:szCs w:val="26"/>
        </w:rPr>
        <w:t xml:space="preserve"> kolejny</w:t>
      </w:r>
      <w:r w:rsidRPr="00D92C15">
        <w:rPr>
          <w:rFonts w:ascii="Times New Roman" w:hAnsi="Times New Roman" w:cs="Times New Roman"/>
          <w:sz w:val="26"/>
          <w:szCs w:val="26"/>
        </w:rPr>
        <w:t xml:space="preserve"> znaczący wzrost procentowy do roku ubiegłego, bo o </w:t>
      </w:r>
      <w:r w:rsidR="00755F53" w:rsidRPr="00D92C15">
        <w:rPr>
          <w:rFonts w:ascii="Times New Roman" w:hAnsi="Times New Roman" w:cs="Times New Roman"/>
          <w:sz w:val="26"/>
          <w:szCs w:val="26"/>
        </w:rPr>
        <w:t>4,99</w:t>
      </w:r>
      <w:r w:rsidRPr="00D92C15">
        <w:rPr>
          <w:rFonts w:ascii="Times New Roman" w:hAnsi="Times New Roman" w:cs="Times New Roman"/>
          <w:sz w:val="26"/>
          <w:szCs w:val="26"/>
        </w:rPr>
        <w:t>%, co jest związane z prowadzoną budową przedszkola ze żłobkiem. Kolejne duże udziały miały, dz.</w:t>
      </w:r>
      <w:r w:rsidR="00755F53" w:rsidRPr="00D92C15">
        <w:rPr>
          <w:rFonts w:ascii="Times New Roman" w:hAnsi="Times New Roman" w:cs="Times New Roman"/>
          <w:sz w:val="26"/>
          <w:szCs w:val="26"/>
        </w:rPr>
        <w:t xml:space="preserve"> 500 Transport i łączność </w:t>
      </w:r>
      <w:r w:rsidRPr="00D92C15">
        <w:rPr>
          <w:rFonts w:ascii="Times New Roman" w:hAnsi="Times New Roman" w:cs="Times New Roman"/>
          <w:sz w:val="26"/>
          <w:szCs w:val="26"/>
        </w:rPr>
        <w:t>(1</w:t>
      </w:r>
      <w:r w:rsidR="00755F53" w:rsidRPr="00D92C15">
        <w:rPr>
          <w:rFonts w:ascii="Times New Roman" w:hAnsi="Times New Roman" w:cs="Times New Roman"/>
          <w:sz w:val="26"/>
          <w:szCs w:val="26"/>
        </w:rPr>
        <w:t>5</w:t>
      </w:r>
      <w:r w:rsidRPr="00D92C15">
        <w:rPr>
          <w:rFonts w:ascii="Times New Roman" w:hAnsi="Times New Roman" w:cs="Times New Roman"/>
          <w:sz w:val="26"/>
          <w:szCs w:val="26"/>
        </w:rPr>
        <w:t>,</w:t>
      </w:r>
      <w:r w:rsidR="00755F53" w:rsidRPr="00D92C15">
        <w:rPr>
          <w:rFonts w:ascii="Times New Roman" w:hAnsi="Times New Roman" w:cs="Times New Roman"/>
          <w:sz w:val="26"/>
          <w:szCs w:val="26"/>
        </w:rPr>
        <w:t>80</w:t>
      </w:r>
      <w:r w:rsidRPr="00D92C15">
        <w:rPr>
          <w:rFonts w:ascii="Times New Roman" w:hAnsi="Times New Roman" w:cs="Times New Roman"/>
          <w:sz w:val="26"/>
          <w:szCs w:val="26"/>
        </w:rPr>
        <w:t xml:space="preserve">%; wzrost o </w:t>
      </w:r>
      <w:r w:rsidR="00755F53" w:rsidRPr="00D92C15">
        <w:rPr>
          <w:rFonts w:ascii="Times New Roman" w:hAnsi="Times New Roman" w:cs="Times New Roman"/>
          <w:sz w:val="26"/>
          <w:szCs w:val="26"/>
        </w:rPr>
        <w:t>7,11</w:t>
      </w:r>
      <w:r w:rsidRPr="00D92C15">
        <w:rPr>
          <w:rFonts w:ascii="Times New Roman" w:hAnsi="Times New Roman" w:cs="Times New Roman"/>
          <w:sz w:val="26"/>
          <w:szCs w:val="26"/>
        </w:rPr>
        <w:t>%), co było spowodowane</w:t>
      </w:r>
      <w:r w:rsidR="00755F53" w:rsidRPr="00D92C15">
        <w:rPr>
          <w:rFonts w:ascii="Times New Roman" w:hAnsi="Times New Roman" w:cs="Times New Roman"/>
          <w:sz w:val="26"/>
          <w:szCs w:val="26"/>
        </w:rPr>
        <w:t xml:space="preserve"> </w:t>
      </w:r>
      <w:r w:rsidR="00D92C15" w:rsidRPr="00D92C15">
        <w:rPr>
          <w:rFonts w:ascii="Times New Roman" w:hAnsi="Times New Roman" w:cs="Times New Roman"/>
          <w:sz w:val="26"/>
          <w:szCs w:val="26"/>
        </w:rPr>
        <w:t>znaczącymi inwestycjami drogowymi</w:t>
      </w:r>
      <w:r w:rsidRPr="00D92C15">
        <w:rPr>
          <w:rFonts w:ascii="Times New Roman" w:hAnsi="Times New Roman" w:cs="Times New Roman"/>
          <w:sz w:val="26"/>
          <w:szCs w:val="26"/>
        </w:rPr>
        <w:t xml:space="preserve"> oraz dz.</w:t>
      </w:r>
      <w:r w:rsidR="00D92C15" w:rsidRPr="00D92C15">
        <w:rPr>
          <w:rFonts w:ascii="Times New Roman" w:hAnsi="Times New Roman" w:cs="Times New Roman"/>
          <w:sz w:val="26"/>
          <w:szCs w:val="26"/>
        </w:rPr>
        <w:t xml:space="preserve"> 855 Rodzina</w:t>
      </w:r>
      <w:r w:rsidRPr="00D92C15">
        <w:rPr>
          <w:rFonts w:ascii="Times New Roman" w:hAnsi="Times New Roman" w:cs="Times New Roman"/>
          <w:sz w:val="26"/>
          <w:szCs w:val="26"/>
        </w:rPr>
        <w:t xml:space="preserve"> (11,</w:t>
      </w:r>
      <w:r w:rsidR="00D92C15" w:rsidRPr="00D92C15">
        <w:rPr>
          <w:rFonts w:ascii="Times New Roman" w:hAnsi="Times New Roman" w:cs="Times New Roman"/>
          <w:sz w:val="26"/>
          <w:szCs w:val="26"/>
        </w:rPr>
        <w:t>53</w:t>
      </w:r>
      <w:r w:rsidRPr="00D92C15">
        <w:rPr>
          <w:rFonts w:ascii="Times New Roman" w:hAnsi="Times New Roman" w:cs="Times New Roman"/>
          <w:sz w:val="26"/>
          <w:szCs w:val="26"/>
        </w:rPr>
        <w:t>%). Łącznie te 3 główne działy, stanowiły 6</w:t>
      </w:r>
      <w:r w:rsidR="00D92C15" w:rsidRPr="00D92C15">
        <w:rPr>
          <w:rFonts w:ascii="Times New Roman" w:hAnsi="Times New Roman" w:cs="Times New Roman"/>
          <w:sz w:val="26"/>
          <w:szCs w:val="26"/>
        </w:rPr>
        <w:t>4</w:t>
      </w:r>
      <w:r w:rsidRPr="00D92C15">
        <w:rPr>
          <w:rFonts w:ascii="Times New Roman" w:hAnsi="Times New Roman" w:cs="Times New Roman"/>
          <w:sz w:val="26"/>
          <w:szCs w:val="26"/>
        </w:rPr>
        <w:t>,</w:t>
      </w:r>
      <w:r w:rsidR="00D92C15" w:rsidRPr="00D92C15">
        <w:rPr>
          <w:rFonts w:ascii="Times New Roman" w:hAnsi="Times New Roman" w:cs="Times New Roman"/>
          <w:sz w:val="26"/>
          <w:szCs w:val="26"/>
        </w:rPr>
        <w:t>66</w:t>
      </w:r>
      <w:r w:rsidRPr="00D92C15">
        <w:rPr>
          <w:rFonts w:ascii="Times New Roman" w:hAnsi="Times New Roman" w:cs="Times New Roman"/>
          <w:sz w:val="26"/>
          <w:szCs w:val="26"/>
        </w:rPr>
        <w:t>% wydatków budżetu gminy</w:t>
      </w:r>
      <w:r w:rsidR="00DA7972">
        <w:rPr>
          <w:rFonts w:ascii="Times New Roman" w:hAnsi="Times New Roman" w:cs="Times New Roman"/>
          <w:sz w:val="26"/>
          <w:szCs w:val="26"/>
        </w:rPr>
        <w:t>. Największy spadek odnotował dz. 700 Gospodarka mieszkaniowa (-12,26%)</w:t>
      </w:r>
      <w:r w:rsidR="00C066AD">
        <w:rPr>
          <w:rFonts w:ascii="Times New Roman" w:hAnsi="Times New Roman" w:cs="Times New Roman"/>
          <w:sz w:val="26"/>
          <w:szCs w:val="26"/>
        </w:rPr>
        <w:t>,</w:t>
      </w:r>
      <w:r w:rsidR="00DA7972">
        <w:rPr>
          <w:rFonts w:ascii="Times New Roman" w:hAnsi="Times New Roman" w:cs="Times New Roman"/>
          <w:sz w:val="26"/>
          <w:szCs w:val="26"/>
        </w:rPr>
        <w:t xml:space="preserve"> co było spowodowane jednorazowo otrzyman</w:t>
      </w:r>
      <w:r w:rsidR="00A973BF">
        <w:rPr>
          <w:rFonts w:ascii="Times New Roman" w:hAnsi="Times New Roman" w:cs="Times New Roman"/>
          <w:sz w:val="26"/>
          <w:szCs w:val="26"/>
        </w:rPr>
        <w:t>ą</w:t>
      </w:r>
      <w:r w:rsidR="00DA7972">
        <w:rPr>
          <w:rFonts w:ascii="Times New Roman" w:hAnsi="Times New Roman" w:cs="Times New Roman"/>
          <w:sz w:val="26"/>
          <w:szCs w:val="26"/>
        </w:rPr>
        <w:t xml:space="preserve"> dotacją </w:t>
      </w:r>
      <w:r w:rsidR="00DA7972">
        <w:rPr>
          <w:rFonts w:ascii="Times New Roman" w:hAnsi="Times New Roman" w:cs="Times New Roman"/>
          <w:sz w:val="26"/>
          <w:szCs w:val="26"/>
        </w:rPr>
        <w:lastRenderedPageBreak/>
        <w:t>rządową (w 2023 r.) na budowę mieszkań w ramach S</w:t>
      </w:r>
      <w:r w:rsidR="00733E66">
        <w:rPr>
          <w:rFonts w:ascii="Times New Roman" w:hAnsi="Times New Roman" w:cs="Times New Roman"/>
          <w:sz w:val="26"/>
          <w:szCs w:val="26"/>
        </w:rPr>
        <w:t xml:space="preserve">połecznej </w:t>
      </w:r>
      <w:r w:rsidR="00DA7972">
        <w:rPr>
          <w:rFonts w:ascii="Times New Roman" w:hAnsi="Times New Roman" w:cs="Times New Roman"/>
          <w:sz w:val="26"/>
          <w:szCs w:val="26"/>
        </w:rPr>
        <w:t>I</w:t>
      </w:r>
      <w:r w:rsidR="00733E66">
        <w:rPr>
          <w:rFonts w:ascii="Times New Roman" w:hAnsi="Times New Roman" w:cs="Times New Roman"/>
          <w:sz w:val="26"/>
          <w:szCs w:val="26"/>
        </w:rPr>
        <w:t xml:space="preserve">nicjatywy </w:t>
      </w:r>
      <w:r w:rsidR="00DA7972">
        <w:rPr>
          <w:rFonts w:ascii="Times New Roman" w:hAnsi="Times New Roman" w:cs="Times New Roman"/>
          <w:sz w:val="26"/>
          <w:szCs w:val="26"/>
        </w:rPr>
        <w:t>M</w:t>
      </w:r>
      <w:r w:rsidR="00733E66">
        <w:rPr>
          <w:rFonts w:ascii="Times New Roman" w:hAnsi="Times New Roman" w:cs="Times New Roman"/>
          <w:sz w:val="26"/>
          <w:szCs w:val="26"/>
        </w:rPr>
        <w:t>ieszkaniowej</w:t>
      </w:r>
      <w:r w:rsidR="00475CD1">
        <w:rPr>
          <w:rFonts w:ascii="Times New Roman" w:hAnsi="Times New Roman" w:cs="Times New Roman"/>
          <w:sz w:val="26"/>
          <w:szCs w:val="26"/>
        </w:rPr>
        <w:t xml:space="preserve">, przez </w:t>
      </w:r>
      <w:r w:rsidR="00851325">
        <w:rPr>
          <w:rFonts w:ascii="Times New Roman" w:hAnsi="Times New Roman" w:cs="Times New Roman"/>
          <w:sz w:val="26"/>
          <w:szCs w:val="26"/>
        </w:rPr>
        <w:t>Spółkę KZN SIM Tarnów Sp. z o.o. Sp. k.</w:t>
      </w:r>
    </w:p>
    <w:p w14:paraId="5FB58054" w14:textId="77777777" w:rsidR="003B2500" w:rsidRPr="00BA2991" w:rsidRDefault="003B2500" w:rsidP="003B2500">
      <w:pPr>
        <w:spacing w:line="276" w:lineRule="auto"/>
        <w:jc w:val="both"/>
        <w:rPr>
          <w:rFonts w:ascii="Times New Roman" w:hAnsi="Times New Roman" w:cs="Times New Roman"/>
          <w:i/>
          <w:iCs/>
          <w:color w:val="FF0000"/>
          <w:sz w:val="26"/>
          <w:szCs w:val="26"/>
          <w:u w:val="single"/>
        </w:rPr>
      </w:pPr>
    </w:p>
    <w:p w14:paraId="51090628" w14:textId="7C746F2B" w:rsidR="003B2500" w:rsidRPr="008010E9" w:rsidRDefault="003B2500" w:rsidP="003B2500">
      <w:pPr>
        <w:spacing w:line="276" w:lineRule="auto"/>
        <w:ind w:firstLine="708"/>
        <w:jc w:val="both"/>
        <w:rPr>
          <w:rFonts w:ascii="Times New Roman" w:hAnsi="Times New Roman" w:cs="Times New Roman"/>
          <w:b/>
          <w:bCs/>
          <w:position w:val="12"/>
          <w:sz w:val="28"/>
          <w:szCs w:val="28"/>
        </w:rPr>
      </w:pPr>
      <w:r w:rsidRPr="008010E9">
        <w:rPr>
          <w:rFonts w:ascii="Times New Roman" w:hAnsi="Times New Roman" w:cs="Times New Roman"/>
          <w:b/>
          <w:bCs/>
          <w:position w:val="12"/>
          <w:sz w:val="28"/>
          <w:szCs w:val="28"/>
        </w:rPr>
        <w:t>Wykonanie dochodów i wydatków</w:t>
      </w:r>
    </w:p>
    <w:p w14:paraId="623E1F18" w14:textId="2BFE8C9F" w:rsidR="003B2500" w:rsidRPr="008010E9" w:rsidRDefault="003B2500" w:rsidP="003B2500">
      <w:pPr>
        <w:spacing w:line="240" w:lineRule="auto"/>
        <w:ind w:firstLine="708"/>
        <w:jc w:val="both"/>
        <w:rPr>
          <w:rFonts w:ascii="Times New Roman" w:eastAsia="Times New Roman" w:hAnsi="Times New Roman" w:cs="Times New Roman"/>
          <w:position w:val="12"/>
          <w:sz w:val="26"/>
          <w:szCs w:val="26"/>
          <w:lang w:eastAsia="pl-PL"/>
        </w:rPr>
      </w:pPr>
      <w:r w:rsidRPr="008010E9">
        <w:rPr>
          <w:rFonts w:ascii="Times New Roman" w:eastAsia="Times New Roman" w:hAnsi="Times New Roman" w:cs="Times New Roman"/>
          <w:position w:val="12"/>
          <w:sz w:val="26"/>
          <w:szCs w:val="26"/>
          <w:lang w:eastAsia="pl-PL"/>
        </w:rPr>
        <w:t xml:space="preserve">Szczegółowe sprawozdanie z realizacji budżetu </w:t>
      </w:r>
      <w:r w:rsidR="008010E9" w:rsidRPr="008010E9">
        <w:rPr>
          <w:rFonts w:ascii="Times New Roman" w:eastAsia="Times New Roman" w:hAnsi="Times New Roman" w:cs="Times New Roman"/>
          <w:position w:val="12"/>
          <w:sz w:val="26"/>
          <w:szCs w:val="26"/>
          <w:lang w:eastAsia="pl-PL"/>
        </w:rPr>
        <w:t xml:space="preserve">w 2024 </w:t>
      </w:r>
      <w:r w:rsidRPr="008010E9">
        <w:rPr>
          <w:rFonts w:ascii="Times New Roman" w:eastAsia="Times New Roman" w:hAnsi="Times New Roman" w:cs="Times New Roman"/>
          <w:position w:val="12"/>
          <w:sz w:val="26"/>
          <w:szCs w:val="26"/>
          <w:lang w:eastAsia="pl-PL"/>
        </w:rPr>
        <w:t>roku, zawiera zarządzenie Nr</w:t>
      </w:r>
      <w:r w:rsidR="008010E9" w:rsidRPr="008010E9">
        <w:rPr>
          <w:rFonts w:ascii="Times New Roman" w:eastAsia="Times New Roman" w:hAnsi="Times New Roman" w:cs="Times New Roman"/>
          <w:position w:val="12"/>
          <w:sz w:val="26"/>
          <w:szCs w:val="26"/>
          <w:lang w:eastAsia="pl-PL"/>
        </w:rPr>
        <w:t xml:space="preserve"> </w:t>
      </w:r>
      <w:r w:rsidRPr="008010E9">
        <w:rPr>
          <w:rFonts w:ascii="Times New Roman" w:eastAsia="Times New Roman" w:hAnsi="Times New Roman" w:cs="Times New Roman"/>
          <w:position w:val="12"/>
          <w:sz w:val="26"/>
          <w:szCs w:val="26"/>
          <w:lang w:eastAsia="pl-PL"/>
        </w:rPr>
        <w:t>6</w:t>
      </w:r>
      <w:r w:rsidR="008010E9">
        <w:rPr>
          <w:rFonts w:ascii="Times New Roman" w:eastAsia="Times New Roman" w:hAnsi="Times New Roman" w:cs="Times New Roman"/>
          <w:position w:val="12"/>
          <w:sz w:val="26"/>
          <w:szCs w:val="26"/>
          <w:lang w:eastAsia="pl-PL"/>
        </w:rPr>
        <w:t>9</w:t>
      </w:r>
      <w:r w:rsidRPr="008010E9">
        <w:rPr>
          <w:rFonts w:ascii="Times New Roman" w:eastAsia="Times New Roman" w:hAnsi="Times New Roman" w:cs="Times New Roman"/>
          <w:position w:val="12"/>
          <w:sz w:val="26"/>
          <w:szCs w:val="26"/>
          <w:lang w:eastAsia="pl-PL"/>
        </w:rPr>
        <w:t>/202</w:t>
      </w:r>
      <w:r w:rsidR="008010E9">
        <w:rPr>
          <w:rFonts w:ascii="Times New Roman" w:eastAsia="Times New Roman" w:hAnsi="Times New Roman" w:cs="Times New Roman"/>
          <w:position w:val="12"/>
          <w:sz w:val="26"/>
          <w:szCs w:val="26"/>
          <w:lang w:eastAsia="pl-PL"/>
        </w:rPr>
        <w:t>5</w:t>
      </w:r>
      <w:r w:rsidRPr="008010E9">
        <w:rPr>
          <w:rFonts w:ascii="Times New Roman" w:eastAsia="Times New Roman" w:hAnsi="Times New Roman" w:cs="Times New Roman"/>
          <w:position w:val="12"/>
          <w:sz w:val="26"/>
          <w:szCs w:val="26"/>
          <w:lang w:eastAsia="pl-PL"/>
        </w:rPr>
        <w:t xml:space="preserve"> Wójta Gminy Gręboszów z dnia 28 marca 202</w:t>
      </w:r>
      <w:r w:rsidR="008010E9">
        <w:rPr>
          <w:rFonts w:ascii="Times New Roman" w:eastAsia="Times New Roman" w:hAnsi="Times New Roman" w:cs="Times New Roman"/>
          <w:position w:val="12"/>
          <w:sz w:val="26"/>
          <w:szCs w:val="26"/>
          <w:lang w:eastAsia="pl-PL"/>
        </w:rPr>
        <w:t>5</w:t>
      </w:r>
      <w:r w:rsidRPr="008010E9">
        <w:rPr>
          <w:rFonts w:ascii="Times New Roman" w:eastAsia="Times New Roman" w:hAnsi="Times New Roman" w:cs="Times New Roman"/>
          <w:position w:val="12"/>
          <w:sz w:val="26"/>
          <w:szCs w:val="26"/>
          <w:lang w:eastAsia="pl-PL"/>
        </w:rPr>
        <w:t xml:space="preserve"> r. w sprawie przedstawienia sprawozdania z realizacji budżetu Gminy Gręboszów za 202</w:t>
      </w:r>
      <w:r w:rsidR="008010E9">
        <w:rPr>
          <w:rFonts w:ascii="Times New Roman" w:eastAsia="Times New Roman" w:hAnsi="Times New Roman" w:cs="Times New Roman"/>
          <w:position w:val="12"/>
          <w:sz w:val="26"/>
          <w:szCs w:val="26"/>
          <w:lang w:eastAsia="pl-PL"/>
        </w:rPr>
        <w:t>4</w:t>
      </w:r>
      <w:r w:rsidRPr="008010E9">
        <w:rPr>
          <w:rFonts w:ascii="Times New Roman" w:eastAsia="Times New Roman" w:hAnsi="Times New Roman" w:cs="Times New Roman"/>
          <w:position w:val="12"/>
          <w:sz w:val="26"/>
          <w:szCs w:val="26"/>
          <w:lang w:eastAsia="pl-PL"/>
        </w:rPr>
        <w:t xml:space="preserve"> rok. Informacja powyższa została przedstawiona Przewodniczącemu Rady Gminy Gręboszów oraz Regionalnej Izbie Obrachunkowej w Krakowie. Załącznikami do</w:t>
      </w:r>
      <w:r w:rsidR="00CE4C54">
        <w:rPr>
          <w:rFonts w:ascii="Times New Roman" w:eastAsia="Times New Roman" w:hAnsi="Times New Roman" w:cs="Times New Roman"/>
          <w:position w:val="12"/>
          <w:sz w:val="26"/>
          <w:szCs w:val="26"/>
          <w:lang w:eastAsia="pl-PL"/>
        </w:rPr>
        <w:t> </w:t>
      </w:r>
      <w:r w:rsidRPr="008010E9">
        <w:rPr>
          <w:rFonts w:ascii="Times New Roman" w:eastAsia="Times New Roman" w:hAnsi="Times New Roman" w:cs="Times New Roman"/>
          <w:position w:val="12"/>
          <w:sz w:val="26"/>
          <w:szCs w:val="26"/>
          <w:lang w:eastAsia="pl-PL"/>
        </w:rPr>
        <w:t>powyższego zarządzenia jest także:</w:t>
      </w:r>
    </w:p>
    <w:p w14:paraId="043BD183" w14:textId="0EA33739" w:rsidR="003B2500" w:rsidRPr="008010E9" w:rsidRDefault="003B2500">
      <w:pPr>
        <w:pStyle w:val="Akapitzlist"/>
        <w:numPr>
          <w:ilvl w:val="0"/>
          <w:numId w:val="53"/>
        </w:numPr>
        <w:spacing w:line="240" w:lineRule="auto"/>
        <w:jc w:val="both"/>
        <w:rPr>
          <w:rFonts w:ascii="Times New Roman" w:eastAsia="Times New Roman" w:hAnsi="Times New Roman" w:cs="Times New Roman"/>
          <w:position w:val="12"/>
          <w:sz w:val="26"/>
          <w:szCs w:val="26"/>
          <w:lang w:eastAsia="pl-PL"/>
        </w:rPr>
      </w:pPr>
      <w:r w:rsidRPr="008010E9">
        <w:rPr>
          <w:rFonts w:ascii="Times New Roman" w:eastAsia="Times New Roman" w:hAnsi="Times New Roman" w:cs="Times New Roman"/>
          <w:position w:val="12"/>
          <w:sz w:val="26"/>
          <w:szCs w:val="26"/>
          <w:lang w:eastAsia="pl-PL"/>
        </w:rPr>
        <w:t xml:space="preserve">sprawozdanie roczne z wykonania planu finansowego samorządowego </w:t>
      </w:r>
      <w:r w:rsidR="002E34AA">
        <w:rPr>
          <w:rFonts w:ascii="Times New Roman" w:eastAsia="Times New Roman" w:hAnsi="Times New Roman" w:cs="Times New Roman"/>
          <w:position w:val="12"/>
          <w:sz w:val="26"/>
          <w:szCs w:val="26"/>
          <w:lang w:eastAsia="pl-PL"/>
        </w:rPr>
        <w:t>G</w:t>
      </w:r>
      <w:r w:rsidRPr="008010E9">
        <w:rPr>
          <w:rFonts w:ascii="Times New Roman" w:eastAsia="Times New Roman" w:hAnsi="Times New Roman" w:cs="Times New Roman"/>
          <w:position w:val="12"/>
          <w:sz w:val="26"/>
          <w:szCs w:val="26"/>
          <w:lang w:eastAsia="pl-PL"/>
        </w:rPr>
        <w:t>ZOZ-u za</w:t>
      </w:r>
      <w:r w:rsidR="00CE4C54">
        <w:rPr>
          <w:rFonts w:ascii="Times New Roman" w:eastAsia="Times New Roman" w:hAnsi="Times New Roman" w:cs="Times New Roman"/>
          <w:position w:val="12"/>
          <w:sz w:val="26"/>
          <w:szCs w:val="26"/>
          <w:lang w:eastAsia="pl-PL"/>
        </w:rPr>
        <w:t> </w:t>
      </w:r>
      <w:r w:rsidRPr="008010E9">
        <w:rPr>
          <w:rFonts w:ascii="Times New Roman" w:eastAsia="Times New Roman" w:hAnsi="Times New Roman" w:cs="Times New Roman"/>
          <w:position w:val="12"/>
          <w:sz w:val="26"/>
          <w:szCs w:val="26"/>
          <w:lang w:eastAsia="pl-PL"/>
        </w:rPr>
        <w:t>202</w:t>
      </w:r>
      <w:r w:rsidR="008010E9">
        <w:rPr>
          <w:rFonts w:ascii="Times New Roman" w:eastAsia="Times New Roman" w:hAnsi="Times New Roman" w:cs="Times New Roman"/>
          <w:position w:val="12"/>
          <w:sz w:val="26"/>
          <w:szCs w:val="26"/>
          <w:lang w:eastAsia="pl-PL"/>
        </w:rPr>
        <w:t>4</w:t>
      </w:r>
      <w:r w:rsidRPr="008010E9">
        <w:rPr>
          <w:rFonts w:ascii="Times New Roman" w:eastAsia="Times New Roman" w:hAnsi="Times New Roman" w:cs="Times New Roman"/>
          <w:position w:val="12"/>
          <w:sz w:val="26"/>
          <w:szCs w:val="26"/>
          <w:lang w:eastAsia="pl-PL"/>
        </w:rPr>
        <w:t xml:space="preserve"> r. uwzględniające w szczególności stan należności i zobowiązań, w</w:t>
      </w:r>
      <w:r w:rsidR="00CE4C54">
        <w:rPr>
          <w:rFonts w:ascii="Times New Roman" w:eastAsia="Times New Roman" w:hAnsi="Times New Roman" w:cs="Times New Roman"/>
          <w:position w:val="12"/>
          <w:sz w:val="26"/>
          <w:szCs w:val="26"/>
          <w:lang w:eastAsia="pl-PL"/>
        </w:rPr>
        <w:t> </w:t>
      </w:r>
      <w:r w:rsidRPr="008010E9">
        <w:rPr>
          <w:rFonts w:ascii="Times New Roman" w:eastAsia="Times New Roman" w:hAnsi="Times New Roman" w:cs="Times New Roman"/>
          <w:position w:val="12"/>
          <w:sz w:val="26"/>
          <w:szCs w:val="26"/>
          <w:lang w:eastAsia="pl-PL"/>
        </w:rPr>
        <w:t>tym wymagalnych,</w:t>
      </w:r>
    </w:p>
    <w:p w14:paraId="05E13063" w14:textId="7960421B" w:rsidR="003B2500" w:rsidRPr="008010E9" w:rsidRDefault="003B2500">
      <w:pPr>
        <w:pStyle w:val="Akapitzlist"/>
        <w:numPr>
          <w:ilvl w:val="0"/>
          <w:numId w:val="53"/>
        </w:numPr>
        <w:spacing w:line="240" w:lineRule="auto"/>
        <w:jc w:val="both"/>
        <w:rPr>
          <w:rFonts w:ascii="Times New Roman" w:eastAsia="Times New Roman" w:hAnsi="Times New Roman" w:cs="Times New Roman"/>
          <w:position w:val="12"/>
          <w:sz w:val="26"/>
          <w:szCs w:val="26"/>
          <w:lang w:eastAsia="pl-PL"/>
        </w:rPr>
      </w:pPr>
      <w:r w:rsidRPr="008010E9">
        <w:rPr>
          <w:rFonts w:ascii="Times New Roman" w:eastAsia="Times New Roman" w:hAnsi="Times New Roman" w:cs="Times New Roman"/>
          <w:position w:val="12"/>
          <w:sz w:val="26"/>
          <w:szCs w:val="26"/>
          <w:lang w:eastAsia="pl-PL"/>
        </w:rPr>
        <w:t>sprawozdanie roczne instytucji kultury za 202</w:t>
      </w:r>
      <w:r w:rsidR="008010E9">
        <w:rPr>
          <w:rFonts w:ascii="Times New Roman" w:eastAsia="Times New Roman" w:hAnsi="Times New Roman" w:cs="Times New Roman"/>
          <w:position w:val="12"/>
          <w:sz w:val="26"/>
          <w:szCs w:val="26"/>
          <w:lang w:eastAsia="pl-PL"/>
        </w:rPr>
        <w:t>4</w:t>
      </w:r>
      <w:r w:rsidRPr="008010E9">
        <w:rPr>
          <w:rFonts w:ascii="Times New Roman" w:eastAsia="Times New Roman" w:hAnsi="Times New Roman" w:cs="Times New Roman"/>
          <w:position w:val="12"/>
          <w:sz w:val="26"/>
          <w:szCs w:val="26"/>
          <w:lang w:eastAsia="pl-PL"/>
        </w:rPr>
        <w:t xml:space="preserve"> r. uwzględniające w</w:t>
      </w:r>
      <w:r w:rsidR="00CE4C54">
        <w:rPr>
          <w:rFonts w:ascii="Times New Roman" w:eastAsia="Times New Roman" w:hAnsi="Times New Roman" w:cs="Times New Roman"/>
          <w:position w:val="12"/>
          <w:sz w:val="26"/>
          <w:szCs w:val="26"/>
          <w:lang w:eastAsia="pl-PL"/>
        </w:rPr>
        <w:t> </w:t>
      </w:r>
      <w:r w:rsidRPr="008010E9">
        <w:rPr>
          <w:rFonts w:ascii="Times New Roman" w:eastAsia="Times New Roman" w:hAnsi="Times New Roman" w:cs="Times New Roman"/>
          <w:position w:val="12"/>
          <w:sz w:val="26"/>
          <w:szCs w:val="26"/>
          <w:lang w:eastAsia="pl-PL"/>
        </w:rPr>
        <w:t>szczególności stan należności i zobowiązań, w tym wymagalnych,</w:t>
      </w:r>
    </w:p>
    <w:p w14:paraId="2B09F65F" w14:textId="77777777" w:rsidR="003B2500" w:rsidRPr="008010E9" w:rsidRDefault="003B2500">
      <w:pPr>
        <w:pStyle w:val="Akapitzlist"/>
        <w:numPr>
          <w:ilvl w:val="0"/>
          <w:numId w:val="53"/>
        </w:numPr>
        <w:spacing w:line="240" w:lineRule="auto"/>
        <w:jc w:val="both"/>
        <w:rPr>
          <w:rFonts w:ascii="Times New Roman" w:eastAsia="Times New Roman" w:hAnsi="Times New Roman" w:cs="Times New Roman"/>
          <w:position w:val="12"/>
          <w:sz w:val="26"/>
          <w:szCs w:val="26"/>
          <w:lang w:eastAsia="pl-PL"/>
        </w:rPr>
      </w:pPr>
      <w:r w:rsidRPr="008010E9">
        <w:rPr>
          <w:rFonts w:ascii="Times New Roman" w:eastAsia="Times New Roman" w:hAnsi="Times New Roman" w:cs="Times New Roman"/>
          <w:position w:val="12"/>
          <w:sz w:val="26"/>
          <w:szCs w:val="26"/>
          <w:lang w:eastAsia="pl-PL"/>
        </w:rPr>
        <w:t>informacja o stanie mienia jednostki samorządu terytorialnego.</w:t>
      </w:r>
    </w:p>
    <w:p w14:paraId="383D5B07" w14:textId="7A664588" w:rsidR="003B2500" w:rsidRPr="008010E9" w:rsidRDefault="003B2500" w:rsidP="003B2500">
      <w:pPr>
        <w:spacing w:line="240" w:lineRule="auto"/>
        <w:ind w:firstLine="708"/>
        <w:jc w:val="both"/>
        <w:rPr>
          <w:rFonts w:ascii="Times New Roman" w:hAnsi="Times New Roman" w:cs="Times New Roman"/>
          <w:position w:val="12"/>
          <w:sz w:val="26"/>
          <w:szCs w:val="26"/>
        </w:rPr>
      </w:pPr>
      <w:r w:rsidRPr="008010E9">
        <w:rPr>
          <w:rFonts w:ascii="Times New Roman" w:hAnsi="Times New Roman" w:cs="Times New Roman"/>
          <w:position w:val="12"/>
          <w:sz w:val="26"/>
          <w:szCs w:val="26"/>
        </w:rPr>
        <w:t>W sprawozdaniu o wydatkach nie stwierdzono przekroczenia zaplanowanych kwot lub wydatkowania kwot bez planu.</w:t>
      </w:r>
    </w:p>
    <w:p w14:paraId="24D9DE15" w14:textId="77777777" w:rsidR="003B2500" w:rsidRPr="008010E9" w:rsidRDefault="003B2500" w:rsidP="003B2500">
      <w:pPr>
        <w:spacing w:line="240" w:lineRule="auto"/>
        <w:ind w:firstLine="708"/>
        <w:jc w:val="both"/>
        <w:rPr>
          <w:rFonts w:ascii="Times New Roman" w:hAnsi="Times New Roman" w:cs="Times New Roman"/>
          <w:position w:val="12"/>
          <w:sz w:val="26"/>
          <w:szCs w:val="26"/>
        </w:rPr>
      </w:pPr>
      <w:r w:rsidRPr="008010E9">
        <w:rPr>
          <w:rFonts w:ascii="Times New Roman" w:hAnsi="Times New Roman" w:cs="Times New Roman"/>
          <w:position w:val="12"/>
          <w:sz w:val="26"/>
          <w:szCs w:val="26"/>
        </w:rPr>
        <w:t>Po rozpatrzeniu sprawozdania z realizacji zadań z zakresu administracji rządowej, zleconych Gminie stwierdzono, iż Wójt prawidłowo realizował plan finansowy.</w:t>
      </w:r>
    </w:p>
    <w:p w14:paraId="55298A7E" w14:textId="77777777" w:rsidR="003B2500" w:rsidRPr="00BA2991" w:rsidRDefault="003B2500" w:rsidP="003B2500">
      <w:pPr>
        <w:spacing w:after="0" w:line="240" w:lineRule="auto"/>
        <w:jc w:val="both"/>
        <w:rPr>
          <w:rFonts w:ascii="Times New Roman" w:eastAsia="Times New Roman" w:hAnsi="Times New Roman" w:cs="Times New Roman"/>
          <w:i/>
          <w:iCs/>
          <w:position w:val="12"/>
          <w:sz w:val="26"/>
          <w:szCs w:val="26"/>
          <w:lang w:eastAsia="pl-PL"/>
        </w:rPr>
      </w:pPr>
    </w:p>
    <w:p w14:paraId="35B2ECD3" w14:textId="77777777" w:rsidR="003B2500" w:rsidRPr="0027658F" w:rsidRDefault="003B2500" w:rsidP="003B2500">
      <w:pPr>
        <w:spacing w:line="240" w:lineRule="auto"/>
        <w:ind w:left="720"/>
        <w:jc w:val="both"/>
        <w:rPr>
          <w:rFonts w:ascii="Times New Roman" w:hAnsi="Times New Roman" w:cs="Times New Roman"/>
          <w:b/>
          <w:bCs/>
          <w:position w:val="12"/>
          <w:sz w:val="28"/>
          <w:szCs w:val="28"/>
        </w:rPr>
      </w:pPr>
      <w:r w:rsidRPr="0027658F">
        <w:rPr>
          <w:rFonts w:ascii="Times New Roman" w:hAnsi="Times New Roman" w:cs="Times New Roman"/>
          <w:b/>
          <w:bCs/>
          <w:position w:val="12"/>
          <w:sz w:val="28"/>
          <w:szCs w:val="28"/>
        </w:rPr>
        <w:t>Wykonanie przychodów</w:t>
      </w:r>
    </w:p>
    <w:p w14:paraId="2C342775" w14:textId="6F0373E9" w:rsidR="003B2500" w:rsidRPr="0027658F" w:rsidRDefault="003B2500" w:rsidP="003B2500">
      <w:pPr>
        <w:spacing w:line="240" w:lineRule="auto"/>
        <w:ind w:firstLine="708"/>
        <w:jc w:val="both"/>
        <w:rPr>
          <w:rFonts w:ascii="Times New Roman" w:hAnsi="Times New Roman" w:cs="Times New Roman"/>
          <w:position w:val="12"/>
          <w:sz w:val="26"/>
          <w:szCs w:val="26"/>
        </w:rPr>
      </w:pPr>
      <w:r w:rsidRPr="0027658F">
        <w:rPr>
          <w:rFonts w:ascii="Times New Roman" w:hAnsi="Times New Roman" w:cs="Times New Roman"/>
          <w:position w:val="12"/>
          <w:sz w:val="26"/>
          <w:szCs w:val="26"/>
        </w:rPr>
        <w:t>Przychody w 202</w:t>
      </w:r>
      <w:r w:rsidR="0027658F">
        <w:rPr>
          <w:rFonts w:ascii="Times New Roman" w:hAnsi="Times New Roman" w:cs="Times New Roman"/>
          <w:position w:val="12"/>
          <w:sz w:val="26"/>
          <w:szCs w:val="26"/>
        </w:rPr>
        <w:t>4</w:t>
      </w:r>
      <w:r w:rsidRPr="0027658F">
        <w:rPr>
          <w:rFonts w:ascii="Times New Roman" w:hAnsi="Times New Roman" w:cs="Times New Roman"/>
          <w:position w:val="12"/>
          <w:sz w:val="26"/>
          <w:szCs w:val="26"/>
        </w:rPr>
        <w:t xml:space="preserve"> r. zrealizowano w kwocie</w:t>
      </w:r>
      <w:r w:rsidR="0027658F">
        <w:rPr>
          <w:rFonts w:ascii="Times New Roman" w:hAnsi="Times New Roman" w:cs="Times New Roman"/>
          <w:position w:val="12"/>
          <w:sz w:val="26"/>
          <w:szCs w:val="26"/>
        </w:rPr>
        <w:t xml:space="preserve"> 5 498 529,80</w:t>
      </w:r>
      <w:r w:rsidRPr="0027658F">
        <w:rPr>
          <w:rFonts w:ascii="Times New Roman" w:hAnsi="Times New Roman" w:cs="Times New Roman"/>
          <w:position w:val="12"/>
          <w:sz w:val="26"/>
          <w:szCs w:val="26"/>
        </w:rPr>
        <w:t xml:space="preserve"> zł, </w:t>
      </w:r>
      <w:r w:rsidR="0027658F">
        <w:rPr>
          <w:rFonts w:ascii="Times New Roman" w:hAnsi="Times New Roman" w:cs="Times New Roman"/>
          <w:position w:val="12"/>
          <w:sz w:val="26"/>
          <w:szCs w:val="26"/>
        </w:rPr>
        <w:t>w tym</w:t>
      </w:r>
      <w:r w:rsidRPr="0027658F">
        <w:rPr>
          <w:rFonts w:ascii="Times New Roman" w:hAnsi="Times New Roman" w:cs="Times New Roman"/>
          <w:position w:val="12"/>
          <w:sz w:val="26"/>
          <w:szCs w:val="26"/>
        </w:rPr>
        <w:t xml:space="preserve"> Gmina Gręboszów w 202</w:t>
      </w:r>
      <w:r w:rsidR="0027658F">
        <w:rPr>
          <w:rFonts w:ascii="Times New Roman" w:hAnsi="Times New Roman" w:cs="Times New Roman"/>
          <w:position w:val="12"/>
          <w:sz w:val="26"/>
          <w:szCs w:val="26"/>
        </w:rPr>
        <w:t>4</w:t>
      </w:r>
      <w:r w:rsidRPr="0027658F">
        <w:rPr>
          <w:rFonts w:ascii="Times New Roman" w:hAnsi="Times New Roman" w:cs="Times New Roman"/>
          <w:position w:val="12"/>
          <w:sz w:val="26"/>
          <w:szCs w:val="26"/>
        </w:rPr>
        <w:t xml:space="preserve"> r. zaciągnęła kredyt w kwocie </w:t>
      </w:r>
      <w:r w:rsidR="0027658F">
        <w:rPr>
          <w:rFonts w:ascii="Times New Roman" w:hAnsi="Times New Roman" w:cs="Times New Roman"/>
          <w:position w:val="12"/>
          <w:sz w:val="26"/>
          <w:szCs w:val="26"/>
        </w:rPr>
        <w:t>2</w:t>
      </w:r>
      <w:r w:rsidRPr="0027658F">
        <w:rPr>
          <w:rFonts w:ascii="Times New Roman" w:hAnsi="Times New Roman" w:cs="Times New Roman"/>
          <w:position w:val="12"/>
          <w:sz w:val="26"/>
          <w:szCs w:val="26"/>
        </w:rPr>
        <w:t> 000 000,00 zł</w:t>
      </w:r>
      <w:r w:rsidR="002E34AA">
        <w:rPr>
          <w:rFonts w:ascii="Times New Roman" w:hAnsi="Times New Roman" w:cs="Times New Roman"/>
          <w:position w:val="12"/>
          <w:sz w:val="26"/>
          <w:szCs w:val="26"/>
        </w:rPr>
        <w:t>,</w:t>
      </w:r>
      <w:r w:rsidR="0027658F">
        <w:rPr>
          <w:rFonts w:ascii="Times New Roman" w:hAnsi="Times New Roman" w:cs="Times New Roman"/>
          <w:position w:val="12"/>
          <w:sz w:val="26"/>
          <w:szCs w:val="26"/>
        </w:rPr>
        <w:t xml:space="preserve"> w Banku Spółdzielczym w Dąbrowie T. na pokrycie deficytu budżetowego; spłata udzielonych pożyczek</w:t>
      </w:r>
      <w:r w:rsidR="002E34AA">
        <w:rPr>
          <w:rFonts w:ascii="Times New Roman" w:hAnsi="Times New Roman" w:cs="Times New Roman"/>
          <w:position w:val="12"/>
          <w:sz w:val="26"/>
          <w:szCs w:val="26"/>
        </w:rPr>
        <w:t>,</w:t>
      </w:r>
      <w:r w:rsidR="0027658F">
        <w:rPr>
          <w:rFonts w:ascii="Times New Roman" w:hAnsi="Times New Roman" w:cs="Times New Roman"/>
          <w:position w:val="12"/>
          <w:sz w:val="26"/>
          <w:szCs w:val="26"/>
        </w:rPr>
        <w:t xml:space="preserve"> w kwocie 130 410,00 zł przez OSP Lubiczko i 92 530,00 zł przez OSP Ujście Jezuickie; niewykorzystane środki pieniężne w kwocie 476 390,93 zł oraz wolne środki w kwocie 2 795 198,87 zł.</w:t>
      </w:r>
    </w:p>
    <w:p w14:paraId="41B8D0D4" w14:textId="77777777" w:rsidR="003B2500" w:rsidRDefault="003B2500" w:rsidP="003B2500">
      <w:pPr>
        <w:spacing w:line="240" w:lineRule="auto"/>
        <w:jc w:val="both"/>
        <w:rPr>
          <w:rFonts w:ascii="Times New Roman" w:hAnsi="Times New Roman" w:cs="Times New Roman"/>
          <w:i/>
          <w:iCs/>
          <w:color w:val="FF0000"/>
          <w:position w:val="12"/>
          <w:sz w:val="26"/>
          <w:szCs w:val="26"/>
        </w:rPr>
      </w:pPr>
    </w:p>
    <w:p w14:paraId="6D5F4A5B" w14:textId="77777777" w:rsidR="00271704" w:rsidRDefault="00271704" w:rsidP="003B2500">
      <w:pPr>
        <w:spacing w:line="240" w:lineRule="auto"/>
        <w:jc w:val="both"/>
        <w:rPr>
          <w:rFonts w:ascii="Times New Roman" w:hAnsi="Times New Roman" w:cs="Times New Roman"/>
          <w:i/>
          <w:iCs/>
          <w:color w:val="FF0000"/>
          <w:position w:val="12"/>
          <w:sz w:val="26"/>
          <w:szCs w:val="26"/>
        </w:rPr>
      </w:pPr>
    </w:p>
    <w:p w14:paraId="54E54A0E" w14:textId="77777777" w:rsidR="00271704" w:rsidRDefault="00271704" w:rsidP="003B2500">
      <w:pPr>
        <w:spacing w:line="240" w:lineRule="auto"/>
        <w:jc w:val="both"/>
        <w:rPr>
          <w:rFonts w:ascii="Times New Roman" w:hAnsi="Times New Roman" w:cs="Times New Roman"/>
          <w:i/>
          <w:iCs/>
          <w:color w:val="FF0000"/>
          <w:position w:val="12"/>
          <w:sz w:val="26"/>
          <w:szCs w:val="26"/>
        </w:rPr>
      </w:pPr>
    </w:p>
    <w:p w14:paraId="4E8C4A40" w14:textId="77777777" w:rsidR="00271704" w:rsidRPr="00BA2991" w:rsidRDefault="00271704" w:rsidP="003B2500">
      <w:pPr>
        <w:spacing w:line="240" w:lineRule="auto"/>
        <w:jc w:val="both"/>
        <w:rPr>
          <w:rFonts w:ascii="Times New Roman" w:hAnsi="Times New Roman" w:cs="Times New Roman"/>
          <w:i/>
          <w:iCs/>
          <w:color w:val="FF0000"/>
          <w:position w:val="12"/>
          <w:sz w:val="26"/>
          <w:szCs w:val="26"/>
        </w:rPr>
      </w:pPr>
    </w:p>
    <w:p w14:paraId="6A302EC7" w14:textId="77777777" w:rsidR="003B2500" w:rsidRPr="0027658F" w:rsidRDefault="003B2500" w:rsidP="003B2500">
      <w:pPr>
        <w:spacing w:line="240" w:lineRule="auto"/>
        <w:ind w:firstLine="708"/>
        <w:jc w:val="both"/>
        <w:rPr>
          <w:rFonts w:ascii="Times New Roman" w:hAnsi="Times New Roman" w:cs="Times New Roman"/>
          <w:b/>
          <w:bCs/>
          <w:position w:val="12"/>
          <w:sz w:val="28"/>
          <w:szCs w:val="28"/>
        </w:rPr>
      </w:pPr>
      <w:r w:rsidRPr="0027658F">
        <w:rPr>
          <w:rFonts w:ascii="Times New Roman" w:hAnsi="Times New Roman" w:cs="Times New Roman"/>
          <w:b/>
          <w:bCs/>
          <w:position w:val="12"/>
          <w:sz w:val="28"/>
          <w:szCs w:val="28"/>
        </w:rPr>
        <w:lastRenderedPageBreak/>
        <w:t>Wykonanie rozchodów</w:t>
      </w:r>
    </w:p>
    <w:p w14:paraId="557F795C" w14:textId="751DC270" w:rsidR="003B2500" w:rsidRDefault="003B2500" w:rsidP="003B2500">
      <w:pPr>
        <w:spacing w:line="240" w:lineRule="auto"/>
        <w:ind w:firstLine="708"/>
        <w:jc w:val="both"/>
        <w:rPr>
          <w:rFonts w:ascii="Times New Roman" w:hAnsi="Times New Roman" w:cs="Times New Roman"/>
          <w:position w:val="12"/>
          <w:sz w:val="26"/>
          <w:szCs w:val="26"/>
        </w:rPr>
      </w:pPr>
      <w:r w:rsidRPr="0027658F">
        <w:rPr>
          <w:rFonts w:ascii="Times New Roman" w:hAnsi="Times New Roman" w:cs="Times New Roman"/>
          <w:position w:val="12"/>
          <w:sz w:val="26"/>
          <w:szCs w:val="26"/>
        </w:rPr>
        <w:t>W ramach rozchodów w 202</w:t>
      </w:r>
      <w:r w:rsidR="0027658F">
        <w:rPr>
          <w:rFonts w:ascii="Times New Roman" w:hAnsi="Times New Roman" w:cs="Times New Roman"/>
          <w:position w:val="12"/>
          <w:sz w:val="26"/>
          <w:szCs w:val="26"/>
        </w:rPr>
        <w:t>4</w:t>
      </w:r>
      <w:r w:rsidRPr="0027658F">
        <w:rPr>
          <w:rFonts w:ascii="Times New Roman" w:hAnsi="Times New Roman" w:cs="Times New Roman"/>
          <w:position w:val="12"/>
          <w:sz w:val="26"/>
          <w:szCs w:val="26"/>
        </w:rPr>
        <w:t xml:space="preserve"> r. spłacano raty zaciągniętego wcześniej kredytu w kwocie </w:t>
      </w:r>
      <w:r w:rsidR="0027658F">
        <w:rPr>
          <w:rFonts w:ascii="Times New Roman" w:hAnsi="Times New Roman" w:cs="Times New Roman"/>
          <w:position w:val="12"/>
          <w:sz w:val="26"/>
          <w:szCs w:val="26"/>
        </w:rPr>
        <w:t>6</w:t>
      </w:r>
      <w:r w:rsidRPr="0027658F">
        <w:rPr>
          <w:rFonts w:ascii="Times New Roman" w:hAnsi="Times New Roman" w:cs="Times New Roman"/>
          <w:position w:val="12"/>
          <w:sz w:val="26"/>
          <w:szCs w:val="26"/>
        </w:rPr>
        <w:t>00 000,00 zł. Udzielono również pożyczki dla OSP</w:t>
      </w:r>
      <w:r w:rsidR="0027658F">
        <w:rPr>
          <w:rFonts w:ascii="Times New Roman" w:hAnsi="Times New Roman" w:cs="Times New Roman"/>
          <w:position w:val="12"/>
          <w:sz w:val="26"/>
          <w:szCs w:val="26"/>
        </w:rPr>
        <w:t xml:space="preserve"> Ujście Jezuickie</w:t>
      </w:r>
      <w:r w:rsidRPr="0027658F">
        <w:rPr>
          <w:rFonts w:ascii="Times New Roman" w:hAnsi="Times New Roman" w:cs="Times New Roman"/>
          <w:position w:val="12"/>
          <w:sz w:val="26"/>
          <w:szCs w:val="26"/>
        </w:rPr>
        <w:t xml:space="preserve"> w</w:t>
      </w:r>
      <w:r w:rsidR="00CE4C54">
        <w:rPr>
          <w:rFonts w:ascii="Times New Roman" w:hAnsi="Times New Roman" w:cs="Times New Roman"/>
          <w:position w:val="12"/>
          <w:sz w:val="26"/>
          <w:szCs w:val="26"/>
        </w:rPr>
        <w:t> </w:t>
      </w:r>
      <w:r w:rsidRPr="0027658F">
        <w:rPr>
          <w:rFonts w:ascii="Times New Roman" w:hAnsi="Times New Roman" w:cs="Times New Roman"/>
          <w:position w:val="12"/>
          <w:sz w:val="26"/>
          <w:szCs w:val="26"/>
        </w:rPr>
        <w:t xml:space="preserve">kwocie </w:t>
      </w:r>
      <w:r w:rsidR="0027658F">
        <w:rPr>
          <w:rFonts w:ascii="Times New Roman" w:hAnsi="Times New Roman" w:cs="Times New Roman"/>
          <w:position w:val="12"/>
          <w:sz w:val="26"/>
          <w:szCs w:val="26"/>
        </w:rPr>
        <w:t>96 53</w:t>
      </w:r>
      <w:r w:rsidRPr="0027658F">
        <w:rPr>
          <w:rFonts w:ascii="Times New Roman" w:hAnsi="Times New Roman" w:cs="Times New Roman"/>
          <w:position w:val="12"/>
          <w:sz w:val="26"/>
          <w:szCs w:val="26"/>
        </w:rPr>
        <w:t>0,00 zł, na realizacj</w:t>
      </w:r>
      <w:r w:rsidR="0027658F">
        <w:rPr>
          <w:rFonts w:ascii="Times New Roman" w:hAnsi="Times New Roman" w:cs="Times New Roman"/>
          <w:position w:val="12"/>
          <w:sz w:val="26"/>
          <w:szCs w:val="26"/>
        </w:rPr>
        <w:t>ę</w:t>
      </w:r>
      <w:r w:rsidRPr="0027658F">
        <w:rPr>
          <w:rFonts w:ascii="Times New Roman" w:hAnsi="Times New Roman" w:cs="Times New Roman"/>
          <w:position w:val="12"/>
          <w:sz w:val="26"/>
          <w:szCs w:val="26"/>
        </w:rPr>
        <w:t xml:space="preserve"> zadania współfinansowanego ze środków UE w</w:t>
      </w:r>
      <w:r w:rsidR="00CE4C54">
        <w:rPr>
          <w:rFonts w:ascii="Times New Roman" w:hAnsi="Times New Roman" w:cs="Times New Roman"/>
          <w:position w:val="12"/>
          <w:sz w:val="26"/>
          <w:szCs w:val="26"/>
        </w:rPr>
        <w:t> </w:t>
      </w:r>
      <w:r w:rsidRPr="0027658F">
        <w:rPr>
          <w:rFonts w:ascii="Times New Roman" w:hAnsi="Times New Roman" w:cs="Times New Roman"/>
          <w:position w:val="12"/>
          <w:sz w:val="26"/>
          <w:szCs w:val="26"/>
        </w:rPr>
        <w:t xml:space="preserve">postaci remontu remizy OSP w </w:t>
      </w:r>
      <w:r w:rsidR="0027658F">
        <w:rPr>
          <w:rFonts w:ascii="Times New Roman" w:hAnsi="Times New Roman" w:cs="Times New Roman"/>
          <w:position w:val="12"/>
          <w:sz w:val="26"/>
          <w:szCs w:val="26"/>
        </w:rPr>
        <w:t>Ujściu Jezuickim</w:t>
      </w:r>
      <w:r w:rsidRPr="0027658F">
        <w:rPr>
          <w:rFonts w:ascii="Times New Roman" w:hAnsi="Times New Roman" w:cs="Times New Roman"/>
          <w:position w:val="12"/>
          <w:sz w:val="26"/>
          <w:szCs w:val="26"/>
        </w:rPr>
        <w:t>.</w:t>
      </w:r>
    </w:p>
    <w:p w14:paraId="1BDA428C" w14:textId="77777777" w:rsidR="002E34AA" w:rsidRPr="0027658F" w:rsidRDefault="002E34AA" w:rsidP="003B2500">
      <w:pPr>
        <w:spacing w:line="240" w:lineRule="auto"/>
        <w:ind w:firstLine="708"/>
        <w:jc w:val="both"/>
        <w:rPr>
          <w:rFonts w:ascii="Times New Roman" w:hAnsi="Times New Roman" w:cs="Times New Roman"/>
          <w:position w:val="12"/>
          <w:sz w:val="26"/>
          <w:szCs w:val="26"/>
        </w:rPr>
      </w:pPr>
    </w:p>
    <w:p w14:paraId="165F9BEF" w14:textId="77777777" w:rsidR="003B2500" w:rsidRPr="00844AA7" w:rsidRDefault="003B2500" w:rsidP="003B2500">
      <w:pPr>
        <w:spacing w:line="240" w:lineRule="auto"/>
        <w:ind w:firstLine="708"/>
        <w:jc w:val="both"/>
        <w:rPr>
          <w:rFonts w:ascii="Times New Roman" w:hAnsi="Times New Roman" w:cs="Times New Roman"/>
          <w:b/>
          <w:bCs/>
          <w:position w:val="12"/>
          <w:sz w:val="28"/>
          <w:szCs w:val="28"/>
        </w:rPr>
      </w:pPr>
      <w:r w:rsidRPr="00844AA7">
        <w:rPr>
          <w:rFonts w:ascii="Times New Roman" w:hAnsi="Times New Roman" w:cs="Times New Roman"/>
          <w:b/>
          <w:bCs/>
          <w:position w:val="12"/>
          <w:sz w:val="28"/>
          <w:szCs w:val="28"/>
        </w:rPr>
        <w:t>Wynik finansowy</w:t>
      </w:r>
    </w:p>
    <w:p w14:paraId="6CEDEDAC" w14:textId="7A4BD5A5" w:rsidR="003B2500" w:rsidRDefault="003B2500" w:rsidP="003B2500">
      <w:pPr>
        <w:spacing w:line="240" w:lineRule="auto"/>
        <w:ind w:firstLine="708"/>
        <w:jc w:val="both"/>
        <w:rPr>
          <w:rFonts w:ascii="Times New Roman" w:hAnsi="Times New Roman" w:cs="Times New Roman"/>
          <w:position w:val="12"/>
          <w:sz w:val="26"/>
          <w:szCs w:val="26"/>
        </w:rPr>
      </w:pPr>
      <w:r w:rsidRPr="00844AA7">
        <w:rPr>
          <w:rFonts w:ascii="Times New Roman" w:hAnsi="Times New Roman" w:cs="Times New Roman"/>
          <w:position w:val="12"/>
          <w:sz w:val="26"/>
          <w:szCs w:val="26"/>
        </w:rPr>
        <w:t>Wynik budżetu jest różnicą między pozycjami „Dochody”, a „Wydatki”. Za</w:t>
      </w:r>
      <w:r w:rsidR="00CE4C54">
        <w:rPr>
          <w:rFonts w:ascii="Times New Roman" w:hAnsi="Times New Roman" w:cs="Times New Roman"/>
          <w:position w:val="12"/>
          <w:sz w:val="26"/>
          <w:szCs w:val="26"/>
        </w:rPr>
        <w:t> </w:t>
      </w:r>
      <w:r w:rsidRPr="00844AA7">
        <w:rPr>
          <w:rFonts w:ascii="Times New Roman" w:hAnsi="Times New Roman" w:cs="Times New Roman"/>
          <w:position w:val="12"/>
          <w:sz w:val="26"/>
          <w:szCs w:val="26"/>
        </w:rPr>
        <w:t>202</w:t>
      </w:r>
      <w:r w:rsidR="00844AA7">
        <w:rPr>
          <w:rFonts w:ascii="Times New Roman" w:hAnsi="Times New Roman" w:cs="Times New Roman"/>
          <w:position w:val="12"/>
          <w:sz w:val="26"/>
          <w:szCs w:val="26"/>
        </w:rPr>
        <w:t>4</w:t>
      </w:r>
      <w:r w:rsidR="00CE4C54">
        <w:rPr>
          <w:rFonts w:ascii="Times New Roman" w:hAnsi="Times New Roman" w:cs="Times New Roman"/>
          <w:position w:val="12"/>
          <w:sz w:val="26"/>
          <w:szCs w:val="26"/>
        </w:rPr>
        <w:t> </w:t>
      </w:r>
      <w:r w:rsidRPr="00844AA7">
        <w:rPr>
          <w:rFonts w:ascii="Times New Roman" w:hAnsi="Times New Roman" w:cs="Times New Roman"/>
          <w:position w:val="12"/>
          <w:sz w:val="26"/>
          <w:szCs w:val="26"/>
        </w:rPr>
        <w:t xml:space="preserve">r. wynik wykonania budżetu stanowi deficyt w kwocie </w:t>
      </w:r>
      <w:r w:rsidR="00844AA7">
        <w:rPr>
          <w:rFonts w:ascii="Times New Roman" w:hAnsi="Times New Roman" w:cs="Times New Roman"/>
          <w:position w:val="12"/>
          <w:sz w:val="26"/>
          <w:szCs w:val="26"/>
        </w:rPr>
        <w:t>4 481 580,77</w:t>
      </w:r>
      <w:r w:rsidRPr="00844AA7">
        <w:rPr>
          <w:rFonts w:ascii="Times New Roman" w:hAnsi="Times New Roman" w:cs="Times New Roman"/>
          <w:position w:val="12"/>
          <w:sz w:val="26"/>
          <w:szCs w:val="26"/>
        </w:rPr>
        <w:t xml:space="preserve"> zł.</w:t>
      </w:r>
    </w:p>
    <w:p w14:paraId="3763E458" w14:textId="77777777" w:rsidR="002E34AA" w:rsidRPr="00844AA7" w:rsidRDefault="002E34AA" w:rsidP="003B2500">
      <w:pPr>
        <w:spacing w:line="240" w:lineRule="auto"/>
        <w:ind w:firstLine="708"/>
        <w:jc w:val="both"/>
        <w:rPr>
          <w:rFonts w:ascii="Times New Roman" w:hAnsi="Times New Roman" w:cs="Times New Roman"/>
          <w:position w:val="12"/>
          <w:sz w:val="26"/>
          <w:szCs w:val="26"/>
        </w:rPr>
      </w:pPr>
    </w:p>
    <w:p w14:paraId="7EC3D51E" w14:textId="77777777" w:rsidR="003B2500" w:rsidRPr="00097DAC" w:rsidRDefault="003B2500" w:rsidP="003B2500">
      <w:pPr>
        <w:spacing w:line="240" w:lineRule="auto"/>
        <w:ind w:firstLine="708"/>
        <w:jc w:val="both"/>
        <w:rPr>
          <w:rFonts w:ascii="Times New Roman" w:hAnsi="Times New Roman" w:cs="Times New Roman"/>
          <w:b/>
          <w:bCs/>
          <w:position w:val="12"/>
          <w:sz w:val="28"/>
          <w:szCs w:val="28"/>
        </w:rPr>
      </w:pPr>
      <w:r w:rsidRPr="00097DAC">
        <w:rPr>
          <w:rFonts w:ascii="Times New Roman" w:hAnsi="Times New Roman" w:cs="Times New Roman"/>
          <w:b/>
          <w:bCs/>
          <w:position w:val="12"/>
          <w:sz w:val="28"/>
          <w:szCs w:val="28"/>
        </w:rPr>
        <w:t>Utracone dochody</w:t>
      </w:r>
    </w:p>
    <w:p w14:paraId="39D3E6FF" w14:textId="1D7C878E" w:rsidR="003B2500" w:rsidRPr="00097DAC" w:rsidRDefault="003B2500">
      <w:pPr>
        <w:pStyle w:val="Akapitzlist"/>
        <w:numPr>
          <w:ilvl w:val="0"/>
          <w:numId w:val="42"/>
        </w:numPr>
        <w:spacing w:line="240" w:lineRule="auto"/>
        <w:jc w:val="both"/>
        <w:rPr>
          <w:rFonts w:ascii="Times New Roman" w:hAnsi="Times New Roman" w:cs="Times New Roman"/>
          <w:position w:val="12"/>
          <w:sz w:val="26"/>
          <w:szCs w:val="26"/>
        </w:rPr>
      </w:pPr>
      <w:r w:rsidRPr="00097DAC">
        <w:rPr>
          <w:rFonts w:ascii="Times New Roman" w:hAnsi="Times New Roman" w:cs="Times New Roman"/>
          <w:position w:val="12"/>
          <w:sz w:val="26"/>
          <w:szCs w:val="26"/>
        </w:rPr>
        <w:t>Skutki obniżenia maksymalnych stawek podatku na dzień 31.12.202</w:t>
      </w:r>
      <w:r w:rsidR="006A4805">
        <w:rPr>
          <w:rFonts w:ascii="Times New Roman" w:hAnsi="Times New Roman" w:cs="Times New Roman"/>
          <w:position w:val="12"/>
          <w:sz w:val="26"/>
          <w:szCs w:val="26"/>
        </w:rPr>
        <w:t>4</w:t>
      </w:r>
      <w:r w:rsidRPr="00097DAC">
        <w:rPr>
          <w:rFonts w:ascii="Times New Roman" w:hAnsi="Times New Roman" w:cs="Times New Roman"/>
          <w:position w:val="12"/>
          <w:sz w:val="26"/>
          <w:szCs w:val="26"/>
        </w:rPr>
        <w:t xml:space="preserve"> r. wyniosły </w:t>
      </w:r>
      <w:r w:rsidR="00097DAC">
        <w:rPr>
          <w:rFonts w:ascii="Times New Roman" w:hAnsi="Times New Roman" w:cs="Times New Roman"/>
          <w:position w:val="12"/>
          <w:sz w:val="26"/>
          <w:szCs w:val="26"/>
        </w:rPr>
        <w:t>2 183 566,11</w:t>
      </w:r>
      <w:r w:rsidRPr="00097DAC">
        <w:rPr>
          <w:rFonts w:ascii="Times New Roman" w:hAnsi="Times New Roman" w:cs="Times New Roman"/>
          <w:position w:val="12"/>
          <w:sz w:val="26"/>
          <w:szCs w:val="26"/>
        </w:rPr>
        <w:t xml:space="preserve"> zł, w tym stawek:</w:t>
      </w:r>
    </w:p>
    <w:p w14:paraId="11518B4C" w14:textId="4A501899" w:rsidR="003B2500" w:rsidRPr="00097DAC" w:rsidRDefault="003B2500">
      <w:pPr>
        <w:pStyle w:val="Akapitzlist"/>
        <w:numPr>
          <w:ilvl w:val="0"/>
          <w:numId w:val="43"/>
        </w:numPr>
        <w:spacing w:line="240" w:lineRule="auto"/>
        <w:jc w:val="both"/>
        <w:rPr>
          <w:rFonts w:ascii="Times New Roman" w:hAnsi="Times New Roman" w:cs="Times New Roman"/>
          <w:position w:val="12"/>
          <w:sz w:val="26"/>
          <w:szCs w:val="26"/>
        </w:rPr>
      </w:pPr>
      <w:r w:rsidRPr="00097DAC">
        <w:rPr>
          <w:rFonts w:ascii="Times New Roman" w:hAnsi="Times New Roman" w:cs="Times New Roman"/>
          <w:position w:val="12"/>
          <w:sz w:val="26"/>
          <w:szCs w:val="26"/>
        </w:rPr>
        <w:t>5</w:t>
      </w:r>
      <w:r w:rsidR="00097DAC">
        <w:rPr>
          <w:rFonts w:ascii="Times New Roman" w:hAnsi="Times New Roman" w:cs="Times New Roman"/>
          <w:position w:val="12"/>
          <w:sz w:val="26"/>
          <w:szCs w:val="26"/>
        </w:rPr>
        <w:t>35</w:t>
      </w:r>
      <w:r w:rsidRPr="00097DAC">
        <w:rPr>
          <w:rFonts w:ascii="Times New Roman" w:hAnsi="Times New Roman" w:cs="Times New Roman"/>
          <w:position w:val="12"/>
          <w:sz w:val="26"/>
          <w:szCs w:val="26"/>
        </w:rPr>
        <w:t> </w:t>
      </w:r>
      <w:r w:rsidR="00097DAC">
        <w:rPr>
          <w:rFonts w:ascii="Times New Roman" w:hAnsi="Times New Roman" w:cs="Times New Roman"/>
          <w:position w:val="12"/>
          <w:sz w:val="26"/>
          <w:szCs w:val="26"/>
        </w:rPr>
        <w:t>2</w:t>
      </w:r>
      <w:r w:rsidRPr="00097DAC">
        <w:rPr>
          <w:rFonts w:ascii="Times New Roman" w:hAnsi="Times New Roman" w:cs="Times New Roman"/>
          <w:position w:val="12"/>
          <w:sz w:val="26"/>
          <w:szCs w:val="26"/>
        </w:rPr>
        <w:t>8</w:t>
      </w:r>
      <w:r w:rsidR="00097DAC">
        <w:rPr>
          <w:rFonts w:ascii="Times New Roman" w:hAnsi="Times New Roman" w:cs="Times New Roman"/>
          <w:position w:val="12"/>
          <w:sz w:val="26"/>
          <w:szCs w:val="26"/>
        </w:rPr>
        <w:t>7</w:t>
      </w:r>
      <w:r w:rsidRPr="00097DAC">
        <w:rPr>
          <w:rFonts w:ascii="Times New Roman" w:hAnsi="Times New Roman" w:cs="Times New Roman"/>
          <w:position w:val="12"/>
          <w:sz w:val="26"/>
          <w:szCs w:val="26"/>
        </w:rPr>
        <w:t>,</w:t>
      </w:r>
      <w:r w:rsidR="00097DAC">
        <w:rPr>
          <w:rFonts w:ascii="Times New Roman" w:hAnsi="Times New Roman" w:cs="Times New Roman"/>
          <w:position w:val="12"/>
          <w:sz w:val="26"/>
          <w:szCs w:val="26"/>
        </w:rPr>
        <w:t>82</w:t>
      </w:r>
      <w:r w:rsidRPr="00097DAC">
        <w:rPr>
          <w:rFonts w:ascii="Times New Roman" w:hAnsi="Times New Roman" w:cs="Times New Roman"/>
          <w:position w:val="12"/>
          <w:sz w:val="26"/>
          <w:szCs w:val="26"/>
        </w:rPr>
        <w:t xml:space="preserve"> zł - podatku od nieruchomości (</w:t>
      </w:r>
      <w:r w:rsidR="00097DAC">
        <w:rPr>
          <w:rFonts w:ascii="Times New Roman" w:hAnsi="Times New Roman" w:cs="Times New Roman"/>
          <w:position w:val="12"/>
          <w:sz w:val="26"/>
          <w:szCs w:val="26"/>
        </w:rPr>
        <w:t>57</w:t>
      </w:r>
      <w:r w:rsidRPr="00097DAC">
        <w:rPr>
          <w:rFonts w:ascii="Times New Roman" w:hAnsi="Times New Roman" w:cs="Times New Roman"/>
          <w:position w:val="12"/>
          <w:sz w:val="26"/>
          <w:szCs w:val="26"/>
        </w:rPr>
        <w:t>4 98</w:t>
      </w:r>
      <w:r w:rsidR="00097DAC">
        <w:rPr>
          <w:rFonts w:ascii="Times New Roman" w:hAnsi="Times New Roman" w:cs="Times New Roman"/>
          <w:position w:val="12"/>
          <w:sz w:val="26"/>
          <w:szCs w:val="26"/>
        </w:rPr>
        <w:t>6</w:t>
      </w:r>
      <w:r w:rsidRPr="00097DAC">
        <w:rPr>
          <w:rFonts w:ascii="Times New Roman" w:hAnsi="Times New Roman" w:cs="Times New Roman"/>
          <w:position w:val="12"/>
          <w:sz w:val="26"/>
          <w:szCs w:val="26"/>
        </w:rPr>
        <w:t>,</w:t>
      </w:r>
      <w:r w:rsidR="00097DAC">
        <w:rPr>
          <w:rFonts w:ascii="Times New Roman" w:hAnsi="Times New Roman" w:cs="Times New Roman"/>
          <w:position w:val="12"/>
          <w:sz w:val="26"/>
          <w:szCs w:val="26"/>
        </w:rPr>
        <w:t>93</w:t>
      </w:r>
      <w:r w:rsidRPr="00097DAC">
        <w:rPr>
          <w:rFonts w:ascii="Times New Roman" w:hAnsi="Times New Roman" w:cs="Times New Roman"/>
          <w:position w:val="12"/>
          <w:sz w:val="26"/>
          <w:szCs w:val="26"/>
        </w:rPr>
        <w:t xml:space="preserve"> zł w 202</w:t>
      </w:r>
      <w:r w:rsidR="00097DAC">
        <w:rPr>
          <w:rFonts w:ascii="Times New Roman" w:hAnsi="Times New Roman" w:cs="Times New Roman"/>
          <w:position w:val="12"/>
          <w:sz w:val="26"/>
          <w:szCs w:val="26"/>
        </w:rPr>
        <w:t>3</w:t>
      </w:r>
      <w:r w:rsidRPr="00097DAC">
        <w:rPr>
          <w:rFonts w:ascii="Times New Roman" w:hAnsi="Times New Roman" w:cs="Times New Roman"/>
          <w:position w:val="12"/>
          <w:sz w:val="26"/>
          <w:szCs w:val="26"/>
        </w:rPr>
        <w:t xml:space="preserve"> r.);</w:t>
      </w:r>
    </w:p>
    <w:p w14:paraId="0059A11B" w14:textId="79C0459C" w:rsidR="003B2500" w:rsidRPr="00097DAC" w:rsidRDefault="00097DAC">
      <w:pPr>
        <w:pStyle w:val="Akapitzlist"/>
        <w:numPr>
          <w:ilvl w:val="0"/>
          <w:numId w:val="43"/>
        </w:numPr>
        <w:spacing w:line="240" w:lineRule="auto"/>
        <w:jc w:val="both"/>
        <w:rPr>
          <w:rFonts w:ascii="Times New Roman" w:hAnsi="Times New Roman" w:cs="Times New Roman"/>
          <w:position w:val="12"/>
          <w:sz w:val="26"/>
          <w:szCs w:val="26"/>
        </w:rPr>
      </w:pPr>
      <w:r>
        <w:rPr>
          <w:rFonts w:ascii="Times New Roman" w:hAnsi="Times New Roman" w:cs="Times New Roman"/>
          <w:position w:val="12"/>
          <w:sz w:val="26"/>
          <w:szCs w:val="26"/>
        </w:rPr>
        <w:t>46</w:t>
      </w:r>
      <w:r w:rsidR="003B2500" w:rsidRPr="00097DAC">
        <w:rPr>
          <w:rFonts w:ascii="Times New Roman" w:hAnsi="Times New Roman" w:cs="Times New Roman"/>
          <w:position w:val="12"/>
          <w:sz w:val="26"/>
          <w:szCs w:val="26"/>
        </w:rPr>
        <w:t>5 5</w:t>
      </w:r>
      <w:r>
        <w:rPr>
          <w:rFonts w:ascii="Times New Roman" w:hAnsi="Times New Roman" w:cs="Times New Roman"/>
          <w:position w:val="12"/>
          <w:sz w:val="26"/>
          <w:szCs w:val="26"/>
        </w:rPr>
        <w:t>32</w:t>
      </w:r>
      <w:r w:rsidR="003B2500" w:rsidRPr="00097DAC">
        <w:rPr>
          <w:rFonts w:ascii="Times New Roman" w:hAnsi="Times New Roman" w:cs="Times New Roman"/>
          <w:position w:val="12"/>
          <w:sz w:val="26"/>
          <w:szCs w:val="26"/>
        </w:rPr>
        <w:t>,</w:t>
      </w:r>
      <w:r>
        <w:rPr>
          <w:rFonts w:ascii="Times New Roman" w:hAnsi="Times New Roman" w:cs="Times New Roman"/>
          <w:position w:val="12"/>
          <w:sz w:val="26"/>
          <w:szCs w:val="26"/>
        </w:rPr>
        <w:t>34</w:t>
      </w:r>
      <w:r w:rsidR="003B2500" w:rsidRPr="00097DAC">
        <w:rPr>
          <w:rFonts w:ascii="Times New Roman" w:hAnsi="Times New Roman" w:cs="Times New Roman"/>
          <w:position w:val="12"/>
          <w:sz w:val="26"/>
          <w:szCs w:val="26"/>
        </w:rPr>
        <w:t xml:space="preserve"> zł - podatku rolnego (</w:t>
      </w:r>
      <w:r>
        <w:rPr>
          <w:rFonts w:ascii="Times New Roman" w:hAnsi="Times New Roman" w:cs="Times New Roman"/>
          <w:position w:val="12"/>
          <w:sz w:val="26"/>
          <w:szCs w:val="26"/>
        </w:rPr>
        <w:t>2</w:t>
      </w:r>
      <w:r w:rsidR="003B2500" w:rsidRPr="00097DAC">
        <w:rPr>
          <w:rFonts w:ascii="Times New Roman" w:hAnsi="Times New Roman" w:cs="Times New Roman"/>
          <w:position w:val="12"/>
          <w:sz w:val="26"/>
          <w:szCs w:val="26"/>
        </w:rPr>
        <w:t>5</w:t>
      </w:r>
      <w:r>
        <w:rPr>
          <w:rFonts w:ascii="Times New Roman" w:hAnsi="Times New Roman" w:cs="Times New Roman"/>
          <w:position w:val="12"/>
          <w:sz w:val="26"/>
          <w:szCs w:val="26"/>
        </w:rPr>
        <w:t>0 045</w:t>
      </w:r>
      <w:r w:rsidR="003B2500" w:rsidRPr="00097DAC">
        <w:rPr>
          <w:rFonts w:ascii="Times New Roman" w:hAnsi="Times New Roman" w:cs="Times New Roman"/>
          <w:position w:val="12"/>
          <w:sz w:val="26"/>
          <w:szCs w:val="26"/>
        </w:rPr>
        <w:t>,</w:t>
      </w:r>
      <w:r>
        <w:rPr>
          <w:rFonts w:ascii="Times New Roman" w:hAnsi="Times New Roman" w:cs="Times New Roman"/>
          <w:position w:val="12"/>
          <w:sz w:val="26"/>
          <w:szCs w:val="26"/>
        </w:rPr>
        <w:t>99</w:t>
      </w:r>
      <w:r w:rsidR="003B2500" w:rsidRPr="00097DAC">
        <w:rPr>
          <w:rFonts w:ascii="Times New Roman" w:hAnsi="Times New Roman" w:cs="Times New Roman"/>
          <w:position w:val="12"/>
          <w:sz w:val="26"/>
          <w:szCs w:val="26"/>
        </w:rPr>
        <w:t xml:space="preserve"> zł w 202</w:t>
      </w:r>
      <w:r>
        <w:rPr>
          <w:rFonts w:ascii="Times New Roman" w:hAnsi="Times New Roman" w:cs="Times New Roman"/>
          <w:position w:val="12"/>
          <w:sz w:val="26"/>
          <w:szCs w:val="26"/>
        </w:rPr>
        <w:t>3</w:t>
      </w:r>
      <w:r w:rsidR="003B2500" w:rsidRPr="00097DAC">
        <w:rPr>
          <w:rFonts w:ascii="Times New Roman" w:hAnsi="Times New Roman" w:cs="Times New Roman"/>
          <w:position w:val="12"/>
          <w:sz w:val="26"/>
          <w:szCs w:val="26"/>
        </w:rPr>
        <w:t xml:space="preserve"> r.);</w:t>
      </w:r>
    </w:p>
    <w:p w14:paraId="098628A8" w14:textId="293C0CC7" w:rsidR="003B2500" w:rsidRPr="00097DAC" w:rsidRDefault="00EA79B4">
      <w:pPr>
        <w:pStyle w:val="Akapitzlist"/>
        <w:numPr>
          <w:ilvl w:val="0"/>
          <w:numId w:val="43"/>
        </w:numPr>
        <w:spacing w:line="240" w:lineRule="auto"/>
        <w:jc w:val="both"/>
        <w:rPr>
          <w:rFonts w:ascii="Times New Roman" w:hAnsi="Times New Roman" w:cs="Times New Roman"/>
          <w:position w:val="12"/>
          <w:sz w:val="26"/>
          <w:szCs w:val="26"/>
        </w:rPr>
      </w:pPr>
      <w:r>
        <w:rPr>
          <w:rFonts w:ascii="Times New Roman" w:hAnsi="Times New Roman" w:cs="Times New Roman"/>
          <w:position w:val="12"/>
          <w:sz w:val="26"/>
          <w:szCs w:val="26"/>
        </w:rPr>
        <w:t>1 182</w:t>
      </w:r>
      <w:r w:rsidR="003B2500" w:rsidRPr="00097DAC">
        <w:rPr>
          <w:rFonts w:ascii="Times New Roman" w:hAnsi="Times New Roman" w:cs="Times New Roman"/>
          <w:position w:val="12"/>
          <w:sz w:val="26"/>
          <w:szCs w:val="26"/>
        </w:rPr>
        <w:t> 7</w:t>
      </w:r>
      <w:r>
        <w:rPr>
          <w:rFonts w:ascii="Times New Roman" w:hAnsi="Times New Roman" w:cs="Times New Roman"/>
          <w:position w:val="12"/>
          <w:sz w:val="26"/>
          <w:szCs w:val="26"/>
        </w:rPr>
        <w:t>45</w:t>
      </w:r>
      <w:r w:rsidR="003B2500" w:rsidRPr="00097DAC">
        <w:rPr>
          <w:rFonts w:ascii="Times New Roman" w:hAnsi="Times New Roman" w:cs="Times New Roman"/>
          <w:position w:val="12"/>
          <w:sz w:val="26"/>
          <w:szCs w:val="26"/>
        </w:rPr>
        <w:t>,</w:t>
      </w:r>
      <w:r>
        <w:rPr>
          <w:rFonts w:ascii="Times New Roman" w:hAnsi="Times New Roman" w:cs="Times New Roman"/>
          <w:position w:val="12"/>
          <w:sz w:val="26"/>
          <w:szCs w:val="26"/>
        </w:rPr>
        <w:t>95</w:t>
      </w:r>
      <w:r w:rsidR="003B2500" w:rsidRPr="00097DAC">
        <w:rPr>
          <w:rFonts w:ascii="Times New Roman" w:hAnsi="Times New Roman" w:cs="Times New Roman"/>
          <w:position w:val="12"/>
          <w:sz w:val="26"/>
          <w:szCs w:val="26"/>
        </w:rPr>
        <w:t xml:space="preserve"> zł - od środków transportowych</w:t>
      </w:r>
      <w:r w:rsidR="000E7AB7">
        <w:rPr>
          <w:rFonts w:ascii="Times New Roman" w:hAnsi="Times New Roman" w:cs="Times New Roman"/>
          <w:position w:val="12"/>
          <w:sz w:val="26"/>
          <w:szCs w:val="26"/>
        </w:rPr>
        <w:t xml:space="preserve"> (</w:t>
      </w:r>
      <w:r>
        <w:rPr>
          <w:rFonts w:ascii="Times New Roman" w:hAnsi="Times New Roman" w:cs="Times New Roman"/>
          <w:position w:val="12"/>
          <w:sz w:val="26"/>
          <w:szCs w:val="26"/>
        </w:rPr>
        <w:t>793 710,18 zł w 2023 r.)</w:t>
      </w:r>
      <w:r w:rsidR="003B2500" w:rsidRPr="00097DAC">
        <w:rPr>
          <w:rFonts w:ascii="Times New Roman" w:hAnsi="Times New Roman" w:cs="Times New Roman"/>
          <w:position w:val="12"/>
          <w:sz w:val="26"/>
          <w:szCs w:val="26"/>
        </w:rPr>
        <w:t>;</w:t>
      </w:r>
    </w:p>
    <w:p w14:paraId="7AD27013" w14:textId="77C5E5AE" w:rsidR="003B2500" w:rsidRPr="004827A2" w:rsidRDefault="003B2500">
      <w:pPr>
        <w:pStyle w:val="Akapitzlist"/>
        <w:numPr>
          <w:ilvl w:val="0"/>
          <w:numId w:val="42"/>
        </w:numPr>
        <w:spacing w:line="240" w:lineRule="auto"/>
        <w:jc w:val="both"/>
        <w:rPr>
          <w:rFonts w:ascii="Times New Roman" w:hAnsi="Times New Roman" w:cs="Times New Roman"/>
          <w:position w:val="12"/>
          <w:sz w:val="26"/>
          <w:szCs w:val="26"/>
        </w:rPr>
      </w:pPr>
      <w:r w:rsidRPr="004827A2">
        <w:rPr>
          <w:rFonts w:ascii="Times New Roman" w:hAnsi="Times New Roman" w:cs="Times New Roman"/>
          <w:position w:val="12"/>
          <w:sz w:val="26"/>
          <w:szCs w:val="26"/>
        </w:rPr>
        <w:t>Skutki decyzji wydanych przez Gminę jako organ podatkowy na podstawie ustawy – Ordynacja Podatkowa, obliczone za okres sprawozdawczy wyniosły</w:t>
      </w:r>
      <w:r w:rsidR="004827A2" w:rsidRPr="004827A2">
        <w:rPr>
          <w:rFonts w:ascii="Times New Roman" w:hAnsi="Times New Roman" w:cs="Times New Roman"/>
          <w:position w:val="12"/>
          <w:sz w:val="26"/>
          <w:szCs w:val="26"/>
        </w:rPr>
        <w:t xml:space="preserve"> 5 534,00</w:t>
      </w:r>
      <w:r w:rsidRPr="004827A2">
        <w:rPr>
          <w:rFonts w:ascii="Times New Roman" w:hAnsi="Times New Roman" w:cs="Times New Roman"/>
          <w:position w:val="12"/>
          <w:sz w:val="26"/>
          <w:szCs w:val="26"/>
        </w:rPr>
        <w:t xml:space="preserve"> zł (</w:t>
      </w:r>
      <w:r w:rsidR="00ED1439" w:rsidRPr="004827A2">
        <w:rPr>
          <w:rFonts w:ascii="Times New Roman" w:hAnsi="Times New Roman" w:cs="Times New Roman"/>
          <w:position w:val="12"/>
          <w:sz w:val="26"/>
          <w:szCs w:val="26"/>
        </w:rPr>
        <w:t>4 049,00</w:t>
      </w:r>
      <w:r w:rsidRPr="004827A2">
        <w:rPr>
          <w:rFonts w:ascii="Times New Roman" w:hAnsi="Times New Roman" w:cs="Times New Roman"/>
          <w:position w:val="12"/>
          <w:sz w:val="26"/>
          <w:szCs w:val="26"/>
        </w:rPr>
        <w:t xml:space="preserve"> zł w 202</w:t>
      </w:r>
      <w:r w:rsidR="00ED1439" w:rsidRPr="004827A2">
        <w:rPr>
          <w:rFonts w:ascii="Times New Roman" w:hAnsi="Times New Roman" w:cs="Times New Roman"/>
          <w:position w:val="12"/>
          <w:sz w:val="26"/>
          <w:szCs w:val="26"/>
        </w:rPr>
        <w:t>3</w:t>
      </w:r>
      <w:r w:rsidRPr="004827A2">
        <w:rPr>
          <w:rFonts w:ascii="Times New Roman" w:hAnsi="Times New Roman" w:cs="Times New Roman"/>
          <w:position w:val="12"/>
          <w:sz w:val="26"/>
          <w:szCs w:val="26"/>
        </w:rPr>
        <w:t xml:space="preserve"> r.), w tym:</w:t>
      </w:r>
    </w:p>
    <w:p w14:paraId="76227636" w14:textId="5456ED4E" w:rsidR="003B2500" w:rsidRPr="004827A2" w:rsidRDefault="004827A2">
      <w:pPr>
        <w:pStyle w:val="Akapitzlist"/>
        <w:numPr>
          <w:ilvl w:val="0"/>
          <w:numId w:val="45"/>
        </w:numPr>
        <w:spacing w:line="240" w:lineRule="auto"/>
        <w:jc w:val="both"/>
        <w:rPr>
          <w:rFonts w:ascii="Times New Roman" w:hAnsi="Times New Roman" w:cs="Times New Roman"/>
          <w:position w:val="12"/>
          <w:sz w:val="26"/>
          <w:szCs w:val="26"/>
        </w:rPr>
      </w:pPr>
      <w:r w:rsidRPr="004827A2">
        <w:rPr>
          <w:rFonts w:ascii="Times New Roman" w:hAnsi="Times New Roman" w:cs="Times New Roman"/>
          <w:position w:val="12"/>
          <w:sz w:val="26"/>
          <w:szCs w:val="26"/>
        </w:rPr>
        <w:t>2 177,20</w:t>
      </w:r>
      <w:r w:rsidR="003B2500" w:rsidRPr="004827A2">
        <w:rPr>
          <w:rFonts w:ascii="Times New Roman" w:hAnsi="Times New Roman" w:cs="Times New Roman"/>
          <w:position w:val="12"/>
          <w:sz w:val="26"/>
          <w:szCs w:val="26"/>
        </w:rPr>
        <w:t xml:space="preserve"> zł - umorzenie zaległości w podatku rolnym od osób fizycznych</w:t>
      </w:r>
      <w:r w:rsidR="00141808" w:rsidRPr="004827A2">
        <w:rPr>
          <w:rFonts w:ascii="Times New Roman" w:hAnsi="Times New Roman" w:cs="Times New Roman"/>
          <w:position w:val="12"/>
          <w:sz w:val="26"/>
          <w:szCs w:val="26"/>
        </w:rPr>
        <w:t xml:space="preserve"> (3 705,80 zł w 2023 r.)</w:t>
      </w:r>
      <w:r w:rsidR="003B2500" w:rsidRPr="004827A2">
        <w:rPr>
          <w:rFonts w:ascii="Times New Roman" w:hAnsi="Times New Roman" w:cs="Times New Roman"/>
          <w:position w:val="12"/>
          <w:sz w:val="26"/>
          <w:szCs w:val="26"/>
        </w:rPr>
        <w:t>;</w:t>
      </w:r>
    </w:p>
    <w:p w14:paraId="231DE723" w14:textId="7DCC7095" w:rsidR="003B2500" w:rsidRPr="004827A2" w:rsidRDefault="004827A2">
      <w:pPr>
        <w:pStyle w:val="Akapitzlist"/>
        <w:numPr>
          <w:ilvl w:val="0"/>
          <w:numId w:val="45"/>
        </w:numPr>
        <w:spacing w:line="240" w:lineRule="auto"/>
        <w:jc w:val="both"/>
        <w:rPr>
          <w:rFonts w:ascii="Times New Roman" w:hAnsi="Times New Roman" w:cs="Times New Roman"/>
          <w:position w:val="12"/>
          <w:sz w:val="26"/>
          <w:szCs w:val="26"/>
        </w:rPr>
      </w:pPr>
      <w:r w:rsidRPr="004827A2">
        <w:rPr>
          <w:rFonts w:ascii="Times New Roman" w:hAnsi="Times New Roman" w:cs="Times New Roman"/>
          <w:position w:val="12"/>
          <w:sz w:val="26"/>
          <w:szCs w:val="26"/>
        </w:rPr>
        <w:t>2 964,80</w:t>
      </w:r>
      <w:r w:rsidR="003B2500" w:rsidRPr="004827A2">
        <w:rPr>
          <w:rFonts w:ascii="Times New Roman" w:hAnsi="Times New Roman" w:cs="Times New Roman"/>
          <w:position w:val="12"/>
          <w:sz w:val="26"/>
          <w:szCs w:val="26"/>
        </w:rPr>
        <w:t xml:space="preserve"> zł</w:t>
      </w:r>
      <w:r w:rsidRPr="004827A2">
        <w:rPr>
          <w:rFonts w:ascii="Times New Roman" w:hAnsi="Times New Roman" w:cs="Times New Roman"/>
          <w:position w:val="12"/>
          <w:sz w:val="26"/>
          <w:szCs w:val="26"/>
        </w:rPr>
        <w:t xml:space="preserve"> </w:t>
      </w:r>
      <w:r w:rsidR="003B2500" w:rsidRPr="004827A2">
        <w:rPr>
          <w:rFonts w:ascii="Times New Roman" w:hAnsi="Times New Roman" w:cs="Times New Roman"/>
          <w:position w:val="12"/>
          <w:sz w:val="26"/>
          <w:szCs w:val="26"/>
        </w:rPr>
        <w:t>- umorzenie zaległości w podatku od nieruchomości od osób fizycznych</w:t>
      </w:r>
      <w:r w:rsidR="00141808" w:rsidRPr="004827A2">
        <w:rPr>
          <w:rFonts w:ascii="Times New Roman" w:hAnsi="Times New Roman" w:cs="Times New Roman"/>
          <w:position w:val="12"/>
          <w:sz w:val="26"/>
          <w:szCs w:val="26"/>
        </w:rPr>
        <w:t xml:space="preserve"> (343,20 zł w 2023 r.)</w:t>
      </w:r>
      <w:r w:rsidR="003B2500" w:rsidRPr="004827A2">
        <w:rPr>
          <w:rFonts w:ascii="Times New Roman" w:hAnsi="Times New Roman" w:cs="Times New Roman"/>
          <w:position w:val="12"/>
          <w:sz w:val="26"/>
          <w:szCs w:val="26"/>
        </w:rPr>
        <w:t>;</w:t>
      </w:r>
    </w:p>
    <w:p w14:paraId="4D38E462" w14:textId="2B9A11B1" w:rsidR="003B2500" w:rsidRPr="004827A2" w:rsidRDefault="004827A2">
      <w:pPr>
        <w:pStyle w:val="Akapitzlist"/>
        <w:numPr>
          <w:ilvl w:val="0"/>
          <w:numId w:val="45"/>
        </w:numPr>
        <w:spacing w:line="240" w:lineRule="auto"/>
        <w:jc w:val="both"/>
        <w:rPr>
          <w:rFonts w:ascii="Times New Roman" w:hAnsi="Times New Roman" w:cs="Times New Roman"/>
          <w:position w:val="12"/>
          <w:sz w:val="26"/>
          <w:szCs w:val="26"/>
        </w:rPr>
      </w:pPr>
      <w:r w:rsidRPr="004827A2">
        <w:rPr>
          <w:rFonts w:ascii="Times New Roman" w:hAnsi="Times New Roman" w:cs="Times New Roman"/>
          <w:position w:val="12"/>
          <w:sz w:val="26"/>
          <w:szCs w:val="26"/>
        </w:rPr>
        <w:t>392,00</w:t>
      </w:r>
      <w:r w:rsidR="003B2500" w:rsidRPr="004827A2">
        <w:rPr>
          <w:rFonts w:ascii="Times New Roman" w:hAnsi="Times New Roman" w:cs="Times New Roman"/>
          <w:position w:val="12"/>
          <w:sz w:val="26"/>
          <w:szCs w:val="26"/>
        </w:rPr>
        <w:t xml:space="preserve"> zł - umorzenie odsetek od osób fizycznych</w:t>
      </w:r>
      <w:r w:rsidR="00141808" w:rsidRPr="004827A2">
        <w:rPr>
          <w:rFonts w:ascii="Times New Roman" w:hAnsi="Times New Roman" w:cs="Times New Roman"/>
          <w:position w:val="12"/>
          <w:sz w:val="26"/>
          <w:szCs w:val="26"/>
        </w:rPr>
        <w:t xml:space="preserve"> (54,00 zł w 2023 r.)</w:t>
      </w:r>
      <w:r w:rsidR="003B2500" w:rsidRPr="004827A2">
        <w:rPr>
          <w:rFonts w:ascii="Times New Roman" w:hAnsi="Times New Roman" w:cs="Times New Roman"/>
          <w:position w:val="12"/>
          <w:sz w:val="26"/>
          <w:szCs w:val="26"/>
        </w:rPr>
        <w:t>;</w:t>
      </w:r>
    </w:p>
    <w:p w14:paraId="1A9E660F" w14:textId="17B61091" w:rsidR="003B2500" w:rsidRPr="004827A2" w:rsidRDefault="003B2500">
      <w:pPr>
        <w:pStyle w:val="Akapitzlist"/>
        <w:numPr>
          <w:ilvl w:val="0"/>
          <w:numId w:val="42"/>
        </w:numPr>
        <w:spacing w:line="276" w:lineRule="auto"/>
        <w:jc w:val="both"/>
        <w:rPr>
          <w:rFonts w:ascii="Times New Roman" w:hAnsi="Times New Roman" w:cs="Times New Roman"/>
          <w:position w:val="12"/>
          <w:sz w:val="26"/>
          <w:szCs w:val="26"/>
        </w:rPr>
      </w:pPr>
      <w:r w:rsidRPr="004827A2">
        <w:rPr>
          <w:rFonts w:ascii="Times New Roman" w:hAnsi="Times New Roman" w:cs="Times New Roman"/>
          <w:position w:val="12"/>
          <w:sz w:val="26"/>
          <w:szCs w:val="26"/>
        </w:rPr>
        <w:t>Utracone dochody z tytułu ustawowych ulg i zwolnień określonych w ustawie o</w:t>
      </w:r>
      <w:r w:rsidR="00CE4C54">
        <w:rPr>
          <w:rFonts w:ascii="Times New Roman" w:hAnsi="Times New Roman" w:cs="Times New Roman"/>
          <w:position w:val="12"/>
          <w:sz w:val="26"/>
          <w:szCs w:val="26"/>
        </w:rPr>
        <w:t> </w:t>
      </w:r>
      <w:r w:rsidRPr="004827A2">
        <w:rPr>
          <w:rFonts w:ascii="Times New Roman" w:hAnsi="Times New Roman" w:cs="Times New Roman"/>
          <w:position w:val="12"/>
          <w:sz w:val="26"/>
          <w:szCs w:val="26"/>
        </w:rPr>
        <w:t>podatku rolnym</w:t>
      </w:r>
      <w:r w:rsidR="002E34AA">
        <w:rPr>
          <w:rFonts w:ascii="Times New Roman" w:hAnsi="Times New Roman" w:cs="Times New Roman"/>
          <w:position w:val="12"/>
          <w:sz w:val="26"/>
          <w:szCs w:val="26"/>
        </w:rPr>
        <w:t>,</w:t>
      </w:r>
      <w:r w:rsidRPr="004827A2">
        <w:rPr>
          <w:rFonts w:ascii="Times New Roman" w:hAnsi="Times New Roman" w:cs="Times New Roman"/>
          <w:position w:val="12"/>
          <w:sz w:val="26"/>
          <w:szCs w:val="26"/>
        </w:rPr>
        <w:t xml:space="preserve"> wyniosły</w:t>
      </w:r>
      <w:r w:rsidR="004827A2" w:rsidRPr="004827A2">
        <w:rPr>
          <w:rFonts w:ascii="Times New Roman" w:hAnsi="Times New Roman" w:cs="Times New Roman"/>
          <w:position w:val="12"/>
          <w:sz w:val="26"/>
          <w:szCs w:val="26"/>
        </w:rPr>
        <w:t xml:space="preserve"> 29 963,92</w:t>
      </w:r>
      <w:r w:rsidRPr="004827A2">
        <w:rPr>
          <w:rFonts w:ascii="Times New Roman" w:hAnsi="Times New Roman" w:cs="Times New Roman"/>
          <w:position w:val="12"/>
          <w:sz w:val="26"/>
          <w:szCs w:val="26"/>
        </w:rPr>
        <w:t xml:space="preserve"> zł (</w:t>
      </w:r>
      <w:r w:rsidR="00ED1439" w:rsidRPr="004827A2">
        <w:rPr>
          <w:rFonts w:ascii="Times New Roman" w:hAnsi="Times New Roman" w:cs="Times New Roman"/>
          <w:position w:val="12"/>
          <w:sz w:val="26"/>
          <w:szCs w:val="26"/>
        </w:rPr>
        <w:t>32 311,19</w:t>
      </w:r>
      <w:r w:rsidRPr="004827A2">
        <w:rPr>
          <w:rFonts w:ascii="Times New Roman" w:hAnsi="Times New Roman" w:cs="Times New Roman"/>
          <w:position w:val="12"/>
          <w:sz w:val="26"/>
          <w:szCs w:val="26"/>
        </w:rPr>
        <w:t xml:space="preserve"> zł, w 202</w:t>
      </w:r>
      <w:r w:rsidR="00ED1439" w:rsidRPr="004827A2">
        <w:rPr>
          <w:rFonts w:ascii="Times New Roman" w:hAnsi="Times New Roman" w:cs="Times New Roman"/>
          <w:position w:val="12"/>
          <w:sz w:val="26"/>
          <w:szCs w:val="26"/>
        </w:rPr>
        <w:t>3</w:t>
      </w:r>
      <w:r w:rsidRPr="004827A2">
        <w:rPr>
          <w:rFonts w:ascii="Times New Roman" w:hAnsi="Times New Roman" w:cs="Times New Roman"/>
          <w:position w:val="12"/>
          <w:sz w:val="26"/>
          <w:szCs w:val="26"/>
        </w:rPr>
        <w:t xml:space="preserve"> r.), w tym:</w:t>
      </w:r>
    </w:p>
    <w:p w14:paraId="49BE1ADA" w14:textId="09973C42" w:rsidR="003B2500" w:rsidRPr="004827A2" w:rsidRDefault="004827A2">
      <w:pPr>
        <w:pStyle w:val="Akapitzlist"/>
        <w:numPr>
          <w:ilvl w:val="0"/>
          <w:numId w:val="44"/>
        </w:numPr>
        <w:spacing w:line="276" w:lineRule="auto"/>
        <w:jc w:val="both"/>
        <w:rPr>
          <w:rFonts w:ascii="Times New Roman" w:hAnsi="Times New Roman" w:cs="Times New Roman"/>
          <w:position w:val="12"/>
          <w:sz w:val="26"/>
          <w:szCs w:val="26"/>
        </w:rPr>
      </w:pPr>
      <w:r w:rsidRPr="004827A2">
        <w:rPr>
          <w:rFonts w:ascii="Times New Roman" w:hAnsi="Times New Roman" w:cs="Times New Roman"/>
          <w:position w:val="12"/>
          <w:sz w:val="26"/>
          <w:szCs w:val="26"/>
        </w:rPr>
        <w:t>16 161,00</w:t>
      </w:r>
      <w:r w:rsidR="003B2500" w:rsidRPr="004827A2">
        <w:rPr>
          <w:rFonts w:ascii="Times New Roman" w:hAnsi="Times New Roman" w:cs="Times New Roman"/>
          <w:position w:val="12"/>
          <w:sz w:val="26"/>
          <w:szCs w:val="26"/>
        </w:rPr>
        <w:t xml:space="preserve"> zł</w:t>
      </w:r>
      <w:r w:rsidR="00CE4C54">
        <w:rPr>
          <w:rFonts w:ascii="Times New Roman" w:hAnsi="Times New Roman" w:cs="Times New Roman"/>
          <w:position w:val="12"/>
          <w:sz w:val="26"/>
          <w:szCs w:val="26"/>
        </w:rPr>
        <w:t xml:space="preserve"> </w:t>
      </w:r>
      <w:r w:rsidR="003B2500" w:rsidRPr="004827A2">
        <w:rPr>
          <w:rFonts w:ascii="Times New Roman" w:hAnsi="Times New Roman" w:cs="Times New Roman"/>
          <w:position w:val="12"/>
          <w:sz w:val="26"/>
          <w:szCs w:val="26"/>
        </w:rPr>
        <w:t>- ulgi inwestycyjne (</w:t>
      </w:r>
      <w:r w:rsidR="00ED1439" w:rsidRPr="004827A2">
        <w:rPr>
          <w:rFonts w:ascii="Times New Roman" w:hAnsi="Times New Roman" w:cs="Times New Roman"/>
          <w:position w:val="12"/>
          <w:sz w:val="26"/>
          <w:szCs w:val="26"/>
        </w:rPr>
        <w:t>17 7</w:t>
      </w:r>
      <w:r w:rsidR="003B2500" w:rsidRPr="004827A2">
        <w:rPr>
          <w:rFonts w:ascii="Times New Roman" w:hAnsi="Times New Roman" w:cs="Times New Roman"/>
          <w:position w:val="12"/>
          <w:sz w:val="26"/>
          <w:szCs w:val="26"/>
        </w:rPr>
        <w:t>42,00 zł w 2</w:t>
      </w:r>
      <w:r w:rsidR="00ED1439" w:rsidRPr="004827A2">
        <w:rPr>
          <w:rFonts w:ascii="Times New Roman" w:hAnsi="Times New Roman" w:cs="Times New Roman"/>
          <w:position w:val="12"/>
          <w:sz w:val="26"/>
          <w:szCs w:val="26"/>
        </w:rPr>
        <w:t>0</w:t>
      </w:r>
      <w:r w:rsidR="003B2500" w:rsidRPr="004827A2">
        <w:rPr>
          <w:rFonts w:ascii="Times New Roman" w:hAnsi="Times New Roman" w:cs="Times New Roman"/>
          <w:position w:val="12"/>
          <w:sz w:val="26"/>
          <w:szCs w:val="26"/>
        </w:rPr>
        <w:t>2</w:t>
      </w:r>
      <w:r w:rsidR="00ED1439" w:rsidRPr="004827A2">
        <w:rPr>
          <w:rFonts w:ascii="Times New Roman" w:hAnsi="Times New Roman" w:cs="Times New Roman"/>
          <w:position w:val="12"/>
          <w:sz w:val="26"/>
          <w:szCs w:val="26"/>
        </w:rPr>
        <w:t>3</w:t>
      </w:r>
      <w:r w:rsidR="003B2500" w:rsidRPr="004827A2">
        <w:rPr>
          <w:rFonts w:ascii="Times New Roman" w:hAnsi="Times New Roman" w:cs="Times New Roman"/>
          <w:position w:val="12"/>
          <w:sz w:val="26"/>
          <w:szCs w:val="26"/>
        </w:rPr>
        <w:t xml:space="preserve"> r.);</w:t>
      </w:r>
    </w:p>
    <w:p w14:paraId="1D18E906" w14:textId="4181D6E6" w:rsidR="003B2500" w:rsidRPr="004827A2" w:rsidRDefault="004827A2">
      <w:pPr>
        <w:pStyle w:val="Akapitzlist"/>
        <w:numPr>
          <w:ilvl w:val="0"/>
          <w:numId w:val="44"/>
        </w:numPr>
        <w:spacing w:line="276" w:lineRule="auto"/>
        <w:jc w:val="both"/>
        <w:rPr>
          <w:rFonts w:ascii="Times New Roman" w:hAnsi="Times New Roman" w:cs="Times New Roman"/>
          <w:position w:val="12"/>
          <w:sz w:val="26"/>
          <w:szCs w:val="26"/>
        </w:rPr>
      </w:pPr>
      <w:r w:rsidRPr="004827A2">
        <w:rPr>
          <w:rFonts w:ascii="Times New Roman" w:hAnsi="Times New Roman" w:cs="Times New Roman"/>
          <w:position w:val="12"/>
          <w:sz w:val="26"/>
          <w:szCs w:val="26"/>
        </w:rPr>
        <w:t>13 802,92</w:t>
      </w:r>
      <w:r w:rsidR="003B2500" w:rsidRPr="004827A2">
        <w:rPr>
          <w:rFonts w:ascii="Times New Roman" w:hAnsi="Times New Roman" w:cs="Times New Roman"/>
          <w:position w:val="12"/>
          <w:sz w:val="26"/>
          <w:szCs w:val="26"/>
        </w:rPr>
        <w:t xml:space="preserve"> zł</w:t>
      </w:r>
      <w:r w:rsidR="00CE4C54">
        <w:rPr>
          <w:rFonts w:ascii="Times New Roman" w:hAnsi="Times New Roman" w:cs="Times New Roman"/>
          <w:position w:val="12"/>
          <w:sz w:val="26"/>
          <w:szCs w:val="26"/>
        </w:rPr>
        <w:t xml:space="preserve"> </w:t>
      </w:r>
      <w:r w:rsidR="003B2500" w:rsidRPr="004827A2">
        <w:rPr>
          <w:rFonts w:ascii="Times New Roman" w:hAnsi="Times New Roman" w:cs="Times New Roman"/>
          <w:position w:val="12"/>
          <w:sz w:val="26"/>
          <w:szCs w:val="26"/>
        </w:rPr>
        <w:t>- z tytułu nabycia gruntów (14</w:t>
      </w:r>
      <w:r w:rsidR="00ED1439" w:rsidRPr="004827A2">
        <w:rPr>
          <w:rFonts w:ascii="Times New Roman" w:hAnsi="Times New Roman" w:cs="Times New Roman"/>
          <w:position w:val="12"/>
          <w:sz w:val="26"/>
          <w:szCs w:val="26"/>
        </w:rPr>
        <w:t xml:space="preserve"> 569</w:t>
      </w:r>
      <w:r w:rsidR="003B2500" w:rsidRPr="004827A2">
        <w:rPr>
          <w:rFonts w:ascii="Times New Roman" w:hAnsi="Times New Roman" w:cs="Times New Roman"/>
          <w:position w:val="12"/>
          <w:sz w:val="26"/>
          <w:szCs w:val="26"/>
        </w:rPr>
        <w:t>,</w:t>
      </w:r>
      <w:r w:rsidR="00ED1439" w:rsidRPr="004827A2">
        <w:rPr>
          <w:rFonts w:ascii="Times New Roman" w:hAnsi="Times New Roman" w:cs="Times New Roman"/>
          <w:position w:val="12"/>
          <w:sz w:val="26"/>
          <w:szCs w:val="26"/>
        </w:rPr>
        <w:t>19</w:t>
      </w:r>
      <w:r w:rsidR="003B2500" w:rsidRPr="004827A2">
        <w:rPr>
          <w:rFonts w:ascii="Times New Roman" w:hAnsi="Times New Roman" w:cs="Times New Roman"/>
          <w:position w:val="12"/>
          <w:sz w:val="26"/>
          <w:szCs w:val="26"/>
        </w:rPr>
        <w:t xml:space="preserve"> zł w 202</w:t>
      </w:r>
      <w:r w:rsidR="00ED1439" w:rsidRPr="004827A2">
        <w:rPr>
          <w:rFonts w:ascii="Times New Roman" w:hAnsi="Times New Roman" w:cs="Times New Roman"/>
          <w:position w:val="12"/>
          <w:sz w:val="26"/>
          <w:szCs w:val="26"/>
        </w:rPr>
        <w:t>3</w:t>
      </w:r>
      <w:r w:rsidR="003B2500" w:rsidRPr="004827A2">
        <w:rPr>
          <w:rFonts w:ascii="Times New Roman" w:hAnsi="Times New Roman" w:cs="Times New Roman"/>
          <w:position w:val="12"/>
          <w:sz w:val="26"/>
          <w:szCs w:val="26"/>
        </w:rPr>
        <w:t xml:space="preserve"> r.);</w:t>
      </w:r>
    </w:p>
    <w:p w14:paraId="5FB05E20" w14:textId="4AC4763B" w:rsidR="003B2500" w:rsidRDefault="004827A2">
      <w:pPr>
        <w:pStyle w:val="Akapitzlist"/>
        <w:numPr>
          <w:ilvl w:val="0"/>
          <w:numId w:val="44"/>
        </w:numPr>
        <w:spacing w:line="276" w:lineRule="auto"/>
        <w:jc w:val="both"/>
        <w:rPr>
          <w:rFonts w:ascii="Times New Roman" w:hAnsi="Times New Roman" w:cs="Times New Roman"/>
          <w:position w:val="12"/>
          <w:sz w:val="26"/>
          <w:szCs w:val="26"/>
        </w:rPr>
      </w:pPr>
      <w:r w:rsidRPr="00663226">
        <w:rPr>
          <w:rFonts w:ascii="Times New Roman" w:hAnsi="Times New Roman" w:cs="Times New Roman"/>
          <w:position w:val="12"/>
          <w:sz w:val="26"/>
          <w:szCs w:val="26"/>
        </w:rPr>
        <w:t>0,00</w:t>
      </w:r>
      <w:r w:rsidR="003B2500" w:rsidRPr="00663226">
        <w:rPr>
          <w:rFonts w:ascii="Times New Roman" w:hAnsi="Times New Roman" w:cs="Times New Roman"/>
          <w:position w:val="12"/>
          <w:sz w:val="26"/>
          <w:szCs w:val="26"/>
        </w:rPr>
        <w:t xml:space="preserve"> zł</w:t>
      </w:r>
      <w:r w:rsidR="00CE4C54">
        <w:rPr>
          <w:rFonts w:ascii="Times New Roman" w:hAnsi="Times New Roman" w:cs="Times New Roman"/>
          <w:position w:val="12"/>
          <w:sz w:val="26"/>
          <w:szCs w:val="26"/>
        </w:rPr>
        <w:t xml:space="preserve"> </w:t>
      </w:r>
      <w:r w:rsidR="003B2500" w:rsidRPr="00663226">
        <w:rPr>
          <w:rFonts w:ascii="Times New Roman" w:hAnsi="Times New Roman" w:cs="Times New Roman"/>
          <w:position w:val="12"/>
          <w:sz w:val="26"/>
          <w:szCs w:val="26"/>
        </w:rPr>
        <w:t>- z tytułu zagospodarowania (</w:t>
      </w:r>
      <w:r w:rsidR="00ED1439" w:rsidRPr="00663226">
        <w:rPr>
          <w:rFonts w:ascii="Times New Roman" w:hAnsi="Times New Roman" w:cs="Times New Roman"/>
          <w:position w:val="12"/>
          <w:sz w:val="26"/>
          <w:szCs w:val="26"/>
        </w:rPr>
        <w:t>0</w:t>
      </w:r>
      <w:r w:rsidR="003B2500" w:rsidRPr="00663226">
        <w:rPr>
          <w:rFonts w:ascii="Times New Roman" w:hAnsi="Times New Roman" w:cs="Times New Roman"/>
          <w:position w:val="12"/>
          <w:sz w:val="26"/>
          <w:szCs w:val="26"/>
        </w:rPr>
        <w:t>,00 zł w 202</w:t>
      </w:r>
      <w:r w:rsidR="00ED1439" w:rsidRPr="00663226">
        <w:rPr>
          <w:rFonts w:ascii="Times New Roman" w:hAnsi="Times New Roman" w:cs="Times New Roman"/>
          <w:position w:val="12"/>
          <w:sz w:val="26"/>
          <w:szCs w:val="26"/>
        </w:rPr>
        <w:t>3</w:t>
      </w:r>
      <w:r w:rsidR="003B2500" w:rsidRPr="00663226">
        <w:rPr>
          <w:rFonts w:ascii="Times New Roman" w:hAnsi="Times New Roman" w:cs="Times New Roman"/>
          <w:position w:val="12"/>
          <w:sz w:val="26"/>
          <w:szCs w:val="26"/>
        </w:rPr>
        <w:t xml:space="preserve"> r.).</w:t>
      </w:r>
    </w:p>
    <w:p w14:paraId="171BEF0D" w14:textId="77777777" w:rsidR="004C75FC" w:rsidRDefault="004C75FC" w:rsidP="004C75FC">
      <w:pPr>
        <w:pStyle w:val="Akapitzlist"/>
        <w:spacing w:line="276" w:lineRule="auto"/>
        <w:ind w:left="1080"/>
        <w:jc w:val="both"/>
        <w:rPr>
          <w:rFonts w:ascii="Times New Roman" w:hAnsi="Times New Roman" w:cs="Times New Roman"/>
          <w:position w:val="12"/>
          <w:sz w:val="26"/>
          <w:szCs w:val="26"/>
        </w:rPr>
      </w:pPr>
    </w:p>
    <w:p w14:paraId="1DF8DA46" w14:textId="77777777" w:rsidR="00826D33" w:rsidRDefault="00826D33" w:rsidP="004C75FC">
      <w:pPr>
        <w:pStyle w:val="Akapitzlist"/>
        <w:spacing w:line="276" w:lineRule="auto"/>
        <w:ind w:left="1080"/>
        <w:jc w:val="both"/>
        <w:rPr>
          <w:rFonts w:ascii="Times New Roman" w:hAnsi="Times New Roman" w:cs="Times New Roman"/>
          <w:position w:val="12"/>
          <w:sz w:val="26"/>
          <w:szCs w:val="26"/>
        </w:rPr>
      </w:pPr>
    </w:p>
    <w:p w14:paraId="4E55AA52" w14:textId="77777777" w:rsidR="00826D33" w:rsidRDefault="00826D33" w:rsidP="004C75FC">
      <w:pPr>
        <w:pStyle w:val="Akapitzlist"/>
        <w:spacing w:line="276" w:lineRule="auto"/>
        <w:ind w:left="1080"/>
        <w:jc w:val="both"/>
        <w:rPr>
          <w:rFonts w:ascii="Times New Roman" w:hAnsi="Times New Roman" w:cs="Times New Roman"/>
          <w:position w:val="12"/>
          <w:sz w:val="26"/>
          <w:szCs w:val="26"/>
        </w:rPr>
      </w:pPr>
    </w:p>
    <w:p w14:paraId="42B07502" w14:textId="77777777" w:rsidR="00826D33" w:rsidRPr="00663226" w:rsidRDefault="00826D33" w:rsidP="004C75FC">
      <w:pPr>
        <w:pStyle w:val="Akapitzlist"/>
        <w:spacing w:line="276" w:lineRule="auto"/>
        <w:ind w:left="1080"/>
        <w:jc w:val="both"/>
        <w:rPr>
          <w:rFonts w:ascii="Times New Roman" w:hAnsi="Times New Roman" w:cs="Times New Roman"/>
          <w:position w:val="12"/>
          <w:sz w:val="26"/>
          <w:szCs w:val="26"/>
        </w:rPr>
      </w:pPr>
    </w:p>
    <w:p w14:paraId="0C17CE64" w14:textId="77777777" w:rsidR="003B2500" w:rsidRPr="00663226" w:rsidRDefault="003B2500" w:rsidP="003B2500">
      <w:pPr>
        <w:spacing w:line="240" w:lineRule="auto"/>
        <w:ind w:firstLine="708"/>
        <w:jc w:val="both"/>
        <w:rPr>
          <w:rFonts w:ascii="Times New Roman" w:hAnsi="Times New Roman" w:cs="Times New Roman"/>
          <w:b/>
          <w:bCs/>
          <w:position w:val="12"/>
          <w:sz w:val="28"/>
          <w:szCs w:val="28"/>
        </w:rPr>
      </w:pPr>
      <w:r w:rsidRPr="00663226">
        <w:rPr>
          <w:rFonts w:ascii="Times New Roman" w:hAnsi="Times New Roman" w:cs="Times New Roman"/>
          <w:b/>
          <w:bCs/>
          <w:position w:val="12"/>
          <w:sz w:val="28"/>
          <w:szCs w:val="28"/>
        </w:rPr>
        <w:lastRenderedPageBreak/>
        <w:t>Dług gminy</w:t>
      </w:r>
    </w:p>
    <w:p w14:paraId="085580DD" w14:textId="57C7EB12" w:rsidR="003B2500" w:rsidRPr="00663226" w:rsidRDefault="003B2500" w:rsidP="003B2500">
      <w:pPr>
        <w:spacing w:line="240" w:lineRule="auto"/>
        <w:ind w:firstLine="708"/>
        <w:jc w:val="both"/>
        <w:rPr>
          <w:rFonts w:ascii="Times New Roman" w:hAnsi="Times New Roman" w:cs="Times New Roman"/>
          <w:position w:val="12"/>
          <w:sz w:val="26"/>
          <w:szCs w:val="26"/>
        </w:rPr>
      </w:pPr>
      <w:r w:rsidRPr="00663226">
        <w:rPr>
          <w:rFonts w:ascii="Times New Roman" w:hAnsi="Times New Roman" w:cs="Times New Roman"/>
          <w:position w:val="12"/>
          <w:sz w:val="26"/>
          <w:szCs w:val="26"/>
        </w:rPr>
        <w:t xml:space="preserve">Na dzień 31 grudnia </w:t>
      </w:r>
      <w:r w:rsidR="00C81425" w:rsidRPr="00663226">
        <w:rPr>
          <w:rFonts w:ascii="Times New Roman" w:hAnsi="Times New Roman" w:cs="Times New Roman"/>
          <w:position w:val="12"/>
          <w:sz w:val="26"/>
          <w:szCs w:val="26"/>
        </w:rPr>
        <w:t>2024</w:t>
      </w:r>
      <w:r w:rsidRPr="00663226">
        <w:rPr>
          <w:rFonts w:ascii="Times New Roman" w:hAnsi="Times New Roman" w:cs="Times New Roman"/>
          <w:position w:val="12"/>
          <w:sz w:val="26"/>
          <w:szCs w:val="26"/>
        </w:rPr>
        <w:t xml:space="preserve"> r. Gmina Gręboszów obciążona jest</w:t>
      </w:r>
      <w:r w:rsidR="00663226" w:rsidRPr="00663226">
        <w:rPr>
          <w:rFonts w:ascii="Times New Roman" w:hAnsi="Times New Roman" w:cs="Times New Roman"/>
          <w:position w:val="12"/>
          <w:sz w:val="26"/>
          <w:szCs w:val="26"/>
        </w:rPr>
        <w:t xml:space="preserve"> dwoma</w:t>
      </w:r>
      <w:r w:rsidRPr="00663226">
        <w:rPr>
          <w:rFonts w:ascii="Times New Roman" w:hAnsi="Times New Roman" w:cs="Times New Roman"/>
          <w:position w:val="12"/>
          <w:sz w:val="26"/>
          <w:szCs w:val="26"/>
        </w:rPr>
        <w:t xml:space="preserve"> kredyt</w:t>
      </w:r>
      <w:r w:rsidR="00663226" w:rsidRPr="00663226">
        <w:rPr>
          <w:rFonts w:ascii="Times New Roman" w:hAnsi="Times New Roman" w:cs="Times New Roman"/>
          <w:position w:val="12"/>
          <w:sz w:val="26"/>
          <w:szCs w:val="26"/>
        </w:rPr>
        <w:t>ami</w:t>
      </w:r>
      <w:r w:rsidRPr="00663226">
        <w:rPr>
          <w:rFonts w:ascii="Times New Roman" w:hAnsi="Times New Roman" w:cs="Times New Roman"/>
          <w:position w:val="12"/>
          <w:sz w:val="26"/>
          <w:szCs w:val="26"/>
        </w:rPr>
        <w:t>. Całkowite zadłużenie na koniec 202</w:t>
      </w:r>
      <w:r w:rsidR="00663226" w:rsidRPr="00663226">
        <w:rPr>
          <w:rFonts w:ascii="Times New Roman" w:hAnsi="Times New Roman" w:cs="Times New Roman"/>
          <w:position w:val="12"/>
          <w:sz w:val="26"/>
          <w:szCs w:val="26"/>
        </w:rPr>
        <w:t>4</w:t>
      </w:r>
      <w:r w:rsidRPr="00663226">
        <w:rPr>
          <w:rFonts w:ascii="Times New Roman" w:hAnsi="Times New Roman" w:cs="Times New Roman"/>
          <w:position w:val="12"/>
          <w:sz w:val="26"/>
          <w:szCs w:val="26"/>
        </w:rPr>
        <w:t xml:space="preserve"> roku, wyn</w:t>
      </w:r>
      <w:r w:rsidR="00F96435">
        <w:rPr>
          <w:rFonts w:ascii="Times New Roman" w:hAnsi="Times New Roman" w:cs="Times New Roman"/>
          <w:position w:val="12"/>
          <w:sz w:val="26"/>
          <w:szCs w:val="26"/>
        </w:rPr>
        <w:t>io</w:t>
      </w:r>
      <w:r w:rsidRPr="00663226">
        <w:rPr>
          <w:rFonts w:ascii="Times New Roman" w:hAnsi="Times New Roman" w:cs="Times New Roman"/>
          <w:position w:val="12"/>
          <w:sz w:val="26"/>
          <w:szCs w:val="26"/>
        </w:rPr>
        <w:t>s</w:t>
      </w:r>
      <w:r w:rsidR="00F96435">
        <w:rPr>
          <w:rFonts w:ascii="Times New Roman" w:hAnsi="Times New Roman" w:cs="Times New Roman"/>
          <w:position w:val="12"/>
          <w:sz w:val="26"/>
          <w:szCs w:val="26"/>
        </w:rPr>
        <w:t>ło</w:t>
      </w:r>
      <w:r w:rsidRPr="00663226">
        <w:rPr>
          <w:rFonts w:ascii="Times New Roman" w:hAnsi="Times New Roman" w:cs="Times New Roman"/>
          <w:position w:val="12"/>
          <w:sz w:val="26"/>
          <w:szCs w:val="26"/>
        </w:rPr>
        <w:t xml:space="preserve"> </w:t>
      </w:r>
      <w:r w:rsidR="00663226">
        <w:rPr>
          <w:rFonts w:ascii="Times New Roman" w:hAnsi="Times New Roman" w:cs="Times New Roman"/>
          <w:position w:val="12"/>
          <w:sz w:val="26"/>
          <w:szCs w:val="26"/>
        </w:rPr>
        <w:t>6 4</w:t>
      </w:r>
      <w:r w:rsidRPr="00663226">
        <w:rPr>
          <w:rFonts w:ascii="Times New Roman" w:hAnsi="Times New Roman" w:cs="Times New Roman"/>
          <w:position w:val="12"/>
          <w:sz w:val="26"/>
          <w:szCs w:val="26"/>
        </w:rPr>
        <w:t>00 000,00 zł.</w:t>
      </w:r>
    </w:p>
    <w:p w14:paraId="714E64D4" w14:textId="3719F241" w:rsidR="003B2500" w:rsidRPr="00F96435" w:rsidRDefault="003B2500" w:rsidP="00F96435">
      <w:pPr>
        <w:spacing w:line="276" w:lineRule="auto"/>
        <w:ind w:firstLine="708"/>
        <w:jc w:val="both"/>
        <w:rPr>
          <w:rFonts w:ascii="Times New Roman" w:hAnsi="Times New Roman" w:cs="Times New Roman"/>
          <w:position w:val="12"/>
          <w:sz w:val="26"/>
          <w:szCs w:val="26"/>
        </w:rPr>
      </w:pPr>
      <w:r w:rsidRPr="0035207E">
        <w:rPr>
          <w:rFonts w:ascii="Times New Roman" w:hAnsi="Times New Roman" w:cs="Times New Roman"/>
          <w:sz w:val="26"/>
          <w:szCs w:val="26"/>
        </w:rPr>
        <w:t>Dochody w przeliczeniu na 1 mieszkańca (stan na 31.12.202</w:t>
      </w:r>
      <w:r w:rsidR="0035207E">
        <w:rPr>
          <w:rFonts w:ascii="Times New Roman" w:hAnsi="Times New Roman" w:cs="Times New Roman"/>
          <w:sz w:val="26"/>
          <w:szCs w:val="26"/>
        </w:rPr>
        <w:t>4</w:t>
      </w:r>
      <w:r w:rsidRPr="0035207E">
        <w:rPr>
          <w:rFonts w:ascii="Times New Roman" w:hAnsi="Times New Roman" w:cs="Times New Roman"/>
          <w:sz w:val="26"/>
          <w:szCs w:val="26"/>
        </w:rPr>
        <w:t xml:space="preserve"> r.) wyniosły </w:t>
      </w:r>
      <w:r w:rsidR="0035207E">
        <w:rPr>
          <w:rFonts w:ascii="Times New Roman" w:hAnsi="Times New Roman" w:cs="Times New Roman"/>
          <w:sz w:val="26"/>
          <w:szCs w:val="26"/>
        </w:rPr>
        <w:t>9</w:t>
      </w:r>
      <w:r w:rsidR="0087629E">
        <w:rPr>
          <w:rFonts w:ascii="Times New Roman" w:hAnsi="Times New Roman" w:cs="Times New Roman"/>
          <w:sz w:val="26"/>
          <w:szCs w:val="26"/>
        </w:rPr>
        <w:t> </w:t>
      </w:r>
      <w:r w:rsidRPr="0035207E">
        <w:rPr>
          <w:rFonts w:ascii="Times New Roman" w:hAnsi="Times New Roman" w:cs="Times New Roman"/>
          <w:sz w:val="26"/>
          <w:szCs w:val="26"/>
        </w:rPr>
        <w:t>5</w:t>
      </w:r>
      <w:r w:rsidR="0035207E">
        <w:rPr>
          <w:rFonts w:ascii="Times New Roman" w:hAnsi="Times New Roman" w:cs="Times New Roman"/>
          <w:sz w:val="26"/>
          <w:szCs w:val="26"/>
        </w:rPr>
        <w:t>74</w:t>
      </w:r>
      <w:r w:rsidRPr="0035207E">
        <w:rPr>
          <w:rFonts w:ascii="Times New Roman" w:hAnsi="Times New Roman" w:cs="Times New Roman"/>
          <w:sz w:val="26"/>
          <w:szCs w:val="26"/>
        </w:rPr>
        <w:t>,</w:t>
      </w:r>
      <w:r w:rsidR="0035207E">
        <w:rPr>
          <w:rFonts w:ascii="Times New Roman" w:hAnsi="Times New Roman" w:cs="Times New Roman"/>
          <w:sz w:val="26"/>
          <w:szCs w:val="26"/>
        </w:rPr>
        <w:t>62</w:t>
      </w:r>
      <w:r w:rsidRPr="0035207E">
        <w:rPr>
          <w:rFonts w:ascii="Times New Roman" w:hAnsi="Times New Roman" w:cs="Times New Roman"/>
          <w:sz w:val="26"/>
          <w:szCs w:val="26"/>
        </w:rPr>
        <w:t xml:space="preserve"> zł</w:t>
      </w:r>
      <w:r w:rsidR="0035207E">
        <w:rPr>
          <w:rFonts w:ascii="Times New Roman" w:hAnsi="Times New Roman" w:cs="Times New Roman"/>
          <w:sz w:val="26"/>
          <w:szCs w:val="26"/>
        </w:rPr>
        <w:t>,</w:t>
      </w:r>
      <w:r w:rsidRPr="0035207E">
        <w:rPr>
          <w:rFonts w:ascii="Times New Roman" w:hAnsi="Times New Roman" w:cs="Times New Roman"/>
          <w:sz w:val="26"/>
          <w:szCs w:val="26"/>
        </w:rPr>
        <w:t xml:space="preserve"> wobec 6</w:t>
      </w:r>
      <w:r w:rsidR="0035207E">
        <w:rPr>
          <w:rFonts w:ascii="Times New Roman" w:hAnsi="Times New Roman" w:cs="Times New Roman"/>
          <w:sz w:val="26"/>
          <w:szCs w:val="26"/>
        </w:rPr>
        <w:t> </w:t>
      </w:r>
      <w:r w:rsidRPr="0035207E">
        <w:rPr>
          <w:rFonts w:ascii="Times New Roman" w:hAnsi="Times New Roman" w:cs="Times New Roman"/>
          <w:sz w:val="26"/>
          <w:szCs w:val="26"/>
        </w:rPr>
        <w:t>5</w:t>
      </w:r>
      <w:r w:rsidR="0035207E">
        <w:rPr>
          <w:rFonts w:ascii="Times New Roman" w:hAnsi="Times New Roman" w:cs="Times New Roman"/>
          <w:sz w:val="26"/>
          <w:szCs w:val="26"/>
        </w:rPr>
        <w:t>89,76</w:t>
      </w:r>
      <w:r w:rsidRPr="0035207E">
        <w:rPr>
          <w:rFonts w:ascii="Times New Roman" w:hAnsi="Times New Roman" w:cs="Times New Roman"/>
          <w:sz w:val="26"/>
          <w:szCs w:val="26"/>
        </w:rPr>
        <w:t xml:space="preserve"> zł, w roku poprzednim (wzrost o </w:t>
      </w:r>
      <w:r w:rsidR="0035207E">
        <w:rPr>
          <w:rFonts w:ascii="Times New Roman" w:hAnsi="Times New Roman" w:cs="Times New Roman"/>
          <w:sz w:val="26"/>
          <w:szCs w:val="26"/>
        </w:rPr>
        <w:t>2 984,86</w:t>
      </w:r>
      <w:r w:rsidRPr="0035207E">
        <w:rPr>
          <w:rFonts w:ascii="Times New Roman" w:hAnsi="Times New Roman" w:cs="Times New Roman"/>
          <w:sz w:val="26"/>
          <w:szCs w:val="26"/>
        </w:rPr>
        <w:t xml:space="preserve"> zł, tj. 4</w:t>
      </w:r>
      <w:r w:rsidR="0035207E">
        <w:rPr>
          <w:rFonts w:ascii="Times New Roman" w:hAnsi="Times New Roman" w:cs="Times New Roman"/>
          <w:sz w:val="26"/>
          <w:szCs w:val="26"/>
        </w:rPr>
        <w:t>5,30</w:t>
      </w:r>
      <w:r w:rsidRPr="0035207E">
        <w:rPr>
          <w:rFonts w:ascii="Times New Roman" w:hAnsi="Times New Roman" w:cs="Times New Roman"/>
          <w:sz w:val="26"/>
          <w:szCs w:val="26"/>
        </w:rPr>
        <w:t xml:space="preserve">%), natomiast wydatki w przeliczeniu na 1 mieszkańca wyniosły </w:t>
      </w:r>
      <w:r w:rsidR="0035207E">
        <w:rPr>
          <w:rFonts w:ascii="Times New Roman" w:hAnsi="Times New Roman" w:cs="Times New Roman"/>
          <w:sz w:val="26"/>
          <w:szCs w:val="26"/>
        </w:rPr>
        <w:t>11</w:t>
      </w:r>
      <w:r w:rsidRPr="0035207E">
        <w:rPr>
          <w:rFonts w:ascii="Times New Roman" w:hAnsi="Times New Roman" w:cs="Times New Roman"/>
          <w:sz w:val="26"/>
          <w:szCs w:val="26"/>
        </w:rPr>
        <w:t> </w:t>
      </w:r>
      <w:r w:rsidR="0035207E">
        <w:rPr>
          <w:rFonts w:ascii="Times New Roman" w:hAnsi="Times New Roman" w:cs="Times New Roman"/>
          <w:sz w:val="26"/>
          <w:szCs w:val="26"/>
        </w:rPr>
        <w:t>028</w:t>
      </w:r>
      <w:r w:rsidRPr="0035207E">
        <w:rPr>
          <w:rFonts w:ascii="Times New Roman" w:hAnsi="Times New Roman" w:cs="Times New Roman"/>
          <w:sz w:val="26"/>
          <w:szCs w:val="26"/>
        </w:rPr>
        <w:t>,</w:t>
      </w:r>
      <w:r w:rsidR="0035207E">
        <w:rPr>
          <w:rFonts w:ascii="Times New Roman" w:hAnsi="Times New Roman" w:cs="Times New Roman"/>
          <w:sz w:val="26"/>
          <w:szCs w:val="26"/>
        </w:rPr>
        <w:t>2</w:t>
      </w:r>
      <w:r w:rsidRPr="0035207E">
        <w:rPr>
          <w:rFonts w:ascii="Times New Roman" w:hAnsi="Times New Roman" w:cs="Times New Roman"/>
          <w:sz w:val="26"/>
          <w:szCs w:val="26"/>
        </w:rPr>
        <w:t xml:space="preserve">6 zł, wobec </w:t>
      </w:r>
      <w:r w:rsidR="0035207E">
        <w:rPr>
          <w:rFonts w:ascii="Times New Roman" w:hAnsi="Times New Roman" w:cs="Times New Roman"/>
          <w:sz w:val="26"/>
          <w:szCs w:val="26"/>
        </w:rPr>
        <w:t>8</w:t>
      </w:r>
      <w:r w:rsidR="0087629E">
        <w:rPr>
          <w:rFonts w:ascii="Times New Roman" w:hAnsi="Times New Roman" w:cs="Times New Roman"/>
          <w:sz w:val="26"/>
          <w:szCs w:val="26"/>
        </w:rPr>
        <w:t> </w:t>
      </w:r>
      <w:r w:rsidRPr="0035207E">
        <w:rPr>
          <w:rFonts w:ascii="Times New Roman" w:hAnsi="Times New Roman" w:cs="Times New Roman"/>
          <w:sz w:val="26"/>
          <w:szCs w:val="26"/>
        </w:rPr>
        <w:t>5</w:t>
      </w:r>
      <w:r w:rsidR="0035207E">
        <w:rPr>
          <w:rFonts w:ascii="Times New Roman" w:hAnsi="Times New Roman" w:cs="Times New Roman"/>
          <w:sz w:val="26"/>
          <w:szCs w:val="26"/>
        </w:rPr>
        <w:t>44</w:t>
      </w:r>
      <w:r w:rsidRPr="0035207E">
        <w:rPr>
          <w:rFonts w:ascii="Times New Roman" w:hAnsi="Times New Roman" w:cs="Times New Roman"/>
          <w:sz w:val="26"/>
          <w:szCs w:val="26"/>
        </w:rPr>
        <w:t>,</w:t>
      </w:r>
      <w:r w:rsidR="0035207E">
        <w:rPr>
          <w:rFonts w:ascii="Times New Roman" w:hAnsi="Times New Roman" w:cs="Times New Roman"/>
          <w:sz w:val="26"/>
          <w:szCs w:val="26"/>
        </w:rPr>
        <w:t>0</w:t>
      </w:r>
      <w:r w:rsidRPr="0035207E">
        <w:rPr>
          <w:rFonts w:ascii="Times New Roman" w:hAnsi="Times New Roman" w:cs="Times New Roman"/>
          <w:sz w:val="26"/>
          <w:szCs w:val="26"/>
        </w:rPr>
        <w:t>6 zł, rok wcześniej (wzrost o 2 </w:t>
      </w:r>
      <w:r w:rsidR="0035207E">
        <w:rPr>
          <w:rFonts w:ascii="Times New Roman" w:hAnsi="Times New Roman" w:cs="Times New Roman"/>
          <w:sz w:val="26"/>
          <w:szCs w:val="26"/>
        </w:rPr>
        <w:t>4</w:t>
      </w:r>
      <w:r w:rsidRPr="0035207E">
        <w:rPr>
          <w:rFonts w:ascii="Times New Roman" w:hAnsi="Times New Roman" w:cs="Times New Roman"/>
          <w:sz w:val="26"/>
          <w:szCs w:val="26"/>
        </w:rPr>
        <w:t>8</w:t>
      </w:r>
      <w:r w:rsidR="0035207E">
        <w:rPr>
          <w:rFonts w:ascii="Times New Roman" w:hAnsi="Times New Roman" w:cs="Times New Roman"/>
          <w:sz w:val="26"/>
          <w:szCs w:val="26"/>
        </w:rPr>
        <w:t>4</w:t>
      </w:r>
      <w:r w:rsidRPr="0035207E">
        <w:rPr>
          <w:rFonts w:ascii="Times New Roman" w:hAnsi="Times New Roman" w:cs="Times New Roman"/>
          <w:sz w:val="26"/>
          <w:szCs w:val="26"/>
        </w:rPr>
        <w:t>,</w:t>
      </w:r>
      <w:r w:rsidR="0035207E">
        <w:rPr>
          <w:rFonts w:ascii="Times New Roman" w:hAnsi="Times New Roman" w:cs="Times New Roman"/>
          <w:sz w:val="26"/>
          <w:szCs w:val="26"/>
        </w:rPr>
        <w:t>20</w:t>
      </w:r>
      <w:r w:rsidRPr="0035207E">
        <w:rPr>
          <w:rFonts w:ascii="Times New Roman" w:hAnsi="Times New Roman" w:cs="Times New Roman"/>
          <w:sz w:val="26"/>
          <w:szCs w:val="26"/>
        </w:rPr>
        <w:t xml:space="preserve"> zł, tj. </w:t>
      </w:r>
      <w:r w:rsidR="0035207E">
        <w:rPr>
          <w:rFonts w:ascii="Times New Roman" w:hAnsi="Times New Roman" w:cs="Times New Roman"/>
          <w:sz w:val="26"/>
          <w:szCs w:val="26"/>
        </w:rPr>
        <w:t>29,08</w:t>
      </w:r>
      <w:r w:rsidRPr="0035207E">
        <w:rPr>
          <w:rFonts w:ascii="Times New Roman" w:hAnsi="Times New Roman" w:cs="Times New Roman"/>
          <w:sz w:val="26"/>
          <w:szCs w:val="26"/>
        </w:rPr>
        <w:t>%).</w:t>
      </w:r>
    </w:p>
    <w:p w14:paraId="677F1B3D" w14:textId="77777777" w:rsidR="003B2500" w:rsidRPr="00E83793" w:rsidRDefault="003B2500" w:rsidP="003B2500">
      <w:pPr>
        <w:pStyle w:val="Akapitzlist"/>
        <w:spacing w:line="276" w:lineRule="auto"/>
        <w:jc w:val="both"/>
        <w:rPr>
          <w:rFonts w:ascii="Times New Roman" w:hAnsi="Times New Roman" w:cs="Times New Roman"/>
          <w:b/>
          <w:sz w:val="28"/>
          <w:szCs w:val="28"/>
        </w:rPr>
      </w:pPr>
      <w:r w:rsidRPr="00E83793">
        <w:rPr>
          <w:rFonts w:ascii="Times New Roman" w:hAnsi="Times New Roman" w:cs="Times New Roman"/>
          <w:b/>
          <w:sz w:val="28"/>
          <w:szCs w:val="28"/>
        </w:rPr>
        <w:t>Projekty realizowane ze środków zewnętrznych</w:t>
      </w:r>
    </w:p>
    <w:p w14:paraId="1244E7AD" w14:textId="77777777" w:rsidR="003B2500" w:rsidRPr="00BA2991" w:rsidRDefault="003B2500" w:rsidP="003B2500">
      <w:pPr>
        <w:pStyle w:val="Akapitzlist"/>
        <w:spacing w:line="276" w:lineRule="auto"/>
        <w:jc w:val="both"/>
        <w:rPr>
          <w:rFonts w:ascii="Times New Roman" w:hAnsi="Times New Roman" w:cs="Times New Roman"/>
          <w:b/>
          <w:i/>
          <w:iCs/>
          <w:sz w:val="26"/>
          <w:szCs w:val="26"/>
        </w:rPr>
      </w:pPr>
    </w:p>
    <w:p w14:paraId="78789CA1" w14:textId="77777777" w:rsidR="003B2500" w:rsidRPr="00963F86" w:rsidRDefault="003B2500">
      <w:pPr>
        <w:pStyle w:val="Akapitzlist"/>
        <w:numPr>
          <w:ilvl w:val="0"/>
          <w:numId w:val="21"/>
        </w:numPr>
        <w:spacing w:line="276" w:lineRule="auto"/>
        <w:jc w:val="both"/>
        <w:rPr>
          <w:rFonts w:ascii="Times New Roman" w:eastAsia="Times New Roman" w:hAnsi="Times New Roman" w:cs="Times New Roman"/>
          <w:sz w:val="26"/>
          <w:szCs w:val="26"/>
          <w:lang w:eastAsia="pl-PL"/>
        </w:rPr>
      </w:pPr>
      <w:r w:rsidRPr="00963F86">
        <w:rPr>
          <w:rFonts w:ascii="Times New Roman" w:hAnsi="Times New Roman" w:cs="Times New Roman"/>
          <w:b/>
          <w:sz w:val="26"/>
          <w:szCs w:val="26"/>
        </w:rPr>
        <w:t xml:space="preserve">Modernizacja dróg dojazdowych do gruntów rolnych </w:t>
      </w:r>
    </w:p>
    <w:p w14:paraId="461DC2F3" w14:textId="610E4CF7" w:rsidR="003B2500" w:rsidRPr="00963F86" w:rsidRDefault="003B2500">
      <w:pPr>
        <w:pStyle w:val="Akapitzlist"/>
        <w:numPr>
          <w:ilvl w:val="0"/>
          <w:numId w:val="62"/>
        </w:numPr>
        <w:spacing w:line="276" w:lineRule="auto"/>
        <w:jc w:val="both"/>
        <w:rPr>
          <w:rFonts w:ascii="Times New Roman" w:eastAsia="Times New Roman" w:hAnsi="Times New Roman" w:cs="Times New Roman"/>
          <w:sz w:val="26"/>
          <w:szCs w:val="26"/>
          <w:lang w:eastAsia="pl-PL"/>
        </w:rPr>
      </w:pPr>
      <w:bookmarkStart w:id="1" w:name="_Hlk4654674"/>
      <w:r w:rsidRPr="00963F86">
        <w:rPr>
          <w:rFonts w:ascii="Times New Roman" w:hAnsi="Times New Roman" w:cs="Times New Roman"/>
          <w:sz w:val="26"/>
          <w:szCs w:val="26"/>
        </w:rPr>
        <w:t xml:space="preserve">w ramach pozyskanej ze środków Rządowego Funduszu Polski Ład – Program Inwestycji Strategicznych dotacji w kwocie </w:t>
      </w:r>
      <w:r w:rsidR="002065D9" w:rsidRPr="00963F86">
        <w:rPr>
          <w:rFonts w:ascii="Times New Roman" w:hAnsi="Times New Roman" w:cs="Times New Roman"/>
          <w:sz w:val="26"/>
          <w:szCs w:val="26"/>
        </w:rPr>
        <w:t>559 273,94</w:t>
      </w:r>
      <w:r w:rsidRPr="00963F86">
        <w:rPr>
          <w:rFonts w:ascii="Times New Roman" w:hAnsi="Times New Roman" w:cs="Times New Roman"/>
          <w:sz w:val="26"/>
          <w:szCs w:val="26"/>
        </w:rPr>
        <w:t xml:space="preserve"> zł, przebudowano</w:t>
      </w:r>
      <w:r w:rsidR="002065D9" w:rsidRPr="00963F86">
        <w:rPr>
          <w:rFonts w:ascii="Times New Roman" w:hAnsi="Times New Roman" w:cs="Times New Roman"/>
          <w:sz w:val="26"/>
          <w:szCs w:val="26"/>
        </w:rPr>
        <w:t xml:space="preserve">/ wykonano jezdnię tłuczniową z miałowaniem nawierzchni na podbudowie tłuczniowej z kruszywa łamanego stabilizowanego mechanicznie, </w:t>
      </w:r>
      <w:r w:rsidRPr="00963F86">
        <w:rPr>
          <w:rFonts w:ascii="Times New Roman" w:hAnsi="Times New Roman" w:cs="Times New Roman"/>
          <w:sz w:val="26"/>
          <w:szCs w:val="26"/>
        </w:rPr>
        <w:t>w</w:t>
      </w:r>
      <w:r w:rsidR="002065D9" w:rsidRPr="00963F86">
        <w:rPr>
          <w:rFonts w:ascii="Times New Roman" w:hAnsi="Times New Roman" w:cs="Times New Roman"/>
          <w:sz w:val="26"/>
          <w:szCs w:val="26"/>
        </w:rPr>
        <w:t xml:space="preserve"> Hubenicach odcinek o dł. 0,510 km i </w:t>
      </w:r>
      <w:r w:rsidRPr="00963F86">
        <w:rPr>
          <w:rFonts w:ascii="Times New Roman" w:hAnsi="Times New Roman" w:cs="Times New Roman"/>
          <w:sz w:val="26"/>
          <w:szCs w:val="26"/>
        </w:rPr>
        <w:t>K</w:t>
      </w:r>
      <w:r w:rsidR="002065D9" w:rsidRPr="00963F86">
        <w:rPr>
          <w:rFonts w:ascii="Times New Roman" w:hAnsi="Times New Roman" w:cs="Times New Roman"/>
          <w:sz w:val="26"/>
          <w:szCs w:val="26"/>
        </w:rPr>
        <w:t>ozłowie</w:t>
      </w:r>
      <w:r w:rsidRPr="00963F86">
        <w:rPr>
          <w:rFonts w:ascii="Times New Roman" w:hAnsi="Times New Roman" w:cs="Times New Roman"/>
          <w:sz w:val="26"/>
          <w:szCs w:val="26"/>
        </w:rPr>
        <w:t xml:space="preserve"> odcinek o dł. 0,</w:t>
      </w:r>
      <w:r w:rsidR="002065D9" w:rsidRPr="00963F86">
        <w:rPr>
          <w:rFonts w:ascii="Times New Roman" w:hAnsi="Times New Roman" w:cs="Times New Roman"/>
          <w:sz w:val="26"/>
          <w:szCs w:val="26"/>
        </w:rPr>
        <w:t>640</w:t>
      </w:r>
      <w:r w:rsidRPr="00963F86">
        <w:rPr>
          <w:rFonts w:ascii="Times New Roman" w:hAnsi="Times New Roman" w:cs="Times New Roman"/>
          <w:sz w:val="26"/>
          <w:szCs w:val="26"/>
        </w:rPr>
        <w:t xml:space="preserve"> km; łącznie na ten cel wydatkowano 5</w:t>
      </w:r>
      <w:r w:rsidR="002065D9" w:rsidRPr="00963F86">
        <w:rPr>
          <w:rFonts w:ascii="Times New Roman" w:hAnsi="Times New Roman" w:cs="Times New Roman"/>
          <w:sz w:val="26"/>
          <w:szCs w:val="26"/>
        </w:rPr>
        <w:t>76 39</w:t>
      </w:r>
      <w:r w:rsidRPr="00963F86">
        <w:rPr>
          <w:rFonts w:ascii="Times New Roman" w:hAnsi="Times New Roman" w:cs="Times New Roman"/>
          <w:sz w:val="26"/>
          <w:szCs w:val="26"/>
        </w:rPr>
        <w:t>4,7</w:t>
      </w:r>
      <w:r w:rsidR="002065D9" w:rsidRPr="00963F86">
        <w:rPr>
          <w:rFonts w:ascii="Times New Roman" w:hAnsi="Times New Roman" w:cs="Times New Roman"/>
          <w:sz w:val="26"/>
          <w:szCs w:val="26"/>
        </w:rPr>
        <w:t>4</w:t>
      </w:r>
      <w:r w:rsidRPr="00963F86">
        <w:rPr>
          <w:rFonts w:ascii="Times New Roman" w:hAnsi="Times New Roman" w:cs="Times New Roman"/>
          <w:sz w:val="26"/>
          <w:szCs w:val="26"/>
        </w:rPr>
        <w:t xml:space="preserve"> zł,</w:t>
      </w:r>
    </w:p>
    <w:p w14:paraId="7ECCC4DB" w14:textId="7CAB8C60" w:rsidR="003B2500" w:rsidRPr="002F6083" w:rsidRDefault="003B2500">
      <w:pPr>
        <w:pStyle w:val="Akapitzlist"/>
        <w:numPr>
          <w:ilvl w:val="0"/>
          <w:numId w:val="62"/>
        </w:numPr>
        <w:spacing w:line="276" w:lineRule="auto"/>
        <w:jc w:val="both"/>
        <w:rPr>
          <w:rFonts w:ascii="Times New Roman" w:eastAsia="Times New Roman" w:hAnsi="Times New Roman" w:cs="Times New Roman"/>
          <w:sz w:val="26"/>
          <w:szCs w:val="26"/>
          <w:lang w:eastAsia="pl-PL"/>
        </w:rPr>
      </w:pPr>
      <w:r w:rsidRPr="00963F86">
        <w:rPr>
          <w:rFonts w:ascii="Times New Roman" w:hAnsi="Times New Roman" w:cs="Times New Roman"/>
          <w:sz w:val="26"/>
          <w:szCs w:val="26"/>
        </w:rPr>
        <w:t xml:space="preserve">w ramach pozyskanej ze środków Rządowego Funduszu Polski Ład – Program Inwestycji Strategicznych dotacji w kwocie </w:t>
      </w:r>
      <w:r w:rsidR="002065D9" w:rsidRPr="00963F86">
        <w:rPr>
          <w:rFonts w:ascii="Times New Roman" w:hAnsi="Times New Roman" w:cs="Times New Roman"/>
          <w:sz w:val="26"/>
          <w:szCs w:val="26"/>
        </w:rPr>
        <w:t>290 594,17</w:t>
      </w:r>
      <w:r w:rsidRPr="00963F86">
        <w:rPr>
          <w:rFonts w:ascii="Times New Roman" w:hAnsi="Times New Roman" w:cs="Times New Roman"/>
          <w:sz w:val="26"/>
          <w:szCs w:val="26"/>
        </w:rPr>
        <w:t xml:space="preserve"> zł, przebudowano</w:t>
      </w:r>
      <w:r w:rsidR="002065D9" w:rsidRPr="00963F86">
        <w:rPr>
          <w:rFonts w:ascii="Times New Roman" w:hAnsi="Times New Roman" w:cs="Times New Roman"/>
          <w:sz w:val="26"/>
          <w:szCs w:val="26"/>
        </w:rPr>
        <w:t>/ wykonano jezdnię tłuczniową z miałowaniem nawierzchni na podbudowie tłuczniowej z kruszywa łamanego stabilizowanego mechanicznie, w Biskupicach</w:t>
      </w:r>
      <w:r w:rsidRPr="00963F86">
        <w:rPr>
          <w:rFonts w:ascii="Times New Roman" w:hAnsi="Times New Roman" w:cs="Times New Roman"/>
          <w:sz w:val="26"/>
          <w:szCs w:val="26"/>
        </w:rPr>
        <w:t xml:space="preserve"> odcinek o dł. </w:t>
      </w:r>
      <w:r w:rsidR="002065D9" w:rsidRPr="00963F86">
        <w:rPr>
          <w:rFonts w:ascii="Times New Roman" w:hAnsi="Times New Roman" w:cs="Times New Roman"/>
          <w:sz w:val="26"/>
          <w:szCs w:val="26"/>
        </w:rPr>
        <w:t xml:space="preserve">0,846 </w:t>
      </w:r>
      <w:r w:rsidRPr="00963F86">
        <w:rPr>
          <w:rFonts w:ascii="Times New Roman" w:hAnsi="Times New Roman" w:cs="Times New Roman"/>
          <w:sz w:val="26"/>
          <w:szCs w:val="26"/>
        </w:rPr>
        <w:t xml:space="preserve">km; łącznie na ten cel wydatkowano </w:t>
      </w:r>
      <w:r w:rsidR="002065D9" w:rsidRPr="00963F86">
        <w:rPr>
          <w:rFonts w:ascii="Times New Roman" w:hAnsi="Times New Roman" w:cs="Times New Roman"/>
          <w:sz w:val="26"/>
          <w:szCs w:val="26"/>
        </w:rPr>
        <w:t>322 476,53</w:t>
      </w:r>
      <w:r w:rsidRPr="00963F86">
        <w:rPr>
          <w:rFonts w:ascii="Times New Roman" w:hAnsi="Times New Roman" w:cs="Times New Roman"/>
          <w:sz w:val="26"/>
          <w:szCs w:val="26"/>
        </w:rPr>
        <w:t xml:space="preserve"> zł</w:t>
      </w:r>
      <w:r w:rsidR="002065D9" w:rsidRPr="00963F86">
        <w:rPr>
          <w:rFonts w:ascii="Times New Roman" w:hAnsi="Times New Roman" w:cs="Times New Roman"/>
          <w:sz w:val="26"/>
          <w:szCs w:val="26"/>
        </w:rPr>
        <w:t>.</w:t>
      </w:r>
      <w:r w:rsidRPr="00963F86">
        <w:rPr>
          <w:rFonts w:ascii="Times New Roman" w:hAnsi="Times New Roman" w:cs="Times New Roman"/>
          <w:sz w:val="26"/>
          <w:szCs w:val="26"/>
        </w:rPr>
        <w:t>,</w:t>
      </w:r>
    </w:p>
    <w:p w14:paraId="10A90AEF" w14:textId="40F7299F" w:rsidR="003B2500" w:rsidRPr="002F6083" w:rsidRDefault="003B2500">
      <w:pPr>
        <w:pStyle w:val="Akapitzlist"/>
        <w:numPr>
          <w:ilvl w:val="0"/>
          <w:numId w:val="62"/>
        </w:numPr>
        <w:spacing w:line="276" w:lineRule="auto"/>
        <w:jc w:val="both"/>
        <w:rPr>
          <w:rFonts w:ascii="Times New Roman" w:eastAsia="Times New Roman" w:hAnsi="Times New Roman" w:cs="Times New Roman"/>
          <w:sz w:val="26"/>
          <w:szCs w:val="26"/>
          <w:lang w:eastAsia="pl-PL"/>
        </w:rPr>
      </w:pPr>
      <w:r w:rsidRPr="002F6083">
        <w:rPr>
          <w:rFonts w:ascii="Times New Roman" w:hAnsi="Times New Roman" w:cs="Times New Roman"/>
          <w:sz w:val="26"/>
          <w:szCs w:val="26"/>
        </w:rPr>
        <w:t>w ramach pozyskanej z budżetu Województwa Małopolskiego dotacji ze</w:t>
      </w:r>
      <w:r w:rsidR="0087629E">
        <w:rPr>
          <w:rFonts w:ascii="Times New Roman" w:hAnsi="Times New Roman" w:cs="Times New Roman"/>
          <w:sz w:val="26"/>
          <w:szCs w:val="26"/>
        </w:rPr>
        <w:t> </w:t>
      </w:r>
      <w:r w:rsidRPr="002F6083">
        <w:rPr>
          <w:rFonts w:ascii="Times New Roman" w:hAnsi="Times New Roman" w:cs="Times New Roman"/>
          <w:sz w:val="26"/>
          <w:szCs w:val="26"/>
        </w:rPr>
        <w:t>środków związanych z wyłączeniem z produkcji gruntów rolnych w kwocie 2</w:t>
      </w:r>
      <w:r w:rsidR="002F6083" w:rsidRPr="002F6083">
        <w:rPr>
          <w:rFonts w:ascii="Times New Roman" w:hAnsi="Times New Roman" w:cs="Times New Roman"/>
          <w:sz w:val="26"/>
          <w:szCs w:val="26"/>
        </w:rPr>
        <w:t>69 291,33</w:t>
      </w:r>
      <w:r w:rsidRPr="002F6083">
        <w:rPr>
          <w:rFonts w:ascii="Times New Roman" w:hAnsi="Times New Roman" w:cs="Times New Roman"/>
          <w:sz w:val="26"/>
          <w:szCs w:val="26"/>
        </w:rPr>
        <w:t xml:space="preserve"> zł, zmodernizowano drogę o nawierzchni gruntowej na tłuczniową w</w:t>
      </w:r>
      <w:r w:rsidR="0087629E">
        <w:rPr>
          <w:rFonts w:ascii="Times New Roman" w:hAnsi="Times New Roman" w:cs="Times New Roman"/>
          <w:sz w:val="26"/>
          <w:szCs w:val="26"/>
        </w:rPr>
        <w:t> </w:t>
      </w:r>
      <w:r w:rsidR="002F6083" w:rsidRPr="002F6083">
        <w:rPr>
          <w:rFonts w:ascii="Times New Roman" w:hAnsi="Times New Roman" w:cs="Times New Roman"/>
          <w:sz w:val="26"/>
          <w:szCs w:val="26"/>
        </w:rPr>
        <w:t>Żelichowie</w:t>
      </w:r>
      <w:r w:rsidRPr="002F6083">
        <w:rPr>
          <w:rFonts w:ascii="Times New Roman" w:hAnsi="Times New Roman" w:cs="Times New Roman"/>
          <w:sz w:val="26"/>
          <w:szCs w:val="26"/>
        </w:rPr>
        <w:t xml:space="preserve"> o dł. </w:t>
      </w:r>
      <w:r w:rsidR="002F6083" w:rsidRPr="002F6083">
        <w:rPr>
          <w:rFonts w:ascii="Times New Roman" w:hAnsi="Times New Roman" w:cs="Times New Roman"/>
          <w:sz w:val="26"/>
          <w:szCs w:val="26"/>
        </w:rPr>
        <w:t>0,995</w:t>
      </w:r>
      <w:r w:rsidRPr="002F6083">
        <w:rPr>
          <w:rFonts w:ascii="Times New Roman" w:hAnsi="Times New Roman" w:cs="Times New Roman"/>
          <w:sz w:val="26"/>
          <w:szCs w:val="26"/>
        </w:rPr>
        <w:t xml:space="preserve"> km; łącznie na ten cel wydatkowano 53</w:t>
      </w:r>
      <w:r w:rsidR="002F6083" w:rsidRPr="002F6083">
        <w:rPr>
          <w:rFonts w:ascii="Times New Roman" w:hAnsi="Times New Roman" w:cs="Times New Roman"/>
          <w:sz w:val="26"/>
          <w:szCs w:val="26"/>
        </w:rPr>
        <w:t xml:space="preserve">8 </w:t>
      </w:r>
      <w:r w:rsidRPr="002F6083">
        <w:rPr>
          <w:rFonts w:ascii="Times New Roman" w:hAnsi="Times New Roman" w:cs="Times New Roman"/>
          <w:sz w:val="26"/>
          <w:szCs w:val="26"/>
        </w:rPr>
        <w:t>5</w:t>
      </w:r>
      <w:r w:rsidR="002F6083" w:rsidRPr="002F6083">
        <w:rPr>
          <w:rFonts w:ascii="Times New Roman" w:hAnsi="Times New Roman" w:cs="Times New Roman"/>
          <w:sz w:val="26"/>
          <w:szCs w:val="26"/>
        </w:rPr>
        <w:t>8</w:t>
      </w:r>
      <w:r w:rsidRPr="002F6083">
        <w:rPr>
          <w:rFonts w:ascii="Times New Roman" w:hAnsi="Times New Roman" w:cs="Times New Roman"/>
          <w:sz w:val="26"/>
          <w:szCs w:val="26"/>
        </w:rPr>
        <w:t>2,</w:t>
      </w:r>
      <w:r w:rsidR="002F6083" w:rsidRPr="002F6083">
        <w:rPr>
          <w:rFonts w:ascii="Times New Roman" w:hAnsi="Times New Roman" w:cs="Times New Roman"/>
          <w:sz w:val="26"/>
          <w:szCs w:val="26"/>
        </w:rPr>
        <w:t>66</w:t>
      </w:r>
      <w:r w:rsidRPr="002F6083">
        <w:rPr>
          <w:rFonts w:ascii="Times New Roman" w:hAnsi="Times New Roman" w:cs="Times New Roman"/>
          <w:sz w:val="26"/>
          <w:szCs w:val="26"/>
        </w:rPr>
        <w:t xml:space="preserve"> zł</w:t>
      </w:r>
      <w:r w:rsidR="0087629E">
        <w:rPr>
          <w:rFonts w:ascii="Times New Roman" w:hAnsi="Times New Roman" w:cs="Times New Roman"/>
          <w:sz w:val="26"/>
          <w:szCs w:val="26"/>
        </w:rPr>
        <w:t>.</w:t>
      </w:r>
    </w:p>
    <w:bookmarkEnd w:id="1"/>
    <w:p w14:paraId="40153297" w14:textId="77777777" w:rsidR="003B2500" w:rsidRPr="00BA2991" w:rsidRDefault="003B2500" w:rsidP="003B2500">
      <w:pPr>
        <w:pStyle w:val="Akapitzlist"/>
        <w:spacing w:line="276" w:lineRule="auto"/>
        <w:ind w:left="2148"/>
        <w:jc w:val="both"/>
        <w:rPr>
          <w:rFonts w:ascii="Times New Roman" w:hAnsi="Times New Roman" w:cs="Times New Roman"/>
          <w:i/>
          <w:iCs/>
          <w:sz w:val="26"/>
          <w:szCs w:val="26"/>
        </w:rPr>
      </w:pPr>
    </w:p>
    <w:p w14:paraId="20840484" w14:textId="6C60F49A" w:rsidR="009019D4" w:rsidRPr="00B456A9" w:rsidRDefault="009019D4">
      <w:pPr>
        <w:pStyle w:val="Akapitzlist"/>
        <w:numPr>
          <w:ilvl w:val="0"/>
          <w:numId w:val="21"/>
        </w:numPr>
        <w:tabs>
          <w:tab w:val="left" w:pos="-2977"/>
        </w:tabs>
        <w:spacing w:after="0" w:line="276" w:lineRule="auto"/>
        <w:jc w:val="both"/>
        <w:rPr>
          <w:rFonts w:ascii="Times New Roman" w:eastAsia="Times New Roman" w:hAnsi="Times New Roman" w:cs="Times New Roman"/>
          <w:b/>
          <w:bCs/>
          <w:sz w:val="26"/>
          <w:szCs w:val="26"/>
          <w:lang w:eastAsia="pl-PL"/>
        </w:rPr>
      </w:pPr>
      <w:r w:rsidRPr="00B456A9">
        <w:rPr>
          <w:rFonts w:ascii="Times New Roman" w:eastAsia="Times New Roman" w:hAnsi="Times New Roman" w:cs="Times New Roman"/>
          <w:b/>
          <w:bCs/>
          <w:sz w:val="26"/>
          <w:szCs w:val="26"/>
          <w:lang w:eastAsia="pl-PL"/>
        </w:rPr>
        <w:t>Przebudowa dróg gminnych</w:t>
      </w:r>
    </w:p>
    <w:p w14:paraId="0ACDF71B" w14:textId="4191D23A" w:rsidR="009019D4" w:rsidRPr="0031451B" w:rsidRDefault="00CE22AB">
      <w:pPr>
        <w:pStyle w:val="Akapitzlist"/>
        <w:numPr>
          <w:ilvl w:val="0"/>
          <w:numId w:val="77"/>
        </w:numPr>
        <w:tabs>
          <w:tab w:val="left" w:pos="-2977"/>
        </w:tabs>
        <w:spacing w:after="0" w:line="276" w:lineRule="auto"/>
        <w:jc w:val="both"/>
        <w:rPr>
          <w:rFonts w:ascii="Times New Roman" w:eastAsia="Times New Roman" w:hAnsi="Times New Roman" w:cs="Times New Roman"/>
          <w:b/>
          <w:bCs/>
          <w:i/>
          <w:iCs/>
          <w:sz w:val="26"/>
          <w:szCs w:val="26"/>
          <w:lang w:eastAsia="pl-PL"/>
        </w:rPr>
      </w:pPr>
      <w:r w:rsidRPr="00963F86">
        <w:rPr>
          <w:rFonts w:ascii="Times New Roman" w:hAnsi="Times New Roman" w:cs="Times New Roman"/>
          <w:sz w:val="26"/>
          <w:szCs w:val="26"/>
        </w:rPr>
        <w:t xml:space="preserve">w ramach pozyskanej ze środków Rządowego Funduszu Polski Ład – Program Inwestycji Strategicznych dotacji w kwocie </w:t>
      </w:r>
      <w:r>
        <w:rPr>
          <w:rFonts w:ascii="Times New Roman" w:hAnsi="Times New Roman" w:cs="Times New Roman"/>
          <w:sz w:val="26"/>
          <w:szCs w:val="26"/>
        </w:rPr>
        <w:t>1 642 107,71</w:t>
      </w:r>
      <w:r w:rsidRPr="00963F86">
        <w:rPr>
          <w:rFonts w:ascii="Times New Roman" w:hAnsi="Times New Roman" w:cs="Times New Roman"/>
          <w:sz w:val="26"/>
          <w:szCs w:val="26"/>
        </w:rPr>
        <w:t xml:space="preserve"> zł,</w:t>
      </w:r>
      <w:r>
        <w:rPr>
          <w:rFonts w:ascii="Times New Roman" w:hAnsi="Times New Roman" w:cs="Times New Roman"/>
          <w:sz w:val="26"/>
          <w:szCs w:val="26"/>
        </w:rPr>
        <w:t xml:space="preserve"> przebudowano drogę gminną nr 180101K w m. Gręboszów na odcinku o dł. 1,094 km wykonując prace rozbiórkowe związane z frezowaniem istniejącej nawierzchni asfaltowej, dając nową podbudowę z kruszywa stabilizowanego cementem, nawierzchnię asfaltową na jezdni oraz poboczach, przebudowując zjazdy na</w:t>
      </w:r>
      <w:r w:rsidR="0087629E">
        <w:rPr>
          <w:rFonts w:ascii="Times New Roman" w:hAnsi="Times New Roman" w:cs="Times New Roman"/>
          <w:sz w:val="26"/>
          <w:szCs w:val="26"/>
        </w:rPr>
        <w:t xml:space="preserve"> </w:t>
      </w:r>
      <w:r>
        <w:rPr>
          <w:rFonts w:ascii="Times New Roman" w:hAnsi="Times New Roman" w:cs="Times New Roman"/>
          <w:sz w:val="26"/>
          <w:szCs w:val="26"/>
        </w:rPr>
        <w:t>przyległe działki, odmulając rowy oraz wykonując oznakowanie pionowe i</w:t>
      </w:r>
      <w:r w:rsidR="0087629E">
        <w:rPr>
          <w:rFonts w:ascii="Times New Roman" w:hAnsi="Times New Roman" w:cs="Times New Roman"/>
          <w:sz w:val="26"/>
          <w:szCs w:val="26"/>
        </w:rPr>
        <w:t> </w:t>
      </w:r>
      <w:r>
        <w:rPr>
          <w:rFonts w:ascii="Times New Roman" w:hAnsi="Times New Roman" w:cs="Times New Roman"/>
          <w:sz w:val="26"/>
          <w:szCs w:val="26"/>
        </w:rPr>
        <w:t>poziome</w:t>
      </w:r>
      <w:r w:rsidR="0031451B">
        <w:rPr>
          <w:rFonts w:ascii="Times New Roman" w:hAnsi="Times New Roman" w:cs="Times New Roman"/>
          <w:sz w:val="26"/>
          <w:szCs w:val="26"/>
        </w:rPr>
        <w:t>; łącznie na ten cel wydatkowano 1 690 705,83 zł.,</w:t>
      </w:r>
    </w:p>
    <w:p w14:paraId="0BDFE805" w14:textId="26A70C84" w:rsidR="0031451B" w:rsidRPr="009019D4" w:rsidRDefault="00B456A9">
      <w:pPr>
        <w:pStyle w:val="Akapitzlist"/>
        <w:numPr>
          <w:ilvl w:val="0"/>
          <w:numId w:val="77"/>
        </w:numPr>
        <w:tabs>
          <w:tab w:val="left" w:pos="-2977"/>
        </w:tabs>
        <w:spacing w:after="0" w:line="276" w:lineRule="auto"/>
        <w:jc w:val="both"/>
        <w:rPr>
          <w:rFonts w:ascii="Times New Roman" w:eastAsia="Times New Roman" w:hAnsi="Times New Roman" w:cs="Times New Roman"/>
          <w:b/>
          <w:bCs/>
          <w:i/>
          <w:iCs/>
          <w:sz w:val="26"/>
          <w:szCs w:val="26"/>
          <w:lang w:eastAsia="pl-PL"/>
        </w:rPr>
      </w:pPr>
      <w:r>
        <w:rPr>
          <w:rFonts w:ascii="Times New Roman" w:eastAsia="Times New Roman" w:hAnsi="Times New Roman" w:cs="Times New Roman"/>
          <w:sz w:val="26"/>
          <w:szCs w:val="26"/>
          <w:lang w:eastAsia="pl-PL"/>
        </w:rPr>
        <w:t>w ramach pozyskanej ze środków Rządowego Funduszu Rozwoju Dróg dotacji w kwocie 524 816,00 zł, przebudowano  drogę gminną nr 180096K w</w:t>
      </w:r>
      <w:r w:rsidR="0087629E">
        <w:rPr>
          <w:rFonts w:ascii="Times New Roman" w:eastAsia="Times New Roman" w:hAnsi="Times New Roman" w:cs="Times New Roman"/>
          <w:sz w:val="26"/>
          <w:szCs w:val="26"/>
          <w:lang w:eastAsia="pl-PL"/>
        </w:rPr>
        <w:t> </w:t>
      </w:r>
      <w:r>
        <w:rPr>
          <w:rFonts w:ascii="Times New Roman" w:eastAsia="Times New Roman" w:hAnsi="Times New Roman" w:cs="Times New Roman"/>
          <w:sz w:val="26"/>
          <w:szCs w:val="26"/>
          <w:lang w:eastAsia="pl-PL"/>
        </w:rPr>
        <w:t>m.</w:t>
      </w:r>
      <w:r w:rsidR="0087629E">
        <w:rPr>
          <w:rFonts w:ascii="Times New Roman" w:eastAsia="Times New Roman" w:hAnsi="Times New Roman" w:cs="Times New Roman"/>
          <w:sz w:val="26"/>
          <w:szCs w:val="26"/>
          <w:lang w:eastAsia="pl-PL"/>
        </w:rPr>
        <w:t> </w:t>
      </w:r>
      <w:r>
        <w:rPr>
          <w:rFonts w:ascii="Times New Roman" w:eastAsia="Times New Roman" w:hAnsi="Times New Roman" w:cs="Times New Roman"/>
          <w:sz w:val="26"/>
          <w:szCs w:val="26"/>
          <w:lang w:eastAsia="pl-PL"/>
        </w:rPr>
        <w:t xml:space="preserve">Hubenice na odcinku o dł. 0,357 km, wraz z przebudową zjazdów </w:t>
      </w:r>
      <w:r>
        <w:rPr>
          <w:rFonts w:ascii="Times New Roman" w:eastAsia="Times New Roman" w:hAnsi="Times New Roman" w:cs="Times New Roman"/>
          <w:sz w:val="26"/>
          <w:szCs w:val="26"/>
          <w:lang w:eastAsia="pl-PL"/>
        </w:rPr>
        <w:lastRenderedPageBreak/>
        <w:t>indywidualnych i publicznych oraz wykonanie</w:t>
      </w:r>
      <w:r w:rsidR="00B93815">
        <w:rPr>
          <w:rFonts w:ascii="Times New Roman" w:eastAsia="Times New Roman" w:hAnsi="Times New Roman" w:cs="Times New Roman"/>
          <w:sz w:val="26"/>
          <w:szCs w:val="26"/>
          <w:lang w:eastAsia="pl-PL"/>
        </w:rPr>
        <w:t>m</w:t>
      </w:r>
      <w:r>
        <w:rPr>
          <w:rFonts w:ascii="Times New Roman" w:eastAsia="Times New Roman" w:hAnsi="Times New Roman" w:cs="Times New Roman"/>
          <w:sz w:val="26"/>
          <w:szCs w:val="26"/>
          <w:lang w:eastAsia="pl-PL"/>
        </w:rPr>
        <w:t xml:space="preserve"> poboczy; łącznie na ten cel wydatkowano 524 816,00 zł. </w:t>
      </w:r>
    </w:p>
    <w:p w14:paraId="473F2D29" w14:textId="77777777" w:rsidR="009019D4" w:rsidRPr="009019D4" w:rsidRDefault="009019D4" w:rsidP="009019D4">
      <w:pPr>
        <w:pStyle w:val="Akapitzlist"/>
        <w:tabs>
          <w:tab w:val="left" w:pos="-2977"/>
        </w:tabs>
        <w:spacing w:after="0" w:line="276" w:lineRule="auto"/>
        <w:jc w:val="both"/>
        <w:rPr>
          <w:rFonts w:ascii="Times New Roman" w:eastAsia="Times New Roman" w:hAnsi="Times New Roman" w:cs="Times New Roman"/>
          <w:i/>
          <w:iCs/>
          <w:sz w:val="26"/>
          <w:szCs w:val="26"/>
          <w:lang w:eastAsia="pl-PL"/>
        </w:rPr>
      </w:pPr>
    </w:p>
    <w:p w14:paraId="08429470" w14:textId="4E7FB2BD" w:rsidR="003B2500" w:rsidRPr="00F85FED" w:rsidRDefault="003B2500">
      <w:pPr>
        <w:pStyle w:val="Akapitzlist"/>
        <w:numPr>
          <w:ilvl w:val="0"/>
          <w:numId w:val="21"/>
        </w:numPr>
        <w:tabs>
          <w:tab w:val="left" w:pos="-2977"/>
        </w:tabs>
        <w:spacing w:after="0" w:line="276" w:lineRule="auto"/>
        <w:jc w:val="both"/>
        <w:rPr>
          <w:rFonts w:ascii="Times New Roman" w:eastAsia="Times New Roman" w:hAnsi="Times New Roman" w:cs="Times New Roman"/>
          <w:sz w:val="26"/>
          <w:szCs w:val="26"/>
          <w:lang w:eastAsia="pl-PL"/>
        </w:rPr>
      </w:pPr>
      <w:r w:rsidRPr="00F85FED">
        <w:rPr>
          <w:rFonts w:ascii="Times New Roman" w:eastAsia="Times New Roman" w:hAnsi="Times New Roman" w:cs="Times New Roman"/>
          <w:b/>
          <w:bCs/>
          <w:sz w:val="26"/>
          <w:szCs w:val="26"/>
          <w:lang w:eastAsia="pl-PL"/>
        </w:rPr>
        <w:t>Remont drogi gminnej 1801</w:t>
      </w:r>
      <w:r w:rsidR="00F85FED" w:rsidRPr="00F85FED">
        <w:rPr>
          <w:rFonts w:ascii="Times New Roman" w:eastAsia="Times New Roman" w:hAnsi="Times New Roman" w:cs="Times New Roman"/>
          <w:b/>
          <w:bCs/>
          <w:sz w:val="26"/>
          <w:szCs w:val="26"/>
          <w:lang w:eastAsia="pl-PL"/>
        </w:rPr>
        <w:t>18</w:t>
      </w:r>
      <w:r w:rsidRPr="00F85FED">
        <w:rPr>
          <w:rFonts w:ascii="Times New Roman" w:eastAsia="Times New Roman" w:hAnsi="Times New Roman" w:cs="Times New Roman"/>
          <w:b/>
          <w:bCs/>
          <w:sz w:val="26"/>
          <w:szCs w:val="26"/>
          <w:lang w:eastAsia="pl-PL"/>
        </w:rPr>
        <w:t xml:space="preserve">K w m. </w:t>
      </w:r>
      <w:r w:rsidR="00B93815" w:rsidRPr="00F85FED">
        <w:rPr>
          <w:rFonts w:ascii="Times New Roman" w:eastAsia="Times New Roman" w:hAnsi="Times New Roman" w:cs="Times New Roman"/>
          <w:b/>
          <w:bCs/>
          <w:sz w:val="26"/>
          <w:szCs w:val="26"/>
          <w:lang w:eastAsia="pl-PL"/>
        </w:rPr>
        <w:t>Zapasternicze</w:t>
      </w:r>
    </w:p>
    <w:p w14:paraId="7D454E65" w14:textId="647EC166" w:rsidR="003B2500" w:rsidRPr="00F85FED" w:rsidRDefault="003B2500" w:rsidP="003B2500">
      <w:pPr>
        <w:spacing w:after="0" w:line="276" w:lineRule="auto"/>
        <w:ind w:right="-2" w:firstLine="708"/>
        <w:jc w:val="both"/>
        <w:rPr>
          <w:rFonts w:ascii="Times New Roman" w:eastAsia="Times New Roman" w:hAnsi="Times New Roman" w:cs="Times New Roman"/>
          <w:sz w:val="26"/>
          <w:szCs w:val="26"/>
          <w:lang w:eastAsia="pl-PL"/>
        </w:rPr>
      </w:pPr>
      <w:r w:rsidRPr="00F85FED">
        <w:rPr>
          <w:rFonts w:ascii="Times New Roman" w:eastAsia="Times New Roman" w:hAnsi="Times New Roman" w:cs="Times New Roman"/>
          <w:sz w:val="26"/>
          <w:szCs w:val="26"/>
          <w:lang w:eastAsia="pl-PL"/>
        </w:rPr>
        <w:t>Zrealizowano „Remont DG nr 1801</w:t>
      </w:r>
      <w:r w:rsidR="00F85FED" w:rsidRPr="00F85FED">
        <w:rPr>
          <w:rFonts w:ascii="Times New Roman" w:eastAsia="Times New Roman" w:hAnsi="Times New Roman" w:cs="Times New Roman"/>
          <w:sz w:val="26"/>
          <w:szCs w:val="26"/>
          <w:lang w:eastAsia="pl-PL"/>
        </w:rPr>
        <w:t>18</w:t>
      </w:r>
      <w:r w:rsidRPr="00F85FED">
        <w:rPr>
          <w:rFonts w:ascii="Times New Roman" w:eastAsia="Times New Roman" w:hAnsi="Times New Roman" w:cs="Times New Roman"/>
          <w:sz w:val="26"/>
          <w:szCs w:val="26"/>
          <w:lang w:eastAsia="pl-PL"/>
        </w:rPr>
        <w:t>K w km 0+000 do km 0+9</w:t>
      </w:r>
      <w:r w:rsidR="00F85FED" w:rsidRPr="00F85FED">
        <w:rPr>
          <w:rFonts w:ascii="Times New Roman" w:eastAsia="Times New Roman" w:hAnsi="Times New Roman" w:cs="Times New Roman"/>
          <w:sz w:val="26"/>
          <w:szCs w:val="26"/>
          <w:lang w:eastAsia="pl-PL"/>
        </w:rPr>
        <w:t>00</w:t>
      </w:r>
      <w:r w:rsidRPr="00F85FED">
        <w:rPr>
          <w:rFonts w:ascii="Times New Roman" w:eastAsia="Times New Roman" w:hAnsi="Times New Roman" w:cs="Times New Roman"/>
          <w:sz w:val="26"/>
          <w:szCs w:val="26"/>
          <w:lang w:eastAsia="pl-PL"/>
        </w:rPr>
        <w:t xml:space="preserve"> w</w:t>
      </w:r>
      <w:r w:rsidR="0087629E">
        <w:rPr>
          <w:rFonts w:ascii="Times New Roman" w:eastAsia="Times New Roman" w:hAnsi="Times New Roman" w:cs="Times New Roman"/>
          <w:sz w:val="26"/>
          <w:szCs w:val="26"/>
          <w:lang w:eastAsia="pl-PL"/>
        </w:rPr>
        <w:t> </w:t>
      </w:r>
      <w:r w:rsidRPr="00F85FED">
        <w:rPr>
          <w:rFonts w:ascii="Times New Roman" w:eastAsia="Times New Roman" w:hAnsi="Times New Roman" w:cs="Times New Roman"/>
          <w:sz w:val="26"/>
          <w:szCs w:val="26"/>
          <w:lang w:eastAsia="pl-PL"/>
        </w:rPr>
        <w:t>m.</w:t>
      </w:r>
      <w:r w:rsidR="0087629E">
        <w:rPr>
          <w:rFonts w:ascii="Times New Roman" w:eastAsia="Times New Roman" w:hAnsi="Times New Roman" w:cs="Times New Roman"/>
          <w:sz w:val="26"/>
          <w:szCs w:val="26"/>
          <w:lang w:eastAsia="pl-PL"/>
        </w:rPr>
        <w:t> </w:t>
      </w:r>
      <w:r w:rsidR="00F85FED" w:rsidRPr="00F85FED">
        <w:rPr>
          <w:rFonts w:ascii="Times New Roman" w:eastAsia="Times New Roman" w:hAnsi="Times New Roman" w:cs="Times New Roman"/>
          <w:sz w:val="26"/>
          <w:szCs w:val="26"/>
          <w:lang w:eastAsia="pl-PL"/>
        </w:rPr>
        <w:t>Zapasternicze</w:t>
      </w:r>
      <w:r w:rsidRPr="00F85FED">
        <w:rPr>
          <w:rFonts w:ascii="Times New Roman" w:eastAsia="Times New Roman" w:hAnsi="Times New Roman" w:cs="Times New Roman"/>
          <w:sz w:val="26"/>
          <w:szCs w:val="26"/>
          <w:lang w:eastAsia="pl-PL"/>
        </w:rPr>
        <w:t xml:space="preserve">” o wartości zadania </w:t>
      </w:r>
      <w:r w:rsidR="00F85FED" w:rsidRPr="00F85FED">
        <w:rPr>
          <w:rFonts w:ascii="Times New Roman" w:eastAsia="Times New Roman" w:hAnsi="Times New Roman" w:cs="Times New Roman"/>
          <w:sz w:val="26"/>
          <w:szCs w:val="26"/>
          <w:lang w:eastAsia="pl-PL"/>
        </w:rPr>
        <w:t>998 72</w:t>
      </w:r>
      <w:r w:rsidRPr="00F85FED">
        <w:rPr>
          <w:rFonts w:ascii="Times New Roman" w:eastAsia="Times New Roman" w:hAnsi="Times New Roman" w:cs="Times New Roman"/>
          <w:sz w:val="26"/>
          <w:szCs w:val="26"/>
          <w:lang w:eastAsia="pl-PL"/>
        </w:rPr>
        <w:t>0,</w:t>
      </w:r>
      <w:r w:rsidR="00F85FED" w:rsidRPr="00F85FED">
        <w:rPr>
          <w:rFonts w:ascii="Times New Roman" w:eastAsia="Times New Roman" w:hAnsi="Times New Roman" w:cs="Times New Roman"/>
          <w:sz w:val="26"/>
          <w:szCs w:val="26"/>
          <w:lang w:eastAsia="pl-PL"/>
        </w:rPr>
        <w:t>85</w:t>
      </w:r>
      <w:r w:rsidRPr="00F85FED">
        <w:rPr>
          <w:rFonts w:ascii="Times New Roman" w:eastAsia="Times New Roman" w:hAnsi="Times New Roman" w:cs="Times New Roman"/>
          <w:sz w:val="26"/>
          <w:szCs w:val="26"/>
          <w:lang w:eastAsia="pl-PL"/>
        </w:rPr>
        <w:t xml:space="preserve"> zł.</w:t>
      </w:r>
      <w:r w:rsidR="00F85FED" w:rsidRPr="00F85FED">
        <w:rPr>
          <w:rFonts w:ascii="Times New Roman" w:eastAsia="Times New Roman" w:hAnsi="Times New Roman" w:cs="Times New Roman"/>
          <w:sz w:val="26"/>
          <w:szCs w:val="26"/>
          <w:lang w:eastAsia="pl-PL"/>
        </w:rPr>
        <w:t xml:space="preserve"> W ramach tego zadania dokonano miejscowej wymiany podbudowy, wyremontowano przepusty drogowe, wykonano nową nawierzchnię i pobocza oraz odwodnienia liniowe, a także zjazdy.</w:t>
      </w:r>
      <w:r w:rsidRPr="00F85FED">
        <w:rPr>
          <w:rFonts w:ascii="Times New Roman" w:eastAsia="Times New Roman" w:hAnsi="Times New Roman" w:cs="Times New Roman"/>
          <w:sz w:val="26"/>
          <w:szCs w:val="26"/>
          <w:lang w:eastAsia="pl-PL"/>
        </w:rPr>
        <w:t xml:space="preserve"> Zadanie </w:t>
      </w:r>
      <w:r w:rsidR="00F85FED" w:rsidRPr="00F85FED">
        <w:rPr>
          <w:rFonts w:ascii="Times New Roman" w:eastAsia="Times New Roman" w:hAnsi="Times New Roman" w:cs="Times New Roman"/>
          <w:sz w:val="26"/>
          <w:szCs w:val="26"/>
          <w:lang w:eastAsia="pl-PL"/>
        </w:rPr>
        <w:t>było</w:t>
      </w:r>
      <w:r w:rsidRPr="00F85FED">
        <w:rPr>
          <w:rFonts w:ascii="Times New Roman" w:eastAsia="Times New Roman" w:hAnsi="Times New Roman" w:cs="Times New Roman"/>
          <w:sz w:val="26"/>
          <w:szCs w:val="26"/>
          <w:lang w:eastAsia="pl-PL"/>
        </w:rPr>
        <w:t xml:space="preserve"> dotowane w ramach Rządowego Funduszu Rozwoju Dróg, w kwocie </w:t>
      </w:r>
      <w:r w:rsidR="00F85FED" w:rsidRPr="00F85FED">
        <w:rPr>
          <w:rFonts w:ascii="Times New Roman" w:eastAsia="Times New Roman" w:hAnsi="Times New Roman" w:cs="Times New Roman"/>
          <w:sz w:val="26"/>
          <w:szCs w:val="26"/>
          <w:lang w:eastAsia="pl-PL"/>
        </w:rPr>
        <w:t>3</w:t>
      </w:r>
      <w:r w:rsidRPr="00F85FED">
        <w:rPr>
          <w:rFonts w:ascii="Times New Roman" w:eastAsia="Times New Roman" w:hAnsi="Times New Roman" w:cs="Times New Roman"/>
          <w:sz w:val="26"/>
          <w:szCs w:val="26"/>
          <w:lang w:eastAsia="pl-PL"/>
        </w:rPr>
        <w:t>9</w:t>
      </w:r>
      <w:r w:rsidR="00F85FED" w:rsidRPr="00F85FED">
        <w:rPr>
          <w:rFonts w:ascii="Times New Roman" w:eastAsia="Times New Roman" w:hAnsi="Times New Roman" w:cs="Times New Roman"/>
          <w:sz w:val="26"/>
          <w:szCs w:val="26"/>
          <w:lang w:eastAsia="pl-PL"/>
        </w:rPr>
        <w:t>6</w:t>
      </w:r>
      <w:r w:rsidR="0087629E">
        <w:rPr>
          <w:rFonts w:ascii="Times New Roman" w:eastAsia="Times New Roman" w:hAnsi="Times New Roman" w:cs="Times New Roman"/>
          <w:sz w:val="26"/>
          <w:szCs w:val="26"/>
          <w:lang w:eastAsia="pl-PL"/>
        </w:rPr>
        <w:t> </w:t>
      </w:r>
      <w:r w:rsidR="00F85FED" w:rsidRPr="00F85FED">
        <w:rPr>
          <w:rFonts w:ascii="Times New Roman" w:eastAsia="Times New Roman" w:hAnsi="Times New Roman" w:cs="Times New Roman"/>
          <w:sz w:val="26"/>
          <w:szCs w:val="26"/>
          <w:lang w:eastAsia="pl-PL"/>
        </w:rPr>
        <w:t>533</w:t>
      </w:r>
      <w:r w:rsidRPr="00F85FED">
        <w:rPr>
          <w:rFonts w:ascii="Times New Roman" w:eastAsia="Times New Roman" w:hAnsi="Times New Roman" w:cs="Times New Roman"/>
          <w:sz w:val="26"/>
          <w:szCs w:val="26"/>
          <w:lang w:eastAsia="pl-PL"/>
        </w:rPr>
        <w:t>,00 zł.</w:t>
      </w:r>
    </w:p>
    <w:p w14:paraId="66DD845B" w14:textId="77777777" w:rsidR="003B2500" w:rsidRPr="00BA2991" w:rsidRDefault="003B2500" w:rsidP="003B2500">
      <w:pPr>
        <w:spacing w:after="0" w:line="276" w:lineRule="auto"/>
        <w:ind w:right="-2" w:firstLine="708"/>
        <w:jc w:val="both"/>
        <w:rPr>
          <w:rFonts w:ascii="Times New Roman" w:eastAsia="Times New Roman" w:hAnsi="Times New Roman" w:cs="Times New Roman"/>
          <w:i/>
          <w:iCs/>
          <w:sz w:val="26"/>
          <w:szCs w:val="26"/>
          <w:lang w:eastAsia="pl-PL"/>
        </w:rPr>
      </w:pPr>
    </w:p>
    <w:p w14:paraId="5B2B8713" w14:textId="2BC1E261" w:rsidR="003B2500" w:rsidRPr="00545D40" w:rsidRDefault="003B2500">
      <w:pPr>
        <w:pStyle w:val="Akapitzlist"/>
        <w:numPr>
          <w:ilvl w:val="0"/>
          <w:numId w:val="21"/>
        </w:numPr>
        <w:spacing w:after="0" w:line="276" w:lineRule="auto"/>
        <w:ind w:right="-2"/>
        <w:jc w:val="both"/>
        <w:rPr>
          <w:rFonts w:ascii="Times New Roman" w:eastAsia="Times New Roman" w:hAnsi="Times New Roman" w:cs="Times New Roman"/>
          <w:sz w:val="26"/>
          <w:szCs w:val="26"/>
          <w:lang w:eastAsia="pl-PL"/>
        </w:rPr>
      </w:pPr>
      <w:r w:rsidRPr="00545D40">
        <w:rPr>
          <w:rFonts w:ascii="Times New Roman" w:eastAsia="Times New Roman" w:hAnsi="Times New Roman" w:cs="Times New Roman"/>
          <w:b/>
          <w:bCs/>
          <w:sz w:val="26"/>
          <w:szCs w:val="26"/>
          <w:lang w:eastAsia="pl-PL"/>
        </w:rPr>
        <w:t xml:space="preserve">Remont budynku remizy OSP </w:t>
      </w:r>
      <w:r w:rsidR="00545D40" w:rsidRPr="00545D40">
        <w:rPr>
          <w:rFonts w:ascii="Times New Roman" w:eastAsia="Times New Roman" w:hAnsi="Times New Roman" w:cs="Times New Roman"/>
          <w:b/>
          <w:bCs/>
          <w:sz w:val="26"/>
          <w:szCs w:val="26"/>
          <w:lang w:eastAsia="pl-PL"/>
        </w:rPr>
        <w:t>Bieniaszowice-Okręg</w:t>
      </w:r>
    </w:p>
    <w:p w14:paraId="4974479C" w14:textId="43F00091" w:rsidR="007F211F" w:rsidRDefault="003B2500" w:rsidP="007F211F">
      <w:pPr>
        <w:spacing w:after="0" w:line="276" w:lineRule="auto"/>
        <w:ind w:right="-2" w:firstLine="708"/>
        <w:jc w:val="both"/>
        <w:rPr>
          <w:rFonts w:ascii="Times New Roman" w:eastAsia="Times New Roman" w:hAnsi="Times New Roman" w:cs="Times New Roman"/>
          <w:sz w:val="26"/>
          <w:szCs w:val="26"/>
          <w:lang w:eastAsia="pl-PL"/>
        </w:rPr>
      </w:pPr>
      <w:r w:rsidRPr="00545D40">
        <w:rPr>
          <w:rFonts w:ascii="Times New Roman" w:eastAsia="Times New Roman" w:hAnsi="Times New Roman" w:cs="Times New Roman"/>
          <w:sz w:val="26"/>
          <w:szCs w:val="26"/>
          <w:lang w:eastAsia="pl-PL"/>
        </w:rPr>
        <w:t>W ramach konkursu „Małopolskie OSP 202</w:t>
      </w:r>
      <w:r w:rsidR="00545D40" w:rsidRPr="00545D40">
        <w:rPr>
          <w:rFonts w:ascii="Times New Roman" w:eastAsia="Times New Roman" w:hAnsi="Times New Roman" w:cs="Times New Roman"/>
          <w:sz w:val="26"/>
          <w:szCs w:val="26"/>
          <w:lang w:eastAsia="pl-PL"/>
        </w:rPr>
        <w:t>4</w:t>
      </w:r>
      <w:r w:rsidRPr="00545D40">
        <w:rPr>
          <w:rFonts w:ascii="Times New Roman" w:eastAsia="Times New Roman" w:hAnsi="Times New Roman" w:cs="Times New Roman"/>
          <w:sz w:val="26"/>
          <w:szCs w:val="26"/>
          <w:lang w:eastAsia="pl-PL"/>
        </w:rPr>
        <w:t>”, uzyskano współfinansowanie w</w:t>
      </w:r>
      <w:r w:rsidR="0087629E">
        <w:rPr>
          <w:rFonts w:ascii="Times New Roman" w:eastAsia="Times New Roman" w:hAnsi="Times New Roman" w:cs="Times New Roman"/>
          <w:sz w:val="26"/>
          <w:szCs w:val="26"/>
          <w:lang w:eastAsia="pl-PL"/>
        </w:rPr>
        <w:t> </w:t>
      </w:r>
      <w:r w:rsidRPr="00545D40">
        <w:rPr>
          <w:rFonts w:ascii="Times New Roman" w:eastAsia="Times New Roman" w:hAnsi="Times New Roman" w:cs="Times New Roman"/>
          <w:sz w:val="26"/>
          <w:szCs w:val="26"/>
          <w:lang w:eastAsia="pl-PL"/>
        </w:rPr>
        <w:t xml:space="preserve">kwocie </w:t>
      </w:r>
      <w:r w:rsidR="00545D40" w:rsidRPr="00545D40">
        <w:rPr>
          <w:rFonts w:ascii="Times New Roman" w:eastAsia="Times New Roman" w:hAnsi="Times New Roman" w:cs="Times New Roman"/>
          <w:sz w:val="26"/>
          <w:szCs w:val="26"/>
          <w:lang w:eastAsia="pl-PL"/>
        </w:rPr>
        <w:t>48</w:t>
      </w:r>
      <w:r w:rsidRPr="00545D40">
        <w:rPr>
          <w:rFonts w:ascii="Times New Roman" w:eastAsia="Times New Roman" w:hAnsi="Times New Roman" w:cs="Times New Roman"/>
          <w:sz w:val="26"/>
          <w:szCs w:val="26"/>
          <w:lang w:eastAsia="pl-PL"/>
        </w:rPr>
        <w:t xml:space="preserve"> tys. zł, na gruntowny remont budynku remizy OSP w </w:t>
      </w:r>
      <w:r w:rsidR="00545D40" w:rsidRPr="00545D40">
        <w:rPr>
          <w:rFonts w:ascii="Times New Roman" w:eastAsia="Times New Roman" w:hAnsi="Times New Roman" w:cs="Times New Roman"/>
          <w:sz w:val="26"/>
          <w:szCs w:val="26"/>
          <w:lang w:eastAsia="pl-PL"/>
        </w:rPr>
        <w:t>Bieniaszowicach</w:t>
      </w:r>
      <w:r w:rsidR="00526858">
        <w:rPr>
          <w:rFonts w:ascii="Times New Roman" w:eastAsia="Times New Roman" w:hAnsi="Times New Roman" w:cs="Times New Roman"/>
          <w:sz w:val="26"/>
          <w:szCs w:val="26"/>
          <w:lang w:eastAsia="pl-PL"/>
        </w:rPr>
        <w:t>,</w:t>
      </w:r>
      <w:r w:rsidRPr="00545D40">
        <w:rPr>
          <w:rFonts w:ascii="Times New Roman" w:eastAsia="Times New Roman" w:hAnsi="Times New Roman" w:cs="Times New Roman"/>
          <w:sz w:val="26"/>
          <w:szCs w:val="26"/>
          <w:lang w:eastAsia="pl-PL"/>
        </w:rPr>
        <w:t xml:space="preserve"> którego łączny koszt wyniósł </w:t>
      </w:r>
      <w:r w:rsidR="00545D40" w:rsidRPr="00545D40">
        <w:rPr>
          <w:rFonts w:ascii="Times New Roman" w:eastAsia="Times New Roman" w:hAnsi="Times New Roman" w:cs="Times New Roman"/>
          <w:sz w:val="26"/>
          <w:szCs w:val="26"/>
          <w:lang w:eastAsia="pl-PL"/>
        </w:rPr>
        <w:t>100 553,02</w:t>
      </w:r>
      <w:r w:rsidRPr="00545D40">
        <w:rPr>
          <w:rFonts w:ascii="Times New Roman" w:eastAsia="Times New Roman" w:hAnsi="Times New Roman" w:cs="Times New Roman"/>
          <w:sz w:val="26"/>
          <w:szCs w:val="26"/>
          <w:lang w:eastAsia="pl-PL"/>
        </w:rPr>
        <w:t xml:space="preserve"> zł.</w:t>
      </w:r>
    </w:p>
    <w:p w14:paraId="44A92A3C" w14:textId="77777777" w:rsidR="007F211F" w:rsidRDefault="007F211F" w:rsidP="007F211F">
      <w:pPr>
        <w:spacing w:after="0" w:line="276" w:lineRule="auto"/>
        <w:ind w:right="-2"/>
        <w:jc w:val="both"/>
        <w:rPr>
          <w:rFonts w:ascii="Times New Roman" w:eastAsia="Times New Roman" w:hAnsi="Times New Roman" w:cs="Times New Roman"/>
          <w:sz w:val="26"/>
          <w:szCs w:val="26"/>
          <w:lang w:eastAsia="pl-PL"/>
        </w:rPr>
      </w:pPr>
    </w:p>
    <w:p w14:paraId="53D22860" w14:textId="4F66C0E4" w:rsidR="007F211F" w:rsidRPr="007F211F" w:rsidRDefault="007F211F">
      <w:pPr>
        <w:pStyle w:val="Akapitzlist"/>
        <w:numPr>
          <w:ilvl w:val="0"/>
          <w:numId w:val="21"/>
        </w:numPr>
        <w:spacing w:after="0" w:line="276" w:lineRule="auto"/>
        <w:ind w:right="-2"/>
        <w:jc w:val="both"/>
        <w:rPr>
          <w:rFonts w:ascii="Times New Roman" w:eastAsia="Times New Roman" w:hAnsi="Times New Roman" w:cs="Times New Roman"/>
          <w:sz w:val="26"/>
          <w:szCs w:val="26"/>
          <w:lang w:eastAsia="pl-PL"/>
        </w:rPr>
      </w:pPr>
      <w:r>
        <w:rPr>
          <w:rFonts w:ascii="Times New Roman" w:eastAsia="Times New Roman" w:hAnsi="Times New Roman" w:cs="Times New Roman"/>
          <w:b/>
          <w:bCs/>
          <w:sz w:val="26"/>
          <w:szCs w:val="26"/>
          <w:lang w:eastAsia="pl-PL"/>
        </w:rPr>
        <w:t>Wymiana oświetlenia na terenie gminy</w:t>
      </w:r>
    </w:p>
    <w:p w14:paraId="6770DA9D" w14:textId="1A11559D" w:rsidR="007F211F" w:rsidRPr="007F211F" w:rsidRDefault="007F211F" w:rsidP="00780F5D">
      <w:pPr>
        <w:spacing w:after="0" w:line="276" w:lineRule="auto"/>
        <w:ind w:right="-2" w:firstLine="708"/>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6"/>
          <w:szCs w:val="26"/>
          <w:lang w:eastAsia="pl-PL"/>
        </w:rPr>
        <w:t>Zakres</w:t>
      </w:r>
      <w:r w:rsidR="00780F5D">
        <w:rPr>
          <w:rFonts w:ascii="Times New Roman" w:eastAsia="Times New Roman" w:hAnsi="Times New Roman" w:cs="Times New Roman"/>
          <w:sz w:val="26"/>
          <w:szCs w:val="26"/>
          <w:lang w:eastAsia="pl-PL"/>
        </w:rPr>
        <w:t xml:space="preserve"> prac obejmował wymianę 299 szt. nieenergetycznych opraw oświetlenia drogowego na oprawy typu LED na terenie całej gminy, jakie jeszcze podlegały tej wymianie.</w:t>
      </w:r>
      <w:r>
        <w:rPr>
          <w:rFonts w:ascii="Times New Roman" w:eastAsia="Times New Roman" w:hAnsi="Times New Roman" w:cs="Times New Roman"/>
          <w:sz w:val="26"/>
          <w:szCs w:val="26"/>
          <w:lang w:eastAsia="pl-PL"/>
        </w:rPr>
        <w:t xml:space="preserve"> </w:t>
      </w:r>
      <w:r w:rsidR="00780F5D">
        <w:rPr>
          <w:rFonts w:ascii="Times New Roman" w:eastAsia="Times New Roman" w:hAnsi="Times New Roman" w:cs="Times New Roman"/>
          <w:sz w:val="26"/>
          <w:szCs w:val="26"/>
          <w:lang w:eastAsia="pl-PL"/>
        </w:rPr>
        <w:t>Dotąd spośród 441 opraw było wymienionych 142 oprawy. Tym samym Gmina Gręboszów w 100% posiada energooszczędne oświetlenie uliczne. Koszt wymiany opraw wyniósł 243 429,30 zł, z czego 194 743,44 zł zostało sfinansowane ze</w:t>
      </w:r>
      <w:r w:rsidR="0087629E">
        <w:rPr>
          <w:rFonts w:ascii="Times New Roman" w:eastAsia="Times New Roman" w:hAnsi="Times New Roman" w:cs="Times New Roman"/>
          <w:sz w:val="26"/>
          <w:szCs w:val="26"/>
          <w:lang w:eastAsia="pl-PL"/>
        </w:rPr>
        <w:t> </w:t>
      </w:r>
      <w:r w:rsidR="00780F5D">
        <w:rPr>
          <w:rFonts w:ascii="Times New Roman" w:eastAsia="Times New Roman" w:hAnsi="Times New Roman" w:cs="Times New Roman"/>
          <w:sz w:val="26"/>
          <w:szCs w:val="26"/>
          <w:lang w:eastAsia="pl-PL"/>
        </w:rPr>
        <w:t xml:space="preserve">środków Rządowego Funduszu Polski </w:t>
      </w:r>
      <w:r w:rsidR="00F96435">
        <w:rPr>
          <w:rFonts w:ascii="Times New Roman" w:eastAsia="Times New Roman" w:hAnsi="Times New Roman" w:cs="Times New Roman"/>
          <w:sz w:val="26"/>
          <w:szCs w:val="26"/>
          <w:lang w:eastAsia="pl-PL"/>
        </w:rPr>
        <w:t>Ł</w:t>
      </w:r>
      <w:r w:rsidR="00780F5D">
        <w:rPr>
          <w:rFonts w:ascii="Times New Roman" w:eastAsia="Times New Roman" w:hAnsi="Times New Roman" w:cs="Times New Roman"/>
          <w:sz w:val="26"/>
          <w:szCs w:val="26"/>
          <w:lang w:eastAsia="pl-PL"/>
        </w:rPr>
        <w:t xml:space="preserve">ad – Program Inwestycji Strategicznych. </w:t>
      </w:r>
    </w:p>
    <w:p w14:paraId="384E6F19" w14:textId="77777777" w:rsidR="003B2500" w:rsidRPr="00BA2991" w:rsidRDefault="003B2500" w:rsidP="003B2500">
      <w:pPr>
        <w:spacing w:after="0" w:line="276" w:lineRule="auto"/>
        <w:ind w:right="-2"/>
        <w:jc w:val="both"/>
        <w:rPr>
          <w:rFonts w:ascii="Times New Roman" w:eastAsia="Times New Roman" w:hAnsi="Times New Roman" w:cs="Times New Roman"/>
          <w:i/>
          <w:iCs/>
          <w:sz w:val="26"/>
          <w:szCs w:val="26"/>
          <w:lang w:eastAsia="pl-PL"/>
        </w:rPr>
      </w:pPr>
    </w:p>
    <w:p w14:paraId="3408DC1D" w14:textId="77777777" w:rsidR="003B2500" w:rsidRPr="000C1C13" w:rsidRDefault="003B2500">
      <w:pPr>
        <w:pStyle w:val="Akapitzlist"/>
        <w:numPr>
          <w:ilvl w:val="0"/>
          <w:numId w:val="21"/>
        </w:numPr>
        <w:spacing w:after="0" w:line="276" w:lineRule="auto"/>
        <w:ind w:right="-2"/>
        <w:jc w:val="both"/>
        <w:rPr>
          <w:rFonts w:ascii="Times New Roman" w:eastAsia="Times New Roman" w:hAnsi="Times New Roman" w:cs="Times New Roman"/>
          <w:sz w:val="26"/>
          <w:szCs w:val="26"/>
          <w:lang w:eastAsia="pl-PL"/>
        </w:rPr>
      </w:pPr>
      <w:r w:rsidRPr="000C1C13">
        <w:rPr>
          <w:rFonts w:ascii="Times New Roman" w:eastAsia="Times New Roman" w:hAnsi="Times New Roman" w:cs="Times New Roman"/>
          <w:b/>
          <w:bCs/>
          <w:sz w:val="26"/>
          <w:szCs w:val="26"/>
          <w:lang w:eastAsia="pl-PL"/>
        </w:rPr>
        <w:t>Budowa przedszkola ze żłobkiem w Gręboszowie</w:t>
      </w:r>
    </w:p>
    <w:p w14:paraId="583FA427" w14:textId="2D342F33" w:rsidR="000C1C13" w:rsidRDefault="003B2500" w:rsidP="003B2500">
      <w:pPr>
        <w:spacing w:after="0" w:line="276" w:lineRule="auto"/>
        <w:ind w:right="-2" w:firstLine="708"/>
        <w:jc w:val="both"/>
        <w:rPr>
          <w:rFonts w:ascii="Times New Roman" w:eastAsia="Times New Roman" w:hAnsi="Times New Roman" w:cs="Times New Roman"/>
          <w:sz w:val="26"/>
          <w:szCs w:val="26"/>
          <w:lang w:eastAsia="pl-PL"/>
        </w:rPr>
      </w:pPr>
      <w:r w:rsidRPr="000C1C13">
        <w:rPr>
          <w:rFonts w:ascii="Times New Roman" w:eastAsia="Times New Roman" w:hAnsi="Times New Roman" w:cs="Times New Roman"/>
          <w:sz w:val="26"/>
          <w:szCs w:val="26"/>
          <w:lang w:eastAsia="pl-PL"/>
        </w:rPr>
        <w:t>Proces wykonawczy inwestycji ruszył w styczniu</w:t>
      </w:r>
      <w:r w:rsidR="000C1C13" w:rsidRPr="000C1C13">
        <w:rPr>
          <w:rFonts w:ascii="Times New Roman" w:eastAsia="Times New Roman" w:hAnsi="Times New Roman" w:cs="Times New Roman"/>
          <w:sz w:val="26"/>
          <w:szCs w:val="26"/>
          <w:lang w:eastAsia="pl-PL"/>
        </w:rPr>
        <w:t xml:space="preserve"> 2023 r.</w:t>
      </w:r>
      <w:r w:rsidRPr="000C1C13">
        <w:rPr>
          <w:rFonts w:ascii="Times New Roman" w:eastAsia="Times New Roman" w:hAnsi="Times New Roman" w:cs="Times New Roman"/>
          <w:sz w:val="26"/>
          <w:szCs w:val="26"/>
          <w:lang w:eastAsia="pl-PL"/>
        </w:rPr>
        <w:t>, a na koniec</w:t>
      </w:r>
      <w:r w:rsidR="000C1C13" w:rsidRPr="000C1C13">
        <w:rPr>
          <w:rFonts w:ascii="Times New Roman" w:eastAsia="Times New Roman" w:hAnsi="Times New Roman" w:cs="Times New Roman"/>
          <w:sz w:val="26"/>
          <w:szCs w:val="26"/>
          <w:lang w:eastAsia="pl-PL"/>
        </w:rPr>
        <w:t xml:space="preserve"> 2024</w:t>
      </w:r>
      <w:r w:rsidRPr="000C1C13">
        <w:rPr>
          <w:rFonts w:ascii="Times New Roman" w:eastAsia="Times New Roman" w:hAnsi="Times New Roman" w:cs="Times New Roman"/>
          <w:sz w:val="26"/>
          <w:szCs w:val="26"/>
          <w:lang w:eastAsia="pl-PL"/>
        </w:rPr>
        <w:t xml:space="preserve"> roku budowa osiągnęła</w:t>
      </w:r>
      <w:r w:rsidR="000C1C13" w:rsidRPr="000C1C13">
        <w:rPr>
          <w:rFonts w:ascii="Times New Roman" w:eastAsia="Times New Roman" w:hAnsi="Times New Roman" w:cs="Times New Roman"/>
          <w:sz w:val="26"/>
          <w:szCs w:val="26"/>
          <w:lang w:eastAsia="pl-PL"/>
        </w:rPr>
        <w:t xml:space="preserve"> </w:t>
      </w:r>
      <w:r w:rsidR="004C49CC">
        <w:rPr>
          <w:rFonts w:ascii="Times New Roman" w:eastAsia="Times New Roman" w:hAnsi="Times New Roman" w:cs="Times New Roman"/>
          <w:sz w:val="26"/>
          <w:szCs w:val="26"/>
          <w:lang w:eastAsia="pl-PL"/>
        </w:rPr>
        <w:t xml:space="preserve">ok. 75 </w:t>
      </w:r>
      <w:r w:rsidR="000C1C13" w:rsidRPr="000C1C13">
        <w:rPr>
          <w:rFonts w:ascii="Times New Roman" w:eastAsia="Times New Roman" w:hAnsi="Times New Roman" w:cs="Times New Roman"/>
          <w:sz w:val="26"/>
          <w:szCs w:val="26"/>
          <w:lang w:eastAsia="pl-PL"/>
        </w:rPr>
        <w:t>% zaawansowania</w:t>
      </w:r>
      <w:r w:rsidRPr="000C1C13">
        <w:rPr>
          <w:rFonts w:ascii="Times New Roman" w:eastAsia="Times New Roman" w:hAnsi="Times New Roman" w:cs="Times New Roman"/>
          <w:sz w:val="26"/>
          <w:szCs w:val="26"/>
          <w:lang w:eastAsia="pl-PL"/>
        </w:rPr>
        <w:t xml:space="preserve">. </w:t>
      </w:r>
      <w:r w:rsidR="004C49CC">
        <w:rPr>
          <w:rFonts w:ascii="Times New Roman" w:eastAsia="Times New Roman" w:hAnsi="Times New Roman" w:cs="Times New Roman"/>
          <w:sz w:val="26"/>
          <w:szCs w:val="26"/>
          <w:lang w:eastAsia="pl-PL"/>
        </w:rPr>
        <w:t>Poniesiony k</w:t>
      </w:r>
      <w:r w:rsidRPr="000C1C13">
        <w:rPr>
          <w:rFonts w:ascii="Times New Roman" w:eastAsia="Times New Roman" w:hAnsi="Times New Roman" w:cs="Times New Roman"/>
          <w:sz w:val="26"/>
          <w:szCs w:val="26"/>
          <w:lang w:eastAsia="pl-PL"/>
        </w:rPr>
        <w:t xml:space="preserve">oszt realizacji inwestycji </w:t>
      </w:r>
      <w:r w:rsidR="000C1C13" w:rsidRPr="000C1C13">
        <w:rPr>
          <w:rFonts w:ascii="Times New Roman" w:eastAsia="Times New Roman" w:hAnsi="Times New Roman" w:cs="Times New Roman"/>
          <w:sz w:val="26"/>
          <w:szCs w:val="26"/>
          <w:lang w:eastAsia="pl-PL"/>
        </w:rPr>
        <w:t>w</w:t>
      </w:r>
      <w:r w:rsidR="0087629E">
        <w:rPr>
          <w:rFonts w:ascii="Times New Roman" w:eastAsia="Times New Roman" w:hAnsi="Times New Roman" w:cs="Times New Roman"/>
          <w:sz w:val="26"/>
          <w:szCs w:val="26"/>
          <w:lang w:eastAsia="pl-PL"/>
        </w:rPr>
        <w:t> </w:t>
      </w:r>
      <w:r w:rsidR="000C1C13" w:rsidRPr="000C1C13">
        <w:rPr>
          <w:rFonts w:ascii="Times New Roman" w:eastAsia="Times New Roman" w:hAnsi="Times New Roman" w:cs="Times New Roman"/>
          <w:sz w:val="26"/>
          <w:szCs w:val="26"/>
          <w:lang w:eastAsia="pl-PL"/>
        </w:rPr>
        <w:t xml:space="preserve">2024 r. </w:t>
      </w:r>
      <w:r w:rsidR="000C1C13">
        <w:rPr>
          <w:rFonts w:ascii="Times New Roman" w:eastAsia="Times New Roman" w:hAnsi="Times New Roman" w:cs="Times New Roman"/>
          <w:sz w:val="26"/>
          <w:szCs w:val="26"/>
          <w:lang w:eastAsia="pl-PL"/>
        </w:rPr>
        <w:t>wyniósł 7 280 040,63 zł, w tym 2 904 211,99 zł ze środków z Rządowego Funduszu Polski Ład – Program Inwestycji Strategicznych. Wykonano stan surowy zamknięty wraz z ociepleniem i elewacją oraz instalacj</w:t>
      </w:r>
      <w:r w:rsidR="004C49CC">
        <w:rPr>
          <w:rFonts w:ascii="Times New Roman" w:eastAsia="Times New Roman" w:hAnsi="Times New Roman" w:cs="Times New Roman"/>
          <w:sz w:val="26"/>
          <w:szCs w:val="26"/>
          <w:lang w:eastAsia="pl-PL"/>
        </w:rPr>
        <w:t>ę</w:t>
      </w:r>
      <w:r w:rsidR="000C1C13">
        <w:rPr>
          <w:rFonts w:ascii="Times New Roman" w:eastAsia="Times New Roman" w:hAnsi="Times New Roman" w:cs="Times New Roman"/>
          <w:sz w:val="26"/>
          <w:szCs w:val="26"/>
          <w:lang w:eastAsia="pl-PL"/>
        </w:rPr>
        <w:t xml:space="preserve"> gazową i kanalizacji sanitarnej wraz ze zbiornikiem na nieczystości ciekłe i instalację kanalizacji deszczowej, ogrzewanie podłogowe, instalację wodną oraz oprzyrządowanie inst</w:t>
      </w:r>
      <w:r w:rsidR="00B1532D">
        <w:rPr>
          <w:rFonts w:ascii="Times New Roman" w:eastAsia="Times New Roman" w:hAnsi="Times New Roman" w:cs="Times New Roman"/>
          <w:sz w:val="26"/>
          <w:szCs w:val="26"/>
          <w:lang w:eastAsia="pl-PL"/>
        </w:rPr>
        <w:t>a</w:t>
      </w:r>
      <w:r w:rsidR="000C1C13">
        <w:rPr>
          <w:rFonts w:ascii="Times New Roman" w:eastAsia="Times New Roman" w:hAnsi="Times New Roman" w:cs="Times New Roman"/>
          <w:sz w:val="26"/>
          <w:szCs w:val="26"/>
          <w:lang w:eastAsia="pl-PL"/>
        </w:rPr>
        <w:t xml:space="preserve">lacji elektrycznej, a także częściowe wykończenie ścian </w:t>
      </w:r>
      <w:r w:rsidR="00B1532D">
        <w:rPr>
          <w:rFonts w:ascii="Times New Roman" w:eastAsia="Times New Roman" w:hAnsi="Times New Roman" w:cs="Times New Roman"/>
          <w:sz w:val="26"/>
          <w:szCs w:val="26"/>
          <w:lang w:eastAsia="pl-PL"/>
        </w:rPr>
        <w:t>–</w:t>
      </w:r>
      <w:r w:rsidR="000C1C13">
        <w:rPr>
          <w:rFonts w:ascii="Times New Roman" w:eastAsia="Times New Roman" w:hAnsi="Times New Roman" w:cs="Times New Roman"/>
          <w:sz w:val="26"/>
          <w:szCs w:val="26"/>
          <w:lang w:eastAsia="pl-PL"/>
        </w:rPr>
        <w:t xml:space="preserve"> </w:t>
      </w:r>
      <w:r w:rsidR="00B1532D">
        <w:rPr>
          <w:rFonts w:ascii="Times New Roman" w:eastAsia="Times New Roman" w:hAnsi="Times New Roman" w:cs="Times New Roman"/>
          <w:sz w:val="26"/>
          <w:szCs w:val="26"/>
          <w:lang w:eastAsia="pl-PL"/>
        </w:rPr>
        <w:t xml:space="preserve">tynki oraz gładzie. </w:t>
      </w:r>
      <w:r w:rsidRPr="000C1C13">
        <w:rPr>
          <w:rFonts w:ascii="Times New Roman" w:eastAsia="Times New Roman" w:hAnsi="Times New Roman" w:cs="Times New Roman"/>
          <w:sz w:val="26"/>
          <w:szCs w:val="26"/>
          <w:lang w:eastAsia="pl-PL"/>
        </w:rPr>
        <w:t xml:space="preserve">Umowny termin zakończenia, to czerwiec 2025 r. </w:t>
      </w:r>
    </w:p>
    <w:p w14:paraId="52F109B1" w14:textId="46B08FF6" w:rsidR="003B2500" w:rsidRDefault="00557D50" w:rsidP="003B2500">
      <w:pPr>
        <w:spacing w:after="0" w:line="276" w:lineRule="auto"/>
        <w:ind w:right="-2" w:firstLine="708"/>
        <w:jc w:val="both"/>
        <w:rPr>
          <w:rFonts w:ascii="Times New Roman" w:hAnsi="Times New Roman" w:cs="Times New Roman"/>
          <w:sz w:val="26"/>
          <w:szCs w:val="26"/>
        </w:rPr>
      </w:pPr>
      <w:r>
        <w:rPr>
          <w:rFonts w:ascii="Times New Roman" w:eastAsia="Times New Roman" w:hAnsi="Times New Roman" w:cs="Times New Roman"/>
          <w:sz w:val="26"/>
          <w:szCs w:val="26"/>
          <w:lang w:eastAsia="pl-PL"/>
        </w:rPr>
        <w:t xml:space="preserve">W ciągu </w:t>
      </w:r>
      <w:r w:rsidR="003B2500" w:rsidRPr="000C1C13">
        <w:rPr>
          <w:rFonts w:ascii="Times New Roman" w:eastAsia="Times New Roman" w:hAnsi="Times New Roman" w:cs="Times New Roman"/>
          <w:sz w:val="26"/>
          <w:szCs w:val="26"/>
          <w:lang w:eastAsia="pl-PL"/>
        </w:rPr>
        <w:t>roku</w:t>
      </w:r>
      <w:r>
        <w:rPr>
          <w:rFonts w:ascii="Times New Roman" w:eastAsia="Times New Roman" w:hAnsi="Times New Roman" w:cs="Times New Roman"/>
          <w:sz w:val="26"/>
          <w:szCs w:val="26"/>
          <w:lang w:eastAsia="pl-PL"/>
        </w:rPr>
        <w:t xml:space="preserve">, </w:t>
      </w:r>
      <w:r w:rsidR="003B2500" w:rsidRPr="000C1C13">
        <w:rPr>
          <w:rFonts w:ascii="Times New Roman" w:eastAsia="Times New Roman" w:hAnsi="Times New Roman" w:cs="Times New Roman"/>
          <w:sz w:val="26"/>
          <w:szCs w:val="26"/>
          <w:lang w:eastAsia="pl-PL"/>
        </w:rPr>
        <w:t>wykonawc</w:t>
      </w:r>
      <w:r>
        <w:rPr>
          <w:rFonts w:ascii="Times New Roman" w:eastAsia="Times New Roman" w:hAnsi="Times New Roman" w:cs="Times New Roman"/>
          <w:sz w:val="26"/>
          <w:szCs w:val="26"/>
          <w:lang w:eastAsia="pl-PL"/>
        </w:rPr>
        <w:t>a realizował</w:t>
      </w:r>
      <w:r w:rsidR="004C49CC">
        <w:rPr>
          <w:rFonts w:ascii="Times New Roman" w:eastAsia="Times New Roman" w:hAnsi="Times New Roman" w:cs="Times New Roman"/>
          <w:sz w:val="26"/>
          <w:szCs w:val="26"/>
          <w:lang w:eastAsia="pl-PL"/>
        </w:rPr>
        <w:t xml:space="preserve"> także</w:t>
      </w:r>
      <w:r w:rsidR="003B2500" w:rsidRPr="000C1C13">
        <w:rPr>
          <w:rFonts w:ascii="Times New Roman" w:eastAsia="Times New Roman" w:hAnsi="Times New Roman" w:cs="Times New Roman"/>
          <w:sz w:val="26"/>
          <w:szCs w:val="26"/>
          <w:lang w:eastAsia="pl-PL"/>
        </w:rPr>
        <w:t xml:space="preserve"> </w:t>
      </w:r>
      <w:r w:rsidR="003B2500" w:rsidRPr="000C1C13">
        <w:rPr>
          <w:rFonts w:ascii="Times New Roman" w:hAnsi="Times New Roman" w:cs="Times New Roman"/>
          <w:sz w:val="26"/>
          <w:szCs w:val="26"/>
        </w:rPr>
        <w:t>budowę i przebudowę układu komunikacyjnego – dróg dojazdowych do budynku przedszkola ze żłobkiem na terenie obejmującym przyległy teren wraz z zagospodarowaniem terenu oraz budową infrastruktury towarzyszącej wokół budynku przedszkola ze żłobkiem będącym w</w:t>
      </w:r>
      <w:r w:rsidR="0087629E">
        <w:rPr>
          <w:rFonts w:ascii="Times New Roman" w:hAnsi="Times New Roman" w:cs="Times New Roman"/>
          <w:sz w:val="26"/>
          <w:szCs w:val="26"/>
        </w:rPr>
        <w:t> </w:t>
      </w:r>
      <w:r w:rsidR="003B2500" w:rsidRPr="000C1C13">
        <w:rPr>
          <w:rFonts w:ascii="Times New Roman" w:hAnsi="Times New Roman" w:cs="Times New Roman"/>
          <w:sz w:val="26"/>
          <w:szCs w:val="26"/>
        </w:rPr>
        <w:t xml:space="preserve">trakcie realizacji, budowę miejsc postojowych, budowę placu zabaw, budowę </w:t>
      </w:r>
      <w:r w:rsidR="003B2500" w:rsidRPr="000C1C13">
        <w:rPr>
          <w:rFonts w:ascii="Times New Roman" w:hAnsi="Times New Roman" w:cs="Times New Roman"/>
          <w:sz w:val="26"/>
          <w:szCs w:val="26"/>
        </w:rPr>
        <w:lastRenderedPageBreak/>
        <w:t>mobilnego miasteczka ruchu drogowego i budowę boiska wielofunkcyjnego.</w:t>
      </w:r>
      <w:r>
        <w:rPr>
          <w:rFonts w:ascii="Times New Roman" w:hAnsi="Times New Roman" w:cs="Times New Roman"/>
          <w:sz w:val="26"/>
          <w:szCs w:val="26"/>
        </w:rPr>
        <w:t xml:space="preserve"> Umowny termin zakończenia, to czerwiec 2025 r.</w:t>
      </w:r>
    </w:p>
    <w:p w14:paraId="5E4C9F51" w14:textId="77777777" w:rsidR="00C434D5" w:rsidRDefault="00C434D5" w:rsidP="00C434D5">
      <w:pPr>
        <w:spacing w:after="0" w:line="276" w:lineRule="auto"/>
        <w:ind w:right="-2"/>
        <w:jc w:val="both"/>
        <w:rPr>
          <w:rFonts w:ascii="Times New Roman" w:hAnsi="Times New Roman" w:cs="Times New Roman"/>
          <w:sz w:val="26"/>
          <w:szCs w:val="26"/>
        </w:rPr>
      </w:pPr>
    </w:p>
    <w:p w14:paraId="64DD4707" w14:textId="1CEA8B35" w:rsidR="00C434D5" w:rsidRDefault="00C434D5" w:rsidP="00C434D5">
      <w:pPr>
        <w:pStyle w:val="Akapitzlist"/>
        <w:numPr>
          <w:ilvl w:val="0"/>
          <w:numId w:val="21"/>
        </w:numPr>
        <w:spacing w:after="0" w:line="276" w:lineRule="auto"/>
        <w:ind w:right="-2"/>
        <w:jc w:val="both"/>
        <w:rPr>
          <w:rFonts w:ascii="Times New Roman" w:hAnsi="Times New Roman" w:cs="Times New Roman"/>
          <w:b/>
          <w:bCs/>
          <w:sz w:val="26"/>
          <w:szCs w:val="26"/>
        </w:rPr>
      </w:pPr>
      <w:r w:rsidRPr="00C434D5">
        <w:rPr>
          <w:rFonts w:ascii="Times New Roman" w:hAnsi="Times New Roman" w:cs="Times New Roman"/>
          <w:b/>
          <w:bCs/>
          <w:sz w:val="26"/>
          <w:szCs w:val="26"/>
        </w:rPr>
        <w:t xml:space="preserve">Przebudowa </w:t>
      </w:r>
      <w:r>
        <w:rPr>
          <w:rFonts w:ascii="Times New Roman" w:hAnsi="Times New Roman" w:cs="Times New Roman"/>
          <w:b/>
          <w:bCs/>
          <w:sz w:val="26"/>
          <w:szCs w:val="26"/>
        </w:rPr>
        <w:t>sieci energetycznej średniego i niskiego napięcia wraz z budową stacji transformatorowej w m. Gręboszów</w:t>
      </w:r>
    </w:p>
    <w:p w14:paraId="17EE2A42" w14:textId="629C42D2" w:rsidR="00C434D5" w:rsidRDefault="00C434D5" w:rsidP="00C434D5">
      <w:pPr>
        <w:spacing w:after="0" w:line="276" w:lineRule="auto"/>
        <w:ind w:right="-2" w:firstLine="708"/>
        <w:jc w:val="both"/>
        <w:rPr>
          <w:rFonts w:ascii="Times New Roman" w:hAnsi="Times New Roman" w:cs="Times New Roman"/>
          <w:sz w:val="26"/>
          <w:szCs w:val="26"/>
        </w:rPr>
      </w:pPr>
      <w:r>
        <w:rPr>
          <w:rFonts w:ascii="Times New Roman" w:hAnsi="Times New Roman" w:cs="Times New Roman"/>
          <w:sz w:val="26"/>
          <w:szCs w:val="26"/>
        </w:rPr>
        <w:t>Realizowana przebudowa była ściśle związana z potrzebą usunięcia dotychczasowej linii napowietrznej na działkach gdzie zaplanowano budowę przedszkola ze żłobkiem. Do stacji transformatorowej zostały podłączone takie gminne obiekty jak: Urząd Gminy, Szkoła Podstawowa, GZOZ oraz budowany obiekt przedszkola. To rozwiązanie pozwoliło na racjonalne wykorzystanie instalacji fotowoltaicznych związanych z tymi obiektami. Wartość inwestycji wyniosła 989 676,38 zł i została pokryta z wcześniej pozyskanej dotacji.</w:t>
      </w:r>
    </w:p>
    <w:p w14:paraId="3C61BC1D" w14:textId="77777777" w:rsidR="00D501DD" w:rsidRDefault="00D501DD" w:rsidP="00C434D5">
      <w:pPr>
        <w:spacing w:after="0" w:line="276" w:lineRule="auto"/>
        <w:ind w:right="-2" w:firstLine="708"/>
        <w:jc w:val="both"/>
        <w:rPr>
          <w:rFonts w:ascii="Times New Roman" w:hAnsi="Times New Roman" w:cs="Times New Roman"/>
          <w:sz w:val="26"/>
          <w:szCs w:val="26"/>
        </w:rPr>
      </w:pPr>
    </w:p>
    <w:p w14:paraId="539F4B6A" w14:textId="5E23E623" w:rsidR="00D501DD" w:rsidRPr="00D501DD" w:rsidRDefault="00D501DD" w:rsidP="00D501DD">
      <w:pPr>
        <w:pStyle w:val="Akapitzlist"/>
        <w:numPr>
          <w:ilvl w:val="0"/>
          <w:numId w:val="21"/>
        </w:numPr>
        <w:spacing w:after="0" w:line="276" w:lineRule="auto"/>
        <w:ind w:right="-2"/>
        <w:jc w:val="both"/>
        <w:rPr>
          <w:rFonts w:ascii="Times New Roman" w:hAnsi="Times New Roman" w:cs="Times New Roman"/>
          <w:sz w:val="26"/>
          <w:szCs w:val="26"/>
        </w:rPr>
      </w:pPr>
      <w:r>
        <w:rPr>
          <w:rFonts w:ascii="Times New Roman" w:hAnsi="Times New Roman" w:cs="Times New Roman"/>
          <w:b/>
          <w:bCs/>
          <w:sz w:val="26"/>
          <w:szCs w:val="26"/>
        </w:rPr>
        <w:t>Budowa sieci oświetlenia drogowego w m. Hubenice</w:t>
      </w:r>
    </w:p>
    <w:p w14:paraId="4E406163" w14:textId="60455491" w:rsidR="009824F4" w:rsidRDefault="00D501DD" w:rsidP="00D501DD">
      <w:pPr>
        <w:spacing w:after="0" w:line="276" w:lineRule="auto"/>
        <w:ind w:right="-2" w:firstLine="708"/>
        <w:jc w:val="both"/>
        <w:rPr>
          <w:rFonts w:ascii="Times New Roman" w:hAnsi="Times New Roman" w:cs="Times New Roman"/>
          <w:sz w:val="26"/>
          <w:szCs w:val="26"/>
        </w:rPr>
      </w:pPr>
      <w:r>
        <w:rPr>
          <w:rFonts w:ascii="Times New Roman" w:hAnsi="Times New Roman" w:cs="Times New Roman"/>
          <w:sz w:val="26"/>
          <w:szCs w:val="26"/>
        </w:rPr>
        <w:t>Inwestycja obejmowała budowę odcinka sieci kablowej oświetlenia drogowego o łącznej długości 405 m, ustawieniu 4 szt. słupów oświetleniowych stalowych wraz z</w:t>
      </w:r>
      <w:r w:rsidR="0087629E">
        <w:rPr>
          <w:rFonts w:ascii="Times New Roman" w:hAnsi="Times New Roman" w:cs="Times New Roman"/>
          <w:sz w:val="26"/>
          <w:szCs w:val="26"/>
        </w:rPr>
        <w:t> </w:t>
      </w:r>
      <w:r>
        <w:rPr>
          <w:rFonts w:ascii="Times New Roman" w:hAnsi="Times New Roman" w:cs="Times New Roman"/>
          <w:sz w:val="26"/>
          <w:szCs w:val="26"/>
        </w:rPr>
        <w:t>montażem opraw oświetleniowych przy drodze powiatowej nr 1303K na odcinku od</w:t>
      </w:r>
      <w:r w:rsidR="0087629E">
        <w:rPr>
          <w:rFonts w:ascii="Times New Roman" w:hAnsi="Times New Roman" w:cs="Times New Roman"/>
          <w:sz w:val="26"/>
          <w:szCs w:val="26"/>
        </w:rPr>
        <w:t> </w:t>
      </w:r>
      <w:r>
        <w:rPr>
          <w:rFonts w:ascii="Times New Roman" w:hAnsi="Times New Roman" w:cs="Times New Roman"/>
          <w:sz w:val="26"/>
          <w:szCs w:val="26"/>
        </w:rPr>
        <w:t>remizy OSP w Hubenicach do granicy z Gminą Bolesław. Łączny koszt wyniósł 103 243,54 zł.</w:t>
      </w:r>
    </w:p>
    <w:p w14:paraId="7EB993D1" w14:textId="77777777" w:rsidR="00D501DD" w:rsidRPr="00D501DD" w:rsidRDefault="00D501DD" w:rsidP="00D501DD">
      <w:pPr>
        <w:spacing w:after="0" w:line="276" w:lineRule="auto"/>
        <w:ind w:right="-2" w:firstLine="708"/>
        <w:jc w:val="both"/>
        <w:rPr>
          <w:rFonts w:ascii="Times New Roman" w:hAnsi="Times New Roman" w:cs="Times New Roman"/>
          <w:sz w:val="26"/>
          <w:szCs w:val="26"/>
        </w:rPr>
      </w:pPr>
    </w:p>
    <w:p w14:paraId="0BC79D94" w14:textId="65DC3DD6" w:rsidR="003B2500" w:rsidRPr="009824F4" w:rsidRDefault="003B2500" w:rsidP="003B2500">
      <w:pPr>
        <w:spacing w:line="276" w:lineRule="auto"/>
        <w:ind w:firstLine="708"/>
        <w:jc w:val="both"/>
        <w:rPr>
          <w:rFonts w:ascii="Times New Roman" w:hAnsi="Times New Roman" w:cs="Times New Roman"/>
          <w:bCs/>
          <w:sz w:val="26"/>
          <w:szCs w:val="26"/>
        </w:rPr>
      </w:pPr>
      <w:r w:rsidRPr="009824F4">
        <w:rPr>
          <w:rFonts w:ascii="Times New Roman" w:hAnsi="Times New Roman" w:cs="Times New Roman"/>
          <w:bCs/>
          <w:sz w:val="26"/>
          <w:szCs w:val="26"/>
        </w:rPr>
        <w:t>Gmina Gręboszów w 202</w:t>
      </w:r>
      <w:r w:rsidR="009824F4">
        <w:rPr>
          <w:rFonts w:ascii="Times New Roman" w:hAnsi="Times New Roman" w:cs="Times New Roman"/>
          <w:bCs/>
          <w:sz w:val="26"/>
          <w:szCs w:val="26"/>
        </w:rPr>
        <w:t>4</w:t>
      </w:r>
      <w:r w:rsidRPr="009824F4">
        <w:rPr>
          <w:rFonts w:ascii="Times New Roman" w:hAnsi="Times New Roman" w:cs="Times New Roman"/>
          <w:bCs/>
          <w:sz w:val="26"/>
          <w:szCs w:val="26"/>
        </w:rPr>
        <w:t xml:space="preserve"> roku nie tworzyła Funduszu Sołeckiego.</w:t>
      </w:r>
    </w:p>
    <w:p w14:paraId="63F08938" w14:textId="16A4526F" w:rsidR="003B2500" w:rsidRDefault="003B2500" w:rsidP="00E7514D">
      <w:pPr>
        <w:spacing w:line="276" w:lineRule="auto"/>
        <w:ind w:left="-207" w:firstLine="915"/>
        <w:jc w:val="both"/>
        <w:rPr>
          <w:rFonts w:ascii="Times New Roman" w:hAnsi="Times New Roman" w:cs="Times New Roman"/>
          <w:bCs/>
          <w:sz w:val="26"/>
          <w:szCs w:val="26"/>
        </w:rPr>
      </w:pPr>
      <w:r w:rsidRPr="00A4457F">
        <w:rPr>
          <w:rFonts w:ascii="Times New Roman" w:hAnsi="Times New Roman" w:cs="Times New Roman"/>
          <w:bCs/>
          <w:sz w:val="26"/>
          <w:szCs w:val="26"/>
        </w:rPr>
        <w:t>Gmina Gręboszów nie realizowała w 202</w:t>
      </w:r>
      <w:r w:rsidR="00A4457F" w:rsidRPr="00A4457F">
        <w:rPr>
          <w:rFonts w:ascii="Times New Roman" w:hAnsi="Times New Roman" w:cs="Times New Roman"/>
          <w:bCs/>
          <w:sz w:val="26"/>
          <w:szCs w:val="26"/>
        </w:rPr>
        <w:t>4</w:t>
      </w:r>
      <w:r w:rsidRPr="00A4457F">
        <w:rPr>
          <w:rFonts w:ascii="Times New Roman" w:hAnsi="Times New Roman" w:cs="Times New Roman"/>
          <w:bCs/>
          <w:sz w:val="26"/>
          <w:szCs w:val="26"/>
        </w:rPr>
        <w:t xml:space="preserve"> roku przedsięwzięć w ramach partnerstwa publiczno-prywatnego.</w:t>
      </w:r>
    </w:p>
    <w:p w14:paraId="63C02D15" w14:textId="77777777" w:rsidR="002D4F66" w:rsidRDefault="002D4F66" w:rsidP="00E7514D">
      <w:pPr>
        <w:spacing w:line="276" w:lineRule="auto"/>
        <w:ind w:left="-207" w:firstLine="915"/>
        <w:jc w:val="both"/>
        <w:rPr>
          <w:rFonts w:ascii="Times New Roman" w:hAnsi="Times New Roman" w:cs="Times New Roman"/>
          <w:bCs/>
          <w:sz w:val="26"/>
          <w:szCs w:val="26"/>
        </w:rPr>
      </w:pPr>
    </w:p>
    <w:p w14:paraId="01E51808" w14:textId="77777777" w:rsidR="002D3E64" w:rsidRPr="00E7514D" w:rsidRDefault="002D3E64" w:rsidP="00E7514D">
      <w:pPr>
        <w:spacing w:line="276" w:lineRule="auto"/>
        <w:ind w:left="-207" w:firstLine="915"/>
        <w:jc w:val="both"/>
        <w:rPr>
          <w:rFonts w:ascii="Times New Roman" w:hAnsi="Times New Roman" w:cs="Times New Roman"/>
          <w:bCs/>
          <w:sz w:val="26"/>
          <w:szCs w:val="26"/>
        </w:rPr>
      </w:pPr>
    </w:p>
    <w:p w14:paraId="1DCD1578" w14:textId="77777777" w:rsidR="003B2500" w:rsidRPr="002D4F66" w:rsidRDefault="003B2500" w:rsidP="003B2500">
      <w:pPr>
        <w:spacing w:line="276" w:lineRule="auto"/>
        <w:ind w:left="-207" w:firstLine="915"/>
        <w:jc w:val="both"/>
        <w:rPr>
          <w:rFonts w:ascii="Times New Roman" w:hAnsi="Times New Roman" w:cs="Times New Roman"/>
          <w:bCs/>
          <w:sz w:val="26"/>
          <w:szCs w:val="26"/>
        </w:rPr>
      </w:pPr>
      <w:r w:rsidRPr="002D4F66">
        <w:rPr>
          <w:rFonts w:ascii="Times New Roman" w:hAnsi="Times New Roman" w:cs="Times New Roman"/>
          <w:b/>
          <w:bCs/>
          <w:sz w:val="28"/>
          <w:szCs w:val="28"/>
        </w:rPr>
        <w:t>Jednostki organizacyjne gminy</w:t>
      </w:r>
    </w:p>
    <w:p w14:paraId="5FBD5430" w14:textId="77777777" w:rsidR="003B2500" w:rsidRPr="00BC3D41" w:rsidRDefault="003B2500" w:rsidP="003B2500">
      <w:pPr>
        <w:spacing w:line="276" w:lineRule="auto"/>
        <w:jc w:val="both"/>
        <w:rPr>
          <w:rFonts w:ascii="Times New Roman" w:hAnsi="Times New Roman" w:cs="Times New Roman"/>
          <w:sz w:val="26"/>
          <w:szCs w:val="26"/>
        </w:rPr>
      </w:pPr>
      <w:r w:rsidRPr="00BA2991">
        <w:rPr>
          <w:rFonts w:ascii="Times New Roman" w:hAnsi="Times New Roman" w:cs="Times New Roman"/>
          <w:b/>
          <w:bCs/>
          <w:i/>
          <w:iCs/>
          <w:sz w:val="26"/>
          <w:szCs w:val="26"/>
        </w:rPr>
        <w:tab/>
      </w:r>
      <w:r w:rsidRPr="00BC3D41">
        <w:rPr>
          <w:rFonts w:ascii="Times New Roman" w:hAnsi="Times New Roman" w:cs="Times New Roman"/>
          <w:sz w:val="26"/>
          <w:szCs w:val="26"/>
        </w:rPr>
        <w:t>W gminie funkcjonują następujące jednostki budżetowe:</w:t>
      </w:r>
    </w:p>
    <w:p w14:paraId="7D53AD18" w14:textId="77777777" w:rsidR="003B2500" w:rsidRPr="00BC3D41" w:rsidRDefault="003B2500">
      <w:pPr>
        <w:pStyle w:val="Akapitzlist"/>
        <w:numPr>
          <w:ilvl w:val="0"/>
          <w:numId w:val="22"/>
        </w:numPr>
        <w:spacing w:line="276" w:lineRule="auto"/>
        <w:jc w:val="both"/>
        <w:rPr>
          <w:rFonts w:ascii="Times New Roman" w:hAnsi="Times New Roman" w:cs="Times New Roman"/>
          <w:sz w:val="26"/>
          <w:szCs w:val="26"/>
        </w:rPr>
      </w:pPr>
      <w:r w:rsidRPr="00BC3D41">
        <w:rPr>
          <w:rFonts w:ascii="Times New Roman" w:hAnsi="Times New Roman" w:cs="Times New Roman"/>
          <w:sz w:val="26"/>
          <w:szCs w:val="26"/>
        </w:rPr>
        <w:t>Szkoła Podstawowa im. mjr. Henryka Sucharskiego w Gręboszowie,</w:t>
      </w:r>
    </w:p>
    <w:p w14:paraId="0E2474FF" w14:textId="77777777" w:rsidR="003B2500" w:rsidRPr="00BC3D41" w:rsidRDefault="003B2500">
      <w:pPr>
        <w:pStyle w:val="Akapitzlist"/>
        <w:numPr>
          <w:ilvl w:val="0"/>
          <w:numId w:val="22"/>
        </w:numPr>
        <w:spacing w:line="276" w:lineRule="auto"/>
        <w:jc w:val="both"/>
        <w:rPr>
          <w:rFonts w:ascii="Times New Roman" w:hAnsi="Times New Roman" w:cs="Times New Roman"/>
          <w:sz w:val="26"/>
          <w:szCs w:val="26"/>
        </w:rPr>
      </w:pPr>
      <w:r w:rsidRPr="00BC3D41">
        <w:rPr>
          <w:rFonts w:ascii="Times New Roman" w:hAnsi="Times New Roman" w:cs="Times New Roman"/>
          <w:sz w:val="26"/>
          <w:szCs w:val="26"/>
        </w:rPr>
        <w:t>Gminny Ośrodek Pomocy Społecznej w Gręboszowie,</w:t>
      </w:r>
    </w:p>
    <w:p w14:paraId="27A9171B" w14:textId="77777777" w:rsidR="003B2500" w:rsidRPr="00BC3D41" w:rsidRDefault="003B2500">
      <w:pPr>
        <w:pStyle w:val="Akapitzlist"/>
        <w:numPr>
          <w:ilvl w:val="0"/>
          <w:numId w:val="22"/>
        </w:numPr>
        <w:spacing w:line="276" w:lineRule="auto"/>
        <w:jc w:val="both"/>
        <w:rPr>
          <w:rFonts w:ascii="Times New Roman" w:hAnsi="Times New Roman" w:cs="Times New Roman"/>
          <w:sz w:val="26"/>
          <w:szCs w:val="26"/>
        </w:rPr>
      </w:pPr>
      <w:r w:rsidRPr="00BC3D41">
        <w:rPr>
          <w:rFonts w:ascii="Times New Roman" w:hAnsi="Times New Roman" w:cs="Times New Roman"/>
          <w:sz w:val="26"/>
          <w:szCs w:val="26"/>
        </w:rPr>
        <w:t>Publiczne Przedszkole w Gręboszowie,</w:t>
      </w:r>
    </w:p>
    <w:p w14:paraId="1CE830B1" w14:textId="77777777" w:rsidR="003B2500" w:rsidRPr="00BC3D41" w:rsidRDefault="003B2500">
      <w:pPr>
        <w:pStyle w:val="Akapitzlist"/>
        <w:numPr>
          <w:ilvl w:val="0"/>
          <w:numId w:val="22"/>
        </w:numPr>
        <w:spacing w:line="276" w:lineRule="auto"/>
        <w:jc w:val="both"/>
        <w:rPr>
          <w:rFonts w:ascii="Times New Roman" w:hAnsi="Times New Roman" w:cs="Times New Roman"/>
          <w:sz w:val="26"/>
          <w:szCs w:val="26"/>
        </w:rPr>
      </w:pPr>
      <w:r w:rsidRPr="00BC3D41">
        <w:rPr>
          <w:rFonts w:ascii="Times New Roman" w:hAnsi="Times New Roman" w:cs="Times New Roman"/>
          <w:sz w:val="26"/>
          <w:szCs w:val="26"/>
        </w:rPr>
        <w:t>Gminne Centrum Kultury i Czytelnictwa im. Jakuba Bojki w Gręboszowie,</w:t>
      </w:r>
    </w:p>
    <w:p w14:paraId="12A0AD87" w14:textId="77777777" w:rsidR="003B2500" w:rsidRPr="00BC3D41" w:rsidRDefault="003B2500">
      <w:pPr>
        <w:pStyle w:val="Akapitzlist"/>
        <w:numPr>
          <w:ilvl w:val="0"/>
          <w:numId w:val="22"/>
        </w:numPr>
        <w:spacing w:line="276" w:lineRule="auto"/>
        <w:jc w:val="both"/>
        <w:rPr>
          <w:rFonts w:ascii="Times New Roman" w:hAnsi="Times New Roman" w:cs="Times New Roman"/>
          <w:sz w:val="26"/>
          <w:szCs w:val="26"/>
        </w:rPr>
      </w:pPr>
      <w:r w:rsidRPr="00BC3D41">
        <w:rPr>
          <w:rFonts w:ascii="Times New Roman" w:hAnsi="Times New Roman" w:cs="Times New Roman"/>
          <w:sz w:val="26"/>
          <w:szCs w:val="26"/>
        </w:rPr>
        <w:t>Gminny Zakład Opieki Zdrowotnej w Gręboszowie,</w:t>
      </w:r>
    </w:p>
    <w:p w14:paraId="392DC280" w14:textId="77777777" w:rsidR="003B2500" w:rsidRDefault="003B2500" w:rsidP="001736B1">
      <w:pPr>
        <w:pStyle w:val="Akapitzlist"/>
        <w:numPr>
          <w:ilvl w:val="0"/>
          <w:numId w:val="22"/>
        </w:numPr>
        <w:spacing w:line="276" w:lineRule="auto"/>
        <w:jc w:val="both"/>
        <w:rPr>
          <w:rFonts w:ascii="Times New Roman" w:hAnsi="Times New Roman" w:cs="Times New Roman"/>
          <w:sz w:val="26"/>
          <w:szCs w:val="26"/>
        </w:rPr>
      </w:pPr>
      <w:r w:rsidRPr="00BC3D41">
        <w:rPr>
          <w:rFonts w:ascii="Times New Roman" w:hAnsi="Times New Roman" w:cs="Times New Roman"/>
          <w:sz w:val="26"/>
          <w:szCs w:val="26"/>
        </w:rPr>
        <w:t>Urząd Gminy w Gręboszowie.</w:t>
      </w:r>
    </w:p>
    <w:p w14:paraId="05D2D391" w14:textId="77777777" w:rsidR="002D3E64" w:rsidRDefault="002D3E64" w:rsidP="002D3E64">
      <w:pPr>
        <w:spacing w:line="276" w:lineRule="auto"/>
        <w:jc w:val="both"/>
        <w:rPr>
          <w:rFonts w:ascii="Times New Roman" w:hAnsi="Times New Roman" w:cs="Times New Roman"/>
          <w:sz w:val="26"/>
          <w:szCs w:val="26"/>
        </w:rPr>
      </w:pPr>
    </w:p>
    <w:p w14:paraId="46A8C2A6" w14:textId="77777777" w:rsidR="002D3E64" w:rsidRPr="002D3E64" w:rsidRDefault="002D3E64" w:rsidP="002D3E64">
      <w:pPr>
        <w:spacing w:line="276" w:lineRule="auto"/>
        <w:jc w:val="both"/>
        <w:rPr>
          <w:rFonts w:ascii="Times New Roman" w:hAnsi="Times New Roman" w:cs="Times New Roman"/>
          <w:sz w:val="26"/>
          <w:szCs w:val="26"/>
        </w:rPr>
      </w:pPr>
    </w:p>
    <w:p w14:paraId="2B8B73A8" w14:textId="48F3397D" w:rsidR="003B2500" w:rsidRPr="0090041A" w:rsidRDefault="003B2500" w:rsidP="001736B1">
      <w:pPr>
        <w:spacing w:line="276" w:lineRule="auto"/>
        <w:jc w:val="both"/>
        <w:rPr>
          <w:rFonts w:ascii="Times New Roman" w:hAnsi="Times New Roman" w:cs="Times New Roman"/>
          <w:sz w:val="26"/>
          <w:szCs w:val="26"/>
        </w:rPr>
      </w:pPr>
      <w:r w:rsidRPr="0090041A">
        <w:rPr>
          <w:rFonts w:ascii="Times New Roman" w:hAnsi="Times New Roman" w:cs="Times New Roman"/>
          <w:sz w:val="26"/>
          <w:szCs w:val="26"/>
        </w:rPr>
        <w:lastRenderedPageBreak/>
        <w:tab/>
        <w:t>W planach finansowych na rok 202</w:t>
      </w:r>
      <w:r w:rsidR="0090041A">
        <w:rPr>
          <w:rFonts w:ascii="Times New Roman" w:hAnsi="Times New Roman" w:cs="Times New Roman"/>
          <w:sz w:val="26"/>
          <w:szCs w:val="26"/>
        </w:rPr>
        <w:t>4</w:t>
      </w:r>
      <w:r w:rsidRPr="0090041A">
        <w:rPr>
          <w:rFonts w:ascii="Times New Roman" w:hAnsi="Times New Roman" w:cs="Times New Roman"/>
          <w:sz w:val="26"/>
          <w:szCs w:val="26"/>
        </w:rPr>
        <w:t xml:space="preserve"> tych jednostek przewidziano</w:t>
      </w:r>
      <w:r w:rsidR="00AB7B05">
        <w:rPr>
          <w:rFonts w:ascii="Times New Roman" w:hAnsi="Times New Roman" w:cs="Times New Roman"/>
          <w:sz w:val="26"/>
          <w:szCs w:val="26"/>
        </w:rPr>
        <w:t xml:space="preserve"> dochody i</w:t>
      </w:r>
      <w:r w:rsidR="0087629E">
        <w:rPr>
          <w:rFonts w:ascii="Times New Roman" w:hAnsi="Times New Roman" w:cs="Times New Roman"/>
          <w:sz w:val="26"/>
          <w:szCs w:val="26"/>
        </w:rPr>
        <w:t> </w:t>
      </w:r>
      <w:r w:rsidR="00AB7B05">
        <w:rPr>
          <w:rFonts w:ascii="Times New Roman" w:hAnsi="Times New Roman" w:cs="Times New Roman"/>
          <w:sz w:val="26"/>
          <w:szCs w:val="26"/>
        </w:rPr>
        <w:t>wy</w:t>
      </w:r>
      <w:r w:rsidRPr="0090041A">
        <w:rPr>
          <w:rFonts w:ascii="Times New Roman" w:hAnsi="Times New Roman" w:cs="Times New Roman"/>
          <w:sz w:val="26"/>
          <w:szCs w:val="26"/>
        </w:rPr>
        <w:t>datki:</w:t>
      </w:r>
    </w:p>
    <w:p w14:paraId="1FE0AEA1" w14:textId="79429435" w:rsidR="003B2500" w:rsidRPr="0090041A" w:rsidRDefault="003B2500" w:rsidP="001736B1">
      <w:pPr>
        <w:spacing w:line="276" w:lineRule="auto"/>
        <w:jc w:val="both"/>
        <w:rPr>
          <w:rFonts w:ascii="Times New Roman" w:hAnsi="Times New Roman" w:cs="Times New Roman"/>
          <w:sz w:val="26"/>
          <w:szCs w:val="26"/>
        </w:rPr>
      </w:pPr>
      <w:r w:rsidRPr="0090041A">
        <w:rPr>
          <w:rFonts w:ascii="Times New Roman" w:hAnsi="Times New Roman" w:cs="Times New Roman"/>
          <w:sz w:val="26"/>
          <w:szCs w:val="26"/>
        </w:rPr>
        <w:t>- na poziomie 3</w:t>
      </w:r>
      <w:r w:rsidR="0090041A">
        <w:rPr>
          <w:rFonts w:ascii="Times New Roman" w:hAnsi="Times New Roman" w:cs="Times New Roman"/>
          <w:sz w:val="26"/>
          <w:szCs w:val="26"/>
        </w:rPr>
        <w:t> </w:t>
      </w:r>
      <w:r w:rsidRPr="0090041A">
        <w:rPr>
          <w:rFonts w:ascii="Times New Roman" w:hAnsi="Times New Roman" w:cs="Times New Roman"/>
          <w:sz w:val="26"/>
          <w:szCs w:val="26"/>
        </w:rPr>
        <w:t>9</w:t>
      </w:r>
      <w:r w:rsidR="0090041A">
        <w:rPr>
          <w:rFonts w:ascii="Times New Roman" w:hAnsi="Times New Roman" w:cs="Times New Roman"/>
          <w:sz w:val="26"/>
          <w:szCs w:val="26"/>
        </w:rPr>
        <w:t>09 9</w:t>
      </w:r>
      <w:r w:rsidRPr="0090041A">
        <w:rPr>
          <w:rFonts w:ascii="Times New Roman" w:hAnsi="Times New Roman" w:cs="Times New Roman"/>
          <w:sz w:val="26"/>
          <w:szCs w:val="26"/>
        </w:rPr>
        <w:t>6</w:t>
      </w:r>
      <w:r w:rsidR="0090041A">
        <w:rPr>
          <w:rFonts w:ascii="Times New Roman" w:hAnsi="Times New Roman" w:cs="Times New Roman"/>
          <w:sz w:val="26"/>
          <w:szCs w:val="26"/>
        </w:rPr>
        <w:t>5</w:t>
      </w:r>
      <w:r w:rsidRPr="0090041A">
        <w:rPr>
          <w:rFonts w:ascii="Times New Roman" w:hAnsi="Times New Roman" w:cs="Times New Roman"/>
          <w:sz w:val="26"/>
          <w:szCs w:val="26"/>
        </w:rPr>
        <w:t>,</w:t>
      </w:r>
      <w:r w:rsidR="0090041A">
        <w:rPr>
          <w:rFonts w:ascii="Times New Roman" w:hAnsi="Times New Roman" w:cs="Times New Roman"/>
          <w:sz w:val="26"/>
          <w:szCs w:val="26"/>
        </w:rPr>
        <w:t>45</w:t>
      </w:r>
      <w:r w:rsidRPr="0090041A">
        <w:rPr>
          <w:rFonts w:ascii="Times New Roman" w:hAnsi="Times New Roman" w:cs="Times New Roman"/>
          <w:sz w:val="26"/>
          <w:szCs w:val="26"/>
        </w:rPr>
        <w:t xml:space="preserve"> zł</w:t>
      </w:r>
      <w:r w:rsidR="0090041A">
        <w:rPr>
          <w:rFonts w:ascii="Times New Roman" w:hAnsi="Times New Roman" w:cs="Times New Roman"/>
          <w:sz w:val="26"/>
          <w:szCs w:val="26"/>
        </w:rPr>
        <w:t xml:space="preserve"> (wydatki)</w:t>
      </w:r>
      <w:r w:rsidRPr="0090041A">
        <w:rPr>
          <w:rFonts w:ascii="Times New Roman" w:hAnsi="Times New Roman" w:cs="Times New Roman"/>
          <w:sz w:val="26"/>
          <w:szCs w:val="26"/>
        </w:rPr>
        <w:t xml:space="preserve"> – Szkoła Podstawowa,</w:t>
      </w:r>
    </w:p>
    <w:p w14:paraId="09980B9E" w14:textId="6D731300" w:rsidR="003B2500" w:rsidRPr="0090041A" w:rsidRDefault="003B2500" w:rsidP="001736B1">
      <w:pPr>
        <w:spacing w:line="276" w:lineRule="auto"/>
        <w:jc w:val="both"/>
        <w:rPr>
          <w:rFonts w:ascii="Times New Roman" w:hAnsi="Times New Roman" w:cs="Times New Roman"/>
          <w:sz w:val="26"/>
          <w:szCs w:val="26"/>
        </w:rPr>
      </w:pPr>
      <w:r w:rsidRPr="0090041A">
        <w:rPr>
          <w:rFonts w:ascii="Times New Roman" w:hAnsi="Times New Roman" w:cs="Times New Roman"/>
          <w:sz w:val="26"/>
          <w:szCs w:val="26"/>
        </w:rPr>
        <w:t xml:space="preserve">- na poziomie </w:t>
      </w:r>
      <w:r w:rsidR="0090041A">
        <w:rPr>
          <w:rFonts w:ascii="Times New Roman" w:hAnsi="Times New Roman" w:cs="Times New Roman"/>
          <w:sz w:val="26"/>
          <w:szCs w:val="26"/>
        </w:rPr>
        <w:t>3 4</w:t>
      </w:r>
      <w:r w:rsidRPr="0090041A">
        <w:rPr>
          <w:rFonts w:ascii="Times New Roman" w:hAnsi="Times New Roman" w:cs="Times New Roman"/>
          <w:sz w:val="26"/>
          <w:szCs w:val="26"/>
        </w:rPr>
        <w:t>4</w:t>
      </w:r>
      <w:r w:rsidR="0090041A">
        <w:rPr>
          <w:rFonts w:ascii="Times New Roman" w:hAnsi="Times New Roman" w:cs="Times New Roman"/>
          <w:sz w:val="26"/>
          <w:szCs w:val="26"/>
        </w:rPr>
        <w:t>5</w:t>
      </w:r>
      <w:r w:rsidRPr="0090041A">
        <w:rPr>
          <w:rFonts w:ascii="Times New Roman" w:hAnsi="Times New Roman" w:cs="Times New Roman"/>
          <w:sz w:val="26"/>
          <w:szCs w:val="26"/>
        </w:rPr>
        <w:t> </w:t>
      </w:r>
      <w:r w:rsidR="0090041A">
        <w:rPr>
          <w:rFonts w:ascii="Times New Roman" w:hAnsi="Times New Roman" w:cs="Times New Roman"/>
          <w:sz w:val="26"/>
          <w:szCs w:val="26"/>
        </w:rPr>
        <w:t>33</w:t>
      </w:r>
      <w:r w:rsidRPr="0090041A">
        <w:rPr>
          <w:rFonts w:ascii="Times New Roman" w:hAnsi="Times New Roman" w:cs="Times New Roman"/>
          <w:sz w:val="26"/>
          <w:szCs w:val="26"/>
        </w:rPr>
        <w:t>8,</w:t>
      </w:r>
      <w:r w:rsidR="0090041A">
        <w:rPr>
          <w:rFonts w:ascii="Times New Roman" w:hAnsi="Times New Roman" w:cs="Times New Roman"/>
          <w:sz w:val="26"/>
          <w:szCs w:val="26"/>
        </w:rPr>
        <w:t>87</w:t>
      </w:r>
      <w:r w:rsidRPr="0090041A">
        <w:rPr>
          <w:rFonts w:ascii="Times New Roman" w:hAnsi="Times New Roman" w:cs="Times New Roman"/>
          <w:sz w:val="26"/>
          <w:szCs w:val="26"/>
        </w:rPr>
        <w:t xml:space="preserve"> zł (wydatki) – GOPS,</w:t>
      </w:r>
    </w:p>
    <w:p w14:paraId="2902578F" w14:textId="7C0B7A4E" w:rsidR="003B2500" w:rsidRPr="0090041A" w:rsidRDefault="003B2500" w:rsidP="001736B1">
      <w:pPr>
        <w:spacing w:line="276" w:lineRule="auto"/>
        <w:jc w:val="both"/>
        <w:rPr>
          <w:rFonts w:ascii="Times New Roman" w:hAnsi="Times New Roman" w:cs="Times New Roman"/>
          <w:sz w:val="26"/>
          <w:szCs w:val="26"/>
        </w:rPr>
      </w:pPr>
      <w:r w:rsidRPr="0090041A">
        <w:rPr>
          <w:rFonts w:ascii="Times New Roman" w:hAnsi="Times New Roman" w:cs="Times New Roman"/>
          <w:sz w:val="26"/>
          <w:szCs w:val="26"/>
        </w:rPr>
        <w:t>- na poziomie 1</w:t>
      </w:r>
      <w:r w:rsidR="0090041A">
        <w:rPr>
          <w:rFonts w:ascii="Times New Roman" w:hAnsi="Times New Roman" w:cs="Times New Roman"/>
          <w:sz w:val="26"/>
          <w:szCs w:val="26"/>
        </w:rPr>
        <w:t> 43</w:t>
      </w:r>
      <w:r w:rsidRPr="0090041A">
        <w:rPr>
          <w:rFonts w:ascii="Times New Roman" w:hAnsi="Times New Roman" w:cs="Times New Roman"/>
          <w:sz w:val="26"/>
          <w:szCs w:val="26"/>
        </w:rPr>
        <w:t>9</w:t>
      </w:r>
      <w:r w:rsidR="0090041A">
        <w:rPr>
          <w:rFonts w:ascii="Times New Roman" w:hAnsi="Times New Roman" w:cs="Times New Roman"/>
          <w:sz w:val="26"/>
          <w:szCs w:val="26"/>
        </w:rPr>
        <w:t xml:space="preserve"> </w:t>
      </w:r>
      <w:r w:rsidRPr="0090041A">
        <w:rPr>
          <w:rFonts w:ascii="Times New Roman" w:hAnsi="Times New Roman" w:cs="Times New Roman"/>
          <w:sz w:val="26"/>
          <w:szCs w:val="26"/>
        </w:rPr>
        <w:t>0</w:t>
      </w:r>
      <w:r w:rsidR="0090041A">
        <w:rPr>
          <w:rFonts w:ascii="Times New Roman" w:hAnsi="Times New Roman" w:cs="Times New Roman"/>
          <w:sz w:val="26"/>
          <w:szCs w:val="26"/>
        </w:rPr>
        <w:t>17</w:t>
      </w:r>
      <w:r w:rsidRPr="0090041A">
        <w:rPr>
          <w:rFonts w:ascii="Times New Roman" w:hAnsi="Times New Roman" w:cs="Times New Roman"/>
          <w:sz w:val="26"/>
          <w:szCs w:val="26"/>
        </w:rPr>
        <w:t>,00 zł (wydatki) – Publiczne Przedszkole,</w:t>
      </w:r>
    </w:p>
    <w:p w14:paraId="59E5D467" w14:textId="77777777" w:rsidR="003B2500" w:rsidRPr="0090041A" w:rsidRDefault="003B2500" w:rsidP="001736B1">
      <w:pPr>
        <w:spacing w:line="276" w:lineRule="auto"/>
        <w:jc w:val="both"/>
        <w:rPr>
          <w:rFonts w:ascii="Times New Roman" w:hAnsi="Times New Roman" w:cs="Times New Roman"/>
          <w:sz w:val="26"/>
          <w:szCs w:val="26"/>
        </w:rPr>
      </w:pPr>
      <w:r w:rsidRPr="0090041A">
        <w:rPr>
          <w:rFonts w:ascii="Times New Roman" w:hAnsi="Times New Roman" w:cs="Times New Roman"/>
          <w:sz w:val="26"/>
          <w:szCs w:val="26"/>
        </w:rPr>
        <w:t>- na poziomie 358 850,00 zł (wydatki) – GCKiCz,</w:t>
      </w:r>
    </w:p>
    <w:p w14:paraId="611249E2" w14:textId="30DE048F" w:rsidR="003B2500" w:rsidRPr="0090041A" w:rsidRDefault="003B2500" w:rsidP="001736B1">
      <w:pPr>
        <w:spacing w:line="276" w:lineRule="auto"/>
        <w:jc w:val="both"/>
        <w:rPr>
          <w:rFonts w:ascii="Times New Roman" w:hAnsi="Times New Roman" w:cs="Times New Roman"/>
          <w:sz w:val="26"/>
          <w:szCs w:val="26"/>
        </w:rPr>
      </w:pPr>
      <w:r w:rsidRPr="0090041A">
        <w:rPr>
          <w:rFonts w:ascii="Times New Roman" w:hAnsi="Times New Roman" w:cs="Times New Roman"/>
          <w:sz w:val="26"/>
          <w:szCs w:val="26"/>
        </w:rPr>
        <w:t>- na poziomie 1 7</w:t>
      </w:r>
      <w:r w:rsidR="0090041A">
        <w:rPr>
          <w:rFonts w:ascii="Times New Roman" w:hAnsi="Times New Roman" w:cs="Times New Roman"/>
          <w:sz w:val="26"/>
          <w:szCs w:val="26"/>
        </w:rPr>
        <w:t>60</w:t>
      </w:r>
      <w:r w:rsidRPr="0090041A">
        <w:rPr>
          <w:rFonts w:ascii="Times New Roman" w:hAnsi="Times New Roman" w:cs="Times New Roman"/>
          <w:sz w:val="26"/>
          <w:szCs w:val="26"/>
        </w:rPr>
        <w:t> 000,00 zł i 1 </w:t>
      </w:r>
      <w:r w:rsidR="0090041A">
        <w:rPr>
          <w:rFonts w:ascii="Times New Roman" w:hAnsi="Times New Roman" w:cs="Times New Roman"/>
          <w:sz w:val="26"/>
          <w:szCs w:val="26"/>
        </w:rPr>
        <w:t>746</w:t>
      </w:r>
      <w:r w:rsidRPr="0090041A">
        <w:rPr>
          <w:rFonts w:ascii="Times New Roman" w:hAnsi="Times New Roman" w:cs="Times New Roman"/>
          <w:sz w:val="26"/>
          <w:szCs w:val="26"/>
        </w:rPr>
        <w:t> </w:t>
      </w:r>
      <w:r w:rsidR="0090041A">
        <w:rPr>
          <w:rFonts w:ascii="Times New Roman" w:hAnsi="Times New Roman" w:cs="Times New Roman"/>
          <w:sz w:val="26"/>
          <w:szCs w:val="26"/>
        </w:rPr>
        <w:t>0</w:t>
      </w:r>
      <w:r w:rsidRPr="0090041A">
        <w:rPr>
          <w:rFonts w:ascii="Times New Roman" w:hAnsi="Times New Roman" w:cs="Times New Roman"/>
          <w:sz w:val="26"/>
          <w:szCs w:val="26"/>
        </w:rPr>
        <w:t>00,00 zł – GZOZ,</w:t>
      </w:r>
    </w:p>
    <w:p w14:paraId="38E034C4" w14:textId="2374E7B4" w:rsidR="003B2500" w:rsidRPr="0090041A" w:rsidRDefault="003B2500" w:rsidP="001736B1">
      <w:pPr>
        <w:spacing w:line="276" w:lineRule="auto"/>
        <w:jc w:val="both"/>
        <w:rPr>
          <w:rFonts w:ascii="Times New Roman" w:hAnsi="Times New Roman" w:cs="Times New Roman"/>
          <w:sz w:val="26"/>
          <w:szCs w:val="26"/>
        </w:rPr>
      </w:pPr>
      <w:r w:rsidRPr="0090041A">
        <w:rPr>
          <w:rFonts w:ascii="Times New Roman" w:hAnsi="Times New Roman" w:cs="Times New Roman"/>
          <w:sz w:val="26"/>
          <w:szCs w:val="26"/>
        </w:rPr>
        <w:t>- na poziomie 1</w:t>
      </w:r>
      <w:r w:rsidR="00AB7B05">
        <w:rPr>
          <w:rFonts w:ascii="Times New Roman" w:hAnsi="Times New Roman" w:cs="Times New Roman"/>
          <w:sz w:val="26"/>
          <w:szCs w:val="26"/>
        </w:rPr>
        <w:t>0 939</w:t>
      </w:r>
      <w:r w:rsidRPr="0090041A">
        <w:rPr>
          <w:rFonts w:ascii="Times New Roman" w:hAnsi="Times New Roman" w:cs="Times New Roman"/>
          <w:sz w:val="26"/>
          <w:szCs w:val="26"/>
        </w:rPr>
        <w:t> </w:t>
      </w:r>
      <w:r w:rsidR="00AB7B05">
        <w:rPr>
          <w:rFonts w:ascii="Times New Roman" w:hAnsi="Times New Roman" w:cs="Times New Roman"/>
          <w:sz w:val="26"/>
          <w:szCs w:val="26"/>
        </w:rPr>
        <w:t>065</w:t>
      </w:r>
      <w:r w:rsidRPr="0090041A">
        <w:rPr>
          <w:rFonts w:ascii="Times New Roman" w:hAnsi="Times New Roman" w:cs="Times New Roman"/>
          <w:sz w:val="26"/>
          <w:szCs w:val="26"/>
        </w:rPr>
        <w:t>,5</w:t>
      </w:r>
      <w:r w:rsidR="00AB7B05">
        <w:rPr>
          <w:rFonts w:ascii="Times New Roman" w:hAnsi="Times New Roman" w:cs="Times New Roman"/>
          <w:sz w:val="26"/>
          <w:szCs w:val="26"/>
        </w:rPr>
        <w:t>7</w:t>
      </w:r>
      <w:r w:rsidRPr="0090041A">
        <w:rPr>
          <w:rFonts w:ascii="Times New Roman" w:hAnsi="Times New Roman" w:cs="Times New Roman"/>
          <w:sz w:val="26"/>
          <w:szCs w:val="26"/>
        </w:rPr>
        <w:t xml:space="preserve"> zł i 2</w:t>
      </w:r>
      <w:r w:rsidR="00AB7B05">
        <w:rPr>
          <w:rFonts w:ascii="Times New Roman" w:hAnsi="Times New Roman" w:cs="Times New Roman"/>
          <w:sz w:val="26"/>
          <w:szCs w:val="26"/>
        </w:rPr>
        <w:t>9</w:t>
      </w:r>
      <w:r w:rsidRPr="0090041A">
        <w:rPr>
          <w:rFonts w:ascii="Times New Roman" w:hAnsi="Times New Roman" w:cs="Times New Roman"/>
          <w:sz w:val="26"/>
          <w:szCs w:val="26"/>
        </w:rPr>
        <w:t> </w:t>
      </w:r>
      <w:r w:rsidR="00AB7B05">
        <w:rPr>
          <w:rFonts w:ascii="Times New Roman" w:hAnsi="Times New Roman" w:cs="Times New Roman"/>
          <w:sz w:val="26"/>
          <w:szCs w:val="26"/>
        </w:rPr>
        <w:t>862</w:t>
      </w:r>
      <w:r w:rsidRPr="0090041A">
        <w:rPr>
          <w:rFonts w:ascii="Times New Roman" w:hAnsi="Times New Roman" w:cs="Times New Roman"/>
          <w:sz w:val="26"/>
          <w:szCs w:val="26"/>
        </w:rPr>
        <w:t> </w:t>
      </w:r>
      <w:r w:rsidR="00AB7B05">
        <w:rPr>
          <w:rFonts w:ascii="Times New Roman" w:hAnsi="Times New Roman" w:cs="Times New Roman"/>
          <w:sz w:val="26"/>
          <w:szCs w:val="26"/>
        </w:rPr>
        <w:t>74</w:t>
      </w:r>
      <w:r w:rsidRPr="0090041A">
        <w:rPr>
          <w:rFonts w:ascii="Times New Roman" w:hAnsi="Times New Roman" w:cs="Times New Roman"/>
          <w:sz w:val="26"/>
          <w:szCs w:val="26"/>
        </w:rPr>
        <w:t>0,</w:t>
      </w:r>
      <w:r w:rsidR="00AB7B05">
        <w:rPr>
          <w:rFonts w:ascii="Times New Roman" w:hAnsi="Times New Roman" w:cs="Times New Roman"/>
          <w:sz w:val="26"/>
          <w:szCs w:val="26"/>
        </w:rPr>
        <w:t>80</w:t>
      </w:r>
      <w:r w:rsidRPr="0090041A">
        <w:rPr>
          <w:rFonts w:ascii="Times New Roman" w:hAnsi="Times New Roman" w:cs="Times New Roman"/>
          <w:sz w:val="26"/>
          <w:szCs w:val="26"/>
        </w:rPr>
        <w:t xml:space="preserve"> zł – Urząd Gminy.</w:t>
      </w:r>
    </w:p>
    <w:p w14:paraId="109BB96B" w14:textId="77777777" w:rsidR="005F4E57" w:rsidRDefault="005F4E57" w:rsidP="003B2500">
      <w:pPr>
        <w:tabs>
          <w:tab w:val="left" w:pos="3045"/>
        </w:tabs>
        <w:spacing w:line="276" w:lineRule="auto"/>
        <w:jc w:val="both"/>
        <w:rPr>
          <w:rFonts w:ascii="Times New Roman" w:hAnsi="Times New Roman" w:cs="Times New Roman"/>
          <w:b/>
          <w:bCs/>
          <w:i/>
          <w:iCs/>
          <w:sz w:val="26"/>
          <w:szCs w:val="26"/>
        </w:rPr>
      </w:pPr>
    </w:p>
    <w:p w14:paraId="43BB78F1" w14:textId="77777777" w:rsidR="005F4E57" w:rsidRDefault="005F4E57" w:rsidP="003B2500">
      <w:pPr>
        <w:tabs>
          <w:tab w:val="left" w:pos="3045"/>
        </w:tabs>
        <w:spacing w:line="276" w:lineRule="auto"/>
        <w:jc w:val="both"/>
        <w:rPr>
          <w:rFonts w:ascii="Times New Roman" w:hAnsi="Times New Roman" w:cs="Times New Roman"/>
          <w:b/>
          <w:bCs/>
          <w:i/>
          <w:iCs/>
          <w:sz w:val="26"/>
          <w:szCs w:val="26"/>
        </w:rPr>
      </w:pPr>
    </w:p>
    <w:p w14:paraId="36EC3051" w14:textId="35F15976" w:rsidR="003B2500" w:rsidRPr="009E1EC0" w:rsidRDefault="003B2500" w:rsidP="003B2500">
      <w:pPr>
        <w:tabs>
          <w:tab w:val="left" w:pos="3045"/>
        </w:tabs>
        <w:spacing w:line="276" w:lineRule="auto"/>
        <w:jc w:val="both"/>
        <w:rPr>
          <w:rFonts w:ascii="Times New Roman" w:hAnsi="Times New Roman" w:cs="Times New Roman"/>
          <w:b/>
          <w:bCs/>
          <w:sz w:val="26"/>
          <w:szCs w:val="26"/>
        </w:rPr>
      </w:pPr>
      <w:r w:rsidRPr="009E1EC0">
        <w:rPr>
          <w:rFonts w:ascii="Times New Roman" w:hAnsi="Times New Roman" w:cs="Times New Roman"/>
          <w:b/>
          <w:bCs/>
          <w:sz w:val="26"/>
          <w:szCs w:val="26"/>
        </w:rPr>
        <w:t>Mieszkańcy gminy</w:t>
      </w:r>
    </w:p>
    <w:p w14:paraId="5F5C5F16" w14:textId="3A26AE21" w:rsidR="00984984" w:rsidRPr="002F373D" w:rsidRDefault="003B2500" w:rsidP="003B2500">
      <w:pPr>
        <w:spacing w:before="240" w:line="276" w:lineRule="auto"/>
        <w:jc w:val="both"/>
        <w:rPr>
          <w:rFonts w:ascii="Times New Roman" w:hAnsi="Times New Roman" w:cs="Times New Roman"/>
          <w:sz w:val="26"/>
          <w:szCs w:val="26"/>
        </w:rPr>
      </w:pPr>
      <w:r w:rsidRPr="009E1EC0">
        <w:rPr>
          <w:rFonts w:ascii="Times New Roman" w:hAnsi="Times New Roman" w:cs="Times New Roman"/>
          <w:b/>
          <w:bCs/>
          <w:sz w:val="26"/>
          <w:szCs w:val="26"/>
        </w:rPr>
        <w:tab/>
      </w:r>
      <w:r w:rsidRPr="009E1EC0">
        <w:rPr>
          <w:rFonts w:ascii="Times New Roman" w:hAnsi="Times New Roman" w:cs="Times New Roman"/>
          <w:sz w:val="26"/>
          <w:szCs w:val="26"/>
        </w:rPr>
        <w:t>W okresie od początku do końca 202</w:t>
      </w:r>
      <w:r w:rsidR="009E1EC0" w:rsidRPr="009E1EC0">
        <w:rPr>
          <w:rFonts w:ascii="Times New Roman" w:hAnsi="Times New Roman" w:cs="Times New Roman"/>
          <w:sz w:val="26"/>
          <w:szCs w:val="26"/>
        </w:rPr>
        <w:t>4</w:t>
      </w:r>
      <w:r w:rsidRPr="009E1EC0">
        <w:rPr>
          <w:rFonts w:ascii="Times New Roman" w:hAnsi="Times New Roman" w:cs="Times New Roman"/>
          <w:sz w:val="26"/>
          <w:szCs w:val="26"/>
        </w:rPr>
        <w:t xml:space="preserve"> roku, liczba mieszkanek i mieszkańców zmniejszyła się o </w:t>
      </w:r>
      <w:r w:rsidR="009E1EC0" w:rsidRPr="009E1EC0">
        <w:rPr>
          <w:rFonts w:ascii="Times New Roman" w:hAnsi="Times New Roman" w:cs="Times New Roman"/>
          <w:sz w:val="26"/>
          <w:szCs w:val="26"/>
        </w:rPr>
        <w:t>64</w:t>
      </w:r>
      <w:r w:rsidRPr="009E1EC0">
        <w:rPr>
          <w:rFonts w:ascii="Times New Roman" w:hAnsi="Times New Roman" w:cs="Times New Roman"/>
          <w:sz w:val="26"/>
          <w:szCs w:val="26"/>
        </w:rPr>
        <w:t xml:space="preserve"> os</w:t>
      </w:r>
      <w:r w:rsidR="009E1EC0" w:rsidRPr="009E1EC0">
        <w:rPr>
          <w:rFonts w:ascii="Times New Roman" w:hAnsi="Times New Roman" w:cs="Times New Roman"/>
          <w:sz w:val="26"/>
          <w:szCs w:val="26"/>
        </w:rPr>
        <w:t>oby</w:t>
      </w:r>
      <w:r w:rsidRPr="009E1EC0">
        <w:rPr>
          <w:rFonts w:ascii="Times New Roman" w:hAnsi="Times New Roman" w:cs="Times New Roman"/>
          <w:sz w:val="26"/>
          <w:szCs w:val="26"/>
        </w:rPr>
        <w:t xml:space="preserve">, tj. o </w:t>
      </w:r>
      <w:r w:rsidR="009E1EC0" w:rsidRPr="009E1EC0">
        <w:rPr>
          <w:rFonts w:ascii="Times New Roman" w:hAnsi="Times New Roman" w:cs="Times New Roman"/>
          <w:sz w:val="26"/>
          <w:szCs w:val="26"/>
        </w:rPr>
        <w:t>2,04</w:t>
      </w:r>
      <w:r w:rsidRPr="009E1EC0">
        <w:rPr>
          <w:rFonts w:ascii="Times New Roman" w:hAnsi="Times New Roman" w:cs="Times New Roman"/>
          <w:sz w:val="26"/>
          <w:szCs w:val="26"/>
        </w:rPr>
        <w:t>% (w 202</w:t>
      </w:r>
      <w:r w:rsidR="009E1EC0" w:rsidRPr="009E1EC0">
        <w:rPr>
          <w:rFonts w:ascii="Times New Roman" w:hAnsi="Times New Roman" w:cs="Times New Roman"/>
          <w:sz w:val="26"/>
          <w:szCs w:val="26"/>
        </w:rPr>
        <w:t>3</w:t>
      </w:r>
      <w:r w:rsidRPr="009E1EC0">
        <w:rPr>
          <w:rFonts w:ascii="Times New Roman" w:hAnsi="Times New Roman" w:cs="Times New Roman"/>
          <w:sz w:val="26"/>
          <w:szCs w:val="26"/>
        </w:rPr>
        <w:t xml:space="preserve"> r. o 3</w:t>
      </w:r>
      <w:r w:rsidR="009E1EC0" w:rsidRPr="009E1EC0">
        <w:rPr>
          <w:rFonts w:ascii="Times New Roman" w:hAnsi="Times New Roman" w:cs="Times New Roman"/>
          <w:sz w:val="26"/>
          <w:szCs w:val="26"/>
        </w:rPr>
        <w:t>8</w:t>
      </w:r>
      <w:r w:rsidRPr="009E1EC0">
        <w:rPr>
          <w:rFonts w:ascii="Times New Roman" w:hAnsi="Times New Roman" w:cs="Times New Roman"/>
          <w:sz w:val="26"/>
          <w:szCs w:val="26"/>
        </w:rPr>
        <w:t xml:space="preserve"> osób, tj. o 1,</w:t>
      </w:r>
      <w:r w:rsidR="009E1EC0" w:rsidRPr="009E1EC0">
        <w:rPr>
          <w:rFonts w:ascii="Times New Roman" w:hAnsi="Times New Roman" w:cs="Times New Roman"/>
          <w:sz w:val="26"/>
          <w:szCs w:val="26"/>
        </w:rPr>
        <w:t>1</w:t>
      </w:r>
      <w:r w:rsidRPr="009E1EC0">
        <w:rPr>
          <w:rFonts w:ascii="Times New Roman" w:hAnsi="Times New Roman" w:cs="Times New Roman"/>
          <w:sz w:val="26"/>
          <w:szCs w:val="26"/>
        </w:rPr>
        <w:t>9%),</w:t>
      </w:r>
      <w:r w:rsidRPr="009E1EC0">
        <w:rPr>
          <w:rFonts w:ascii="Times New Roman" w:hAnsi="Times New Roman" w:cs="Times New Roman"/>
          <w:color w:val="FF0000"/>
          <w:sz w:val="26"/>
          <w:szCs w:val="26"/>
        </w:rPr>
        <w:t xml:space="preserve"> </w:t>
      </w:r>
      <w:r w:rsidRPr="009E1EC0">
        <w:rPr>
          <w:rFonts w:ascii="Times New Roman" w:hAnsi="Times New Roman" w:cs="Times New Roman"/>
          <w:sz w:val="26"/>
          <w:szCs w:val="26"/>
        </w:rPr>
        <w:t>przez</w:t>
      </w:r>
      <w:r w:rsidR="004D1607">
        <w:rPr>
          <w:rFonts w:ascii="Times New Roman" w:hAnsi="Times New Roman" w:cs="Times New Roman"/>
          <w:sz w:val="26"/>
          <w:szCs w:val="26"/>
        </w:rPr>
        <w:t> </w:t>
      </w:r>
      <w:r w:rsidRPr="009E1EC0">
        <w:rPr>
          <w:rFonts w:ascii="Times New Roman" w:hAnsi="Times New Roman" w:cs="Times New Roman"/>
          <w:sz w:val="26"/>
          <w:szCs w:val="26"/>
        </w:rPr>
        <w:t>co</w:t>
      </w:r>
      <w:r w:rsidR="004B15F8">
        <w:rPr>
          <w:rFonts w:ascii="Times New Roman" w:hAnsi="Times New Roman" w:cs="Times New Roman"/>
          <w:sz w:val="26"/>
          <w:szCs w:val="26"/>
        </w:rPr>
        <w:t xml:space="preserve">, </w:t>
      </w:r>
      <w:r w:rsidRPr="009E1EC0">
        <w:rPr>
          <w:rFonts w:ascii="Times New Roman" w:hAnsi="Times New Roman" w:cs="Times New Roman"/>
          <w:sz w:val="26"/>
          <w:szCs w:val="26"/>
        </w:rPr>
        <w:t>na</w:t>
      </w:r>
      <w:r w:rsidR="00015208">
        <w:rPr>
          <w:rFonts w:ascii="Times New Roman" w:hAnsi="Times New Roman" w:cs="Times New Roman"/>
          <w:sz w:val="26"/>
          <w:szCs w:val="26"/>
        </w:rPr>
        <w:t> </w:t>
      </w:r>
      <w:r w:rsidRPr="002F373D">
        <w:rPr>
          <w:rFonts w:ascii="Times New Roman" w:hAnsi="Times New Roman" w:cs="Times New Roman"/>
          <w:sz w:val="26"/>
          <w:szCs w:val="26"/>
        </w:rPr>
        <w:t>dzień 31 grudnia 202</w:t>
      </w:r>
      <w:r w:rsidR="009E1EC0" w:rsidRPr="002F373D">
        <w:rPr>
          <w:rFonts w:ascii="Times New Roman" w:hAnsi="Times New Roman" w:cs="Times New Roman"/>
          <w:sz w:val="26"/>
          <w:szCs w:val="26"/>
        </w:rPr>
        <w:t>4</w:t>
      </w:r>
      <w:r w:rsidRPr="002F373D">
        <w:rPr>
          <w:rFonts w:ascii="Times New Roman" w:hAnsi="Times New Roman" w:cs="Times New Roman"/>
          <w:sz w:val="26"/>
          <w:szCs w:val="26"/>
        </w:rPr>
        <w:t xml:space="preserve"> r. wyniosła 3 </w:t>
      </w:r>
      <w:r w:rsidR="009E1EC0" w:rsidRPr="002F373D">
        <w:rPr>
          <w:rFonts w:ascii="Times New Roman" w:hAnsi="Times New Roman" w:cs="Times New Roman"/>
          <w:sz w:val="26"/>
          <w:szCs w:val="26"/>
        </w:rPr>
        <w:t>083</w:t>
      </w:r>
      <w:r w:rsidRPr="002F373D">
        <w:rPr>
          <w:rFonts w:ascii="Times New Roman" w:hAnsi="Times New Roman" w:cs="Times New Roman"/>
          <w:sz w:val="26"/>
          <w:szCs w:val="26"/>
        </w:rPr>
        <w:t xml:space="preserve"> osób, w tym 1 5</w:t>
      </w:r>
      <w:r w:rsidR="002F373D" w:rsidRPr="002F373D">
        <w:rPr>
          <w:rFonts w:ascii="Times New Roman" w:hAnsi="Times New Roman" w:cs="Times New Roman"/>
          <w:sz w:val="26"/>
          <w:szCs w:val="26"/>
        </w:rPr>
        <w:t>57</w:t>
      </w:r>
      <w:r w:rsidRPr="002F373D">
        <w:rPr>
          <w:rFonts w:ascii="Times New Roman" w:hAnsi="Times New Roman" w:cs="Times New Roman"/>
          <w:sz w:val="26"/>
          <w:szCs w:val="26"/>
        </w:rPr>
        <w:t xml:space="preserve"> kobiet (-</w:t>
      </w:r>
      <w:r w:rsidR="002F373D" w:rsidRPr="002F373D">
        <w:rPr>
          <w:rFonts w:ascii="Times New Roman" w:hAnsi="Times New Roman" w:cs="Times New Roman"/>
          <w:sz w:val="26"/>
          <w:szCs w:val="26"/>
        </w:rPr>
        <w:t>35</w:t>
      </w:r>
      <w:r w:rsidRPr="002F373D">
        <w:rPr>
          <w:rFonts w:ascii="Times New Roman" w:hAnsi="Times New Roman" w:cs="Times New Roman"/>
          <w:sz w:val="26"/>
          <w:szCs w:val="26"/>
        </w:rPr>
        <w:t>) i 1 5</w:t>
      </w:r>
      <w:r w:rsidR="002F373D" w:rsidRPr="002F373D">
        <w:rPr>
          <w:rFonts w:ascii="Times New Roman" w:hAnsi="Times New Roman" w:cs="Times New Roman"/>
          <w:sz w:val="26"/>
          <w:szCs w:val="26"/>
        </w:rPr>
        <w:t>26</w:t>
      </w:r>
      <w:r w:rsidRPr="002F373D">
        <w:rPr>
          <w:rFonts w:ascii="Times New Roman" w:hAnsi="Times New Roman" w:cs="Times New Roman"/>
          <w:sz w:val="26"/>
          <w:szCs w:val="26"/>
        </w:rPr>
        <w:t xml:space="preserve"> mężczyzn (-</w:t>
      </w:r>
      <w:r w:rsidR="002F373D" w:rsidRPr="002F373D">
        <w:rPr>
          <w:rFonts w:ascii="Times New Roman" w:hAnsi="Times New Roman" w:cs="Times New Roman"/>
          <w:sz w:val="26"/>
          <w:szCs w:val="26"/>
        </w:rPr>
        <w:t>29</w:t>
      </w:r>
      <w:r w:rsidRPr="002F373D">
        <w:rPr>
          <w:rFonts w:ascii="Times New Roman" w:hAnsi="Times New Roman" w:cs="Times New Roman"/>
          <w:sz w:val="26"/>
          <w:szCs w:val="26"/>
        </w:rPr>
        <w:t xml:space="preserve">). </w:t>
      </w:r>
      <w:r w:rsidR="004B2DC3" w:rsidRPr="002F373D">
        <w:rPr>
          <w:rFonts w:ascii="Times New Roman" w:hAnsi="Times New Roman" w:cs="Times New Roman"/>
          <w:sz w:val="26"/>
          <w:szCs w:val="26"/>
        </w:rPr>
        <w:t>Najwięcej, bo 356 osób mieszka w Gręboszowie, a najmniej, bo</w:t>
      </w:r>
      <w:r w:rsidR="004D1607">
        <w:rPr>
          <w:rFonts w:ascii="Times New Roman" w:hAnsi="Times New Roman" w:cs="Times New Roman"/>
          <w:sz w:val="26"/>
          <w:szCs w:val="26"/>
        </w:rPr>
        <w:t> </w:t>
      </w:r>
      <w:r w:rsidR="004B2DC3" w:rsidRPr="002F373D">
        <w:rPr>
          <w:rFonts w:ascii="Times New Roman" w:hAnsi="Times New Roman" w:cs="Times New Roman"/>
          <w:sz w:val="26"/>
          <w:szCs w:val="26"/>
        </w:rPr>
        <w:t>67</w:t>
      </w:r>
      <w:r w:rsidR="004D1607">
        <w:rPr>
          <w:rFonts w:ascii="Times New Roman" w:hAnsi="Times New Roman" w:cs="Times New Roman"/>
          <w:sz w:val="26"/>
          <w:szCs w:val="26"/>
        </w:rPr>
        <w:t> </w:t>
      </w:r>
      <w:r w:rsidR="004B2DC3" w:rsidRPr="002F373D">
        <w:rPr>
          <w:rFonts w:ascii="Times New Roman" w:hAnsi="Times New Roman" w:cs="Times New Roman"/>
          <w:sz w:val="26"/>
          <w:szCs w:val="26"/>
        </w:rPr>
        <w:t>osób w Okręgu.</w:t>
      </w:r>
    </w:p>
    <w:tbl>
      <w:tblPr>
        <w:tblStyle w:val="Tabela-Siatka"/>
        <w:tblW w:w="0" w:type="auto"/>
        <w:tblInd w:w="421" w:type="dxa"/>
        <w:tblLook w:val="04A0" w:firstRow="1" w:lastRow="0" w:firstColumn="1" w:lastColumn="0" w:noHBand="0" w:noVBand="1"/>
        <w:tblCaption w:val="Mieszkańcy gminy"/>
        <w:tblDescription w:val="Mieszkańcy gminy"/>
      </w:tblPr>
      <w:tblGrid>
        <w:gridCol w:w="600"/>
        <w:gridCol w:w="4961"/>
        <w:gridCol w:w="2693"/>
      </w:tblGrid>
      <w:tr w:rsidR="00984984" w:rsidRPr="00984984" w14:paraId="71FD4D5D" w14:textId="77777777" w:rsidTr="002A4075">
        <w:trPr>
          <w:trHeight w:val="348"/>
        </w:trPr>
        <w:tc>
          <w:tcPr>
            <w:tcW w:w="425" w:type="dxa"/>
          </w:tcPr>
          <w:p w14:paraId="2253A1E4" w14:textId="3BF89826" w:rsidR="00984984" w:rsidRPr="00984984" w:rsidRDefault="00984984" w:rsidP="00984984">
            <w:pPr>
              <w:spacing w:before="240" w:line="276" w:lineRule="auto"/>
              <w:jc w:val="center"/>
              <w:rPr>
                <w:rFonts w:ascii="Times New Roman" w:hAnsi="Times New Roman" w:cs="Times New Roman"/>
                <w:b/>
                <w:bCs/>
                <w:sz w:val="26"/>
                <w:szCs w:val="26"/>
              </w:rPr>
            </w:pPr>
            <w:r w:rsidRPr="00984984">
              <w:rPr>
                <w:rFonts w:ascii="Times New Roman" w:hAnsi="Times New Roman" w:cs="Times New Roman"/>
                <w:b/>
                <w:bCs/>
                <w:sz w:val="26"/>
                <w:szCs w:val="26"/>
              </w:rPr>
              <w:t>Lp.</w:t>
            </w:r>
          </w:p>
        </w:tc>
        <w:tc>
          <w:tcPr>
            <w:tcW w:w="4961" w:type="dxa"/>
          </w:tcPr>
          <w:p w14:paraId="7D765DEC" w14:textId="6F4AEC42" w:rsidR="00984984" w:rsidRPr="00984984" w:rsidRDefault="00984984" w:rsidP="00984984">
            <w:pPr>
              <w:spacing w:before="240" w:line="276" w:lineRule="auto"/>
              <w:jc w:val="center"/>
              <w:rPr>
                <w:rFonts w:ascii="Times New Roman" w:hAnsi="Times New Roman" w:cs="Times New Roman"/>
                <w:b/>
                <w:bCs/>
                <w:sz w:val="26"/>
                <w:szCs w:val="26"/>
              </w:rPr>
            </w:pPr>
            <w:r w:rsidRPr="00984984">
              <w:rPr>
                <w:rFonts w:ascii="Times New Roman" w:hAnsi="Times New Roman" w:cs="Times New Roman"/>
                <w:b/>
                <w:bCs/>
                <w:sz w:val="26"/>
                <w:szCs w:val="26"/>
              </w:rPr>
              <w:t>Miejscowoś</w:t>
            </w:r>
            <w:r>
              <w:rPr>
                <w:rFonts w:ascii="Times New Roman" w:hAnsi="Times New Roman" w:cs="Times New Roman"/>
                <w:b/>
                <w:bCs/>
                <w:sz w:val="26"/>
                <w:szCs w:val="26"/>
              </w:rPr>
              <w:t>ć</w:t>
            </w:r>
          </w:p>
        </w:tc>
        <w:tc>
          <w:tcPr>
            <w:tcW w:w="2693" w:type="dxa"/>
          </w:tcPr>
          <w:p w14:paraId="40FE2C7B" w14:textId="381C195B" w:rsidR="00984984" w:rsidRPr="00984984" w:rsidRDefault="00984984" w:rsidP="00984984">
            <w:pPr>
              <w:spacing w:before="240" w:line="276" w:lineRule="auto"/>
              <w:jc w:val="center"/>
              <w:rPr>
                <w:rFonts w:ascii="Times New Roman" w:hAnsi="Times New Roman" w:cs="Times New Roman"/>
                <w:b/>
                <w:bCs/>
                <w:sz w:val="26"/>
                <w:szCs w:val="26"/>
              </w:rPr>
            </w:pPr>
            <w:r w:rsidRPr="00984984">
              <w:rPr>
                <w:rFonts w:ascii="Times New Roman" w:hAnsi="Times New Roman" w:cs="Times New Roman"/>
                <w:b/>
                <w:bCs/>
                <w:sz w:val="26"/>
                <w:szCs w:val="26"/>
              </w:rPr>
              <w:t>Liczba mieszkańców</w:t>
            </w:r>
          </w:p>
        </w:tc>
      </w:tr>
      <w:tr w:rsidR="00984984" w:rsidRPr="00984984" w14:paraId="088E6FA4" w14:textId="77777777" w:rsidTr="00984984">
        <w:tc>
          <w:tcPr>
            <w:tcW w:w="425" w:type="dxa"/>
          </w:tcPr>
          <w:p w14:paraId="1D8DCB18" w14:textId="53B4E5E1"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1</w:t>
            </w:r>
          </w:p>
        </w:tc>
        <w:tc>
          <w:tcPr>
            <w:tcW w:w="4961" w:type="dxa"/>
          </w:tcPr>
          <w:p w14:paraId="63B5172E" w14:textId="161A2080" w:rsidR="00984984" w:rsidRPr="00984984" w:rsidRDefault="00984984" w:rsidP="00984984">
            <w:pPr>
              <w:spacing w:before="240" w:line="276" w:lineRule="auto"/>
              <w:rPr>
                <w:rFonts w:ascii="Times New Roman" w:hAnsi="Times New Roman" w:cs="Times New Roman"/>
                <w:sz w:val="26"/>
                <w:szCs w:val="26"/>
              </w:rPr>
            </w:pPr>
            <w:r w:rsidRPr="00984984">
              <w:rPr>
                <w:rFonts w:ascii="Times New Roman" w:hAnsi="Times New Roman" w:cs="Times New Roman"/>
                <w:sz w:val="26"/>
                <w:szCs w:val="26"/>
              </w:rPr>
              <w:t>Gręboszów</w:t>
            </w:r>
          </w:p>
        </w:tc>
        <w:tc>
          <w:tcPr>
            <w:tcW w:w="2693" w:type="dxa"/>
          </w:tcPr>
          <w:p w14:paraId="35473A25" w14:textId="62A81165"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356</w:t>
            </w:r>
          </w:p>
        </w:tc>
      </w:tr>
      <w:tr w:rsidR="00984984" w:rsidRPr="00984984" w14:paraId="178BD8D8" w14:textId="77777777" w:rsidTr="00984984">
        <w:tc>
          <w:tcPr>
            <w:tcW w:w="425" w:type="dxa"/>
          </w:tcPr>
          <w:p w14:paraId="5B5DA405" w14:textId="5DE3C14D"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2</w:t>
            </w:r>
          </w:p>
        </w:tc>
        <w:tc>
          <w:tcPr>
            <w:tcW w:w="4961" w:type="dxa"/>
          </w:tcPr>
          <w:p w14:paraId="326A2B8F" w14:textId="65337156"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Wola Żelichowska</w:t>
            </w:r>
          </w:p>
        </w:tc>
        <w:tc>
          <w:tcPr>
            <w:tcW w:w="2693" w:type="dxa"/>
          </w:tcPr>
          <w:p w14:paraId="2E15DB53" w14:textId="7DA7A357"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347</w:t>
            </w:r>
          </w:p>
        </w:tc>
      </w:tr>
      <w:tr w:rsidR="00984984" w:rsidRPr="00984984" w14:paraId="7F4FD932" w14:textId="77777777" w:rsidTr="002A4075">
        <w:trPr>
          <w:trHeight w:val="686"/>
        </w:trPr>
        <w:tc>
          <w:tcPr>
            <w:tcW w:w="425" w:type="dxa"/>
          </w:tcPr>
          <w:p w14:paraId="6B0A9A34" w14:textId="057B9BA4"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3</w:t>
            </w:r>
          </w:p>
        </w:tc>
        <w:tc>
          <w:tcPr>
            <w:tcW w:w="4961" w:type="dxa"/>
          </w:tcPr>
          <w:p w14:paraId="10CA9E87" w14:textId="2BE0A1D3"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Ujście Jezuickie</w:t>
            </w:r>
          </w:p>
        </w:tc>
        <w:tc>
          <w:tcPr>
            <w:tcW w:w="2693" w:type="dxa"/>
          </w:tcPr>
          <w:p w14:paraId="4830483B" w14:textId="7A19B98F"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315</w:t>
            </w:r>
          </w:p>
        </w:tc>
      </w:tr>
      <w:tr w:rsidR="00984984" w:rsidRPr="00984984" w14:paraId="74556D5D" w14:textId="77777777" w:rsidTr="002A4075">
        <w:trPr>
          <w:trHeight w:val="382"/>
        </w:trPr>
        <w:tc>
          <w:tcPr>
            <w:tcW w:w="425" w:type="dxa"/>
          </w:tcPr>
          <w:p w14:paraId="354C443B" w14:textId="720E8EEF"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4</w:t>
            </w:r>
          </w:p>
        </w:tc>
        <w:tc>
          <w:tcPr>
            <w:tcW w:w="4961" w:type="dxa"/>
          </w:tcPr>
          <w:p w14:paraId="49E26905" w14:textId="05AEAA42"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Borusowa</w:t>
            </w:r>
          </w:p>
        </w:tc>
        <w:tc>
          <w:tcPr>
            <w:tcW w:w="2693" w:type="dxa"/>
          </w:tcPr>
          <w:p w14:paraId="0DE3B9A3" w14:textId="67C2B967"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314</w:t>
            </w:r>
          </w:p>
        </w:tc>
      </w:tr>
      <w:tr w:rsidR="00984984" w:rsidRPr="00984984" w14:paraId="21302796" w14:textId="77777777" w:rsidTr="00984984">
        <w:tc>
          <w:tcPr>
            <w:tcW w:w="425" w:type="dxa"/>
          </w:tcPr>
          <w:p w14:paraId="0C51901C" w14:textId="338E550B"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5</w:t>
            </w:r>
          </w:p>
        </w:tc>
        <w:tc>
          <w:tcPr>
            <w:tcW w:w="4961" w:type="dxa"/>
          </w:tcPr>
          <w:p w14:paraId="30123772" w14:textId="04480530"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Wola Gręboszowska</w:t>
            </w:r>
          </w:p>
        </w:tc>
        <w:tc>
          <w:tcPr>
            <w:tcW w:w="2693" w:type="dxa"/>
          </w:tcPr>
          <w:p w14:paraId="45E5EFDF" w14:textId="4662DEE7"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272</w:t>
            </w:r>
          </w:p>
        </w:tc>
      </w:tr>
      <w:tr w:rsidR="00984984" w:rsidRPr="00984984" w14:paraId="24F278DF" w14:textId="77777777" w:rsidTr="00984984">
        <w:tc>
          <w:tcPr>
            <w:tcW w:w="425" w:type="dxa"/>
          </w:tcPr>
          <w:p w14:paraId="6750ADCE" w14:textId="76616853"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6</w:t>
            </w:r>
          </w:p>
        </w:tc>
        <w:tc>
          <w:tcPr>
            <w:tcW w:w="4961" w:type="dxa"/>
          </w:tcPr>
          <w:p w14:paraId="1D28B05C" w14:textId="34B7A170"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Żelichów</w:t>
            </w:r>
          </w:p>
        </w:tc>
        <w:tc>
          <w:tcPr>
            <w:tcW w:w="2693" w:type="dxa"/>
          </w:tcPr>
          <w:p w14:paraId="3D028699" w14:textId="1BB66FA4"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241</w:t>
            </w:r>
          </w:p>
        </w:tc>
      </w:tr>
      <w:tr w:rsidR="00984984" w:rsidRPr="00984984" w14:paraId="4114BD74" w14:textId="77777777" w:rsidTr="00984984">
        <w:tc>
          <w:tcPr>
            <w:tcW w:w="425" w:type="dxa"/>
          </w:tcPr>
          <w:p w14:paraId="08A024F2" w14:textId="11EC367C"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7</w:t>
            </w:r>
          </w:p>
        </w:tc>
        <w:tc>
          <w:tcPr>
            <w:tcW w:w="4961" w:type="dxa"/>
          </w:tcPr>
          <w:p w14:paraId="02B6094C" w14:textId="6EF33AEB"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Hubenice</w:t>
            </w:r>
          </w:p>
        </w:tc>
        <w:tc>
          <w:tcPr>
            <w:tcW w:w="2693" w:type="dxa"/>
          </w:tcPr>
          <w:p w14:paraId="1C8F50A0" w14:textId="0099050F"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225</w:t>
            </w:r>
          </w:p>
        </w:tc>
      </w:tr>
      <w:tr w:rsidR="00984984" w:rsidRPr="00984984" w14:paraId="5456A29A" w14:textId="77777777" w:rsidTr="00984984">
        <w:tc>
          <w:tcPr>
            <w:tcW w:w="425" w:type="dxa"/>
          </w:tcPr>
          <w:p w14:paraId="6444C5D4" w14:textId="2DF2F01D"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8</w:t>
            </w:r>
          </w:p>
        </w:tc>
        <w:tc>
          <w:tcPr>
            <w:tcW w:w="4961" w:type="dxa"/>
          </w:tcPr>
          <w:p w14:paraId="3D663001" w14:textId="65DAA087"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Karsy</w:t>
            </w:r>
          </w:p>
        </w:tc>
        <w:tc>
          <w:tcPr>
            <w:tcW w:w="2693" w:type="dxa"/>
          </w:tcPr>
          <w:p w14:paraId="144C75FA" w14:textId="5EC14F21"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185</w:t>
            </w:r>
          </w:p>
        </w:tc>
      </w:tr>
      <w:tr w:rsidR="00984984" w:rsidRPr="00984984" w14:paraId="43CEFE33" w14:textId="77777777" w:rsidTr="00984984">
        <w:tc>
          <w:tcPr>
            <w:tcW w:w="425" w:type="dxa"/>
          </w:tcPr>
          <w:p w14:paraId="50EA21AB" w14:textId="5BF263CC"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9</w:t>
            </w:r>
          </w:p>
        </w:tc>
        <w:tc>
          <w:tcPr>
            <w:tcW w:w="4961" w:type="dxa"/>
          </w:tcPr>
          <w:p w14:paraId="411A832C" w14:textId="5CEAD6F5"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Lubiczko</w:t>
            </w:r>
          </w:p>
        </w:tc>
        <w:tc>
          <w:tcPr>
            <w:tcW w:w="2693" w:type="dxa"/>
          </w:tcPr>
          <w:p w14:paraId="312717F6" w14:textId="4E1E4989"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174</w:t>
            </w:r>
          </w:p>
        </w:tc>
      </w:tr>
      <w:tr w:rsidR="00984984" w:rsidRPr="00984984" w14:paraId="24061AA8" w14:textId="77777777" w:rsidTr="00984984">
        <w:tc>
          <w:tcPr>
            <w:tcW w:w="425" w:type="dxa"/>
          </w:tcPr>
          <w:p w14:paraId="4955C13D" w14:textId="30BB3B29"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10</w:t>
            </w:r>
          </w:p>
        </w:tc>
        <w:tc>
          <w:tcPr>
            <w:tcW w:w="4961" w:type="dxa"/>
          </w:tcPr>
          <w:p w14:paraId="79E3165A" w14:textId="153D449B"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Biskupice</w:t>
            </w:r>
          </w:p>
        </w:tc>
        <w:tc>
          <w:tcPr>
            <w:tcW w:w="2693" w:type="dxa"/>
          </w:tcPr>
          <w:p w14:paraId="17DD68B1" w14:textId="43659CCB"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133</w:t>
            </w:r>
          </w:p>
        </w:tc>
      </w:tr>
      <w:tr w:rsidR="00984984" w:rsidRPr="00984984" w14:paraId="67723FE0" w14:textId="77777777" w:rsidTr="00984984">
        <w:tc>
          <w:tcPr>
            <w:tcW w:w="425" w:type="dxa"/>
          </w:tcPr>
          <w:p w14:paraId="240625BC" w14:textId="431D5072"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lastRenderedPageBreak/>
              <w:t>11</w:t>
            </w:r>
          </w:p>
        </w:tc>
        <w:tc>
          <w:tcPr>
            <w:tcW w:w="4961" w:type="dxa"/>
          </w:tcPr>
          <w:p w14:paraId="1AE262E8" w14:textId="36A04FEA"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Kozłów</w:t>
            </w:r>
          </w:p>
        </w:tc>
        <w:tc>
          <w:tcPr>
            <w:tcW w:w="2693" w:type="dxa"/>
          </w:tcPr>
          <w:p w14:paraId="79F92E4D" w14:textId="24A4567A"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131</w:t>
            </w:r>
          </w:p>
        </w:tc>
      </w:tr>
      <w:tr w:rsidR="00984984" w:rsidRPr="00984984" w14:paraId="15037316" w14:textId="77777777" w:rsidTr="00984984">
        <w:tc>
          <w:tcPr>
            <w:tcW w:w="425" w:type="dxa"/>
          </w:tcPr>
          <w:p w14:paraId="32D6CE58" w14:textId="6D618853"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12</w:t>
            </w:r>
          </w:p>
        </w:tc>
        <w:tc>
          <w:tcPr>
            <w:tcW w:w="4961" w:type="dxa"/>
          </w:tcPr>
          <w:p w14:paraId="75B6DD55" w14:textId="4C792AF8"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Bieniaszowice</w:t>
            </w:r>
          </w:p>
        </w:tc>
        <w:tc>
          <w:tcPr>
            <w:tcW w:w="2693" w:type="dxa"/>
          </w:tcPr>
          <w:p w14:paraId="0355FE25" w14:textId="5C5BE551"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121</w:t>
            </w:r>
          </w:p>
        </w:tc>
      </w:tr>
      <w:tr w:rsidR="00984984" w:rsidRPr="00984984" w14:paraId="67AB7ECC" w14:textId="77777777" w:rsidTr="00984984">
        <w:tc>
          <w:tcPr>
            <w:tcW w:w="425" w:type="dxa"/>
          </w:tcPr>
          <w:p w14:paraId="52C1A408" w14:textId="13531FA3"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12</w:t>
            </w:r>
          </w:p>
        </w:tc>
        <w:tc>
          <w:tcPr>
            <w:tcW w:w="4961" w:type="dxa"/>
          </w:tcPr>
          <w:p w14:paraId="69BEB1E7" w14:textId="612F359B"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Zapasternicze</w:t>
            </w:r>
          </w:p>
        </w:tc>
        <w:tc>
          <w:tcPr>
            <w:tcW w:w="2693" w:type="dxa"/>
          </w:tcPr>
          <w:p w14:paraId="53BBD371" w14:textId="78351770"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113</w:t>
            </w:r>
          </w:p>
        </w:tc>
      </w:tr>
      <w:tr w:rsidR="00984984" w:rsidRPr="00984984" w14:paraId="0BBDE8EC" w14:textId="77777777" w:rsidTr="00984984">
        <w:tc>
          <w:tcPr>
            <w:tcW w:w="425" w:type="dxa"/>
          </w:tcPr>
          <w:p w14:paraId="1166CCF7" w14:textId="7FDDE087"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14</w:t>
            </w:r>
          </w:p>
        </w:tc>
        <w:tc>
          <w:tcPr>
            <w:tcW w:w="4961" w:type="dxa"/>
          </w:tcPr>
          <w:p w14:paraId="2FD1C951" w14:textId="188E3C7D" w:rsidR="00984984" w:rsidRPr="00984984" w:rsidRDefault="00984984"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Zawierzbie</w:t>
            </w:r>
          </w:p>
        </w:tc>
        <w:tc>
          <w:tcPr>
            <w:tcW w:w="2693" w:type="dxa"/>
          </w:tcPr>
          <w:p w14:paraId="1E24FB00" w14:textId="31004472"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89</w:t>
            </w:r>
          </w:p>
        </w:tc>
      </w:tr>
      <w:tr w:rsidR="00984984" w:rsidRPr="00984984" w14:paraId="7506FFE0" w14:textId="77777777" w:rsidTr="00984984">
        <w:tc>
          <w:tcPr>
            <w:tcW w:w="425" w:type="dxa"/>
          </w:tcPr>
          <w:p w14:paraId="4298CA44" w14:textId="3BA4BE6D" w:rsidR="00984984" w:rsidRPr="00984984" w:rsidRDefault="00984984" w:rsidP="00984984">
            <w:pPr>
              <w:spacing w:before="240" w:line="276" w:lineRule="auto"/>
              <w:jc w:val="center"/>
              <w:rPr>
                <w:rFonts w:ascii="Times New Roman" w:hAnsi="Times New Roman" w:cs="Times New Roman"/>
                <w:sz w:val="26"/>
                <w:szCs w:val="26"/>
              </w:rPr>
            </w:pPr>
            <w:r w:rsidRPr="00984984">
              <w:rPr>
                <w:rFonts w:ascii="Times New Roman" w:hAnsi="Times New Roman" w:cs="Times New Roman"/>
                <w:sz w:val="26"/>
                <w:szCs w:val="26"/>
              </w:rPr>
              <w:t>15</w:t>
            </w:r>
          </w:p>
        </w:tc>
        <w:tc>
          <w:tcPr>
            <w:tcW w:w="4961" w:type="dxa"/>
          </w:tcPr>
          <w:p w14:paraId="7A9463C6" w14:textId="6F566393" w:rsidR="00984984" w:rsidRPr="00984984" w:rsidRDefault="0091212F" w:rsidP="00984984">
            <w:pPr>
              <w:spacing w:before="240" w:line="276" w:lineRule="auto"/>
              <w:rPr>
                <w:rFonts w:ascii="Times New Roman" w:hAnsi="Times New Roman" w:cs="Times New Roman"/>
                <w:sz w:val="26"/>
                <w:szCs w:val="26"/>
              </w:rPr>
            </w:pPr>
            <w:r>
              <w:rPr>
                <w:rFonts w:ascii="Times New Roman" w:hAnsi="Times New Roman" w:cs="Times New Roman"/>
                <w:sz w:val="26"/>
                <w:szCs w:val="26"/>
              </w:rPr>
              <w:t>Okręg</w:t>
            </w:r>
          </w:p>
        </w:tc>
        <w:tc>
          <w:tcPr>
            <w:tcW w:w="2693" w:type="dxa"/>
          </w:tcPr>
          <w:p w14:paraId="29C4914D" w14:textId="4A0E31FF" w:rsidR="00984984" w:rsidRPr="00984984" w:rsidRDefault="00984984" w:rsidP="00984984">
            <w:pPr>
              <w:spacing w:before="240" w:line="276" w:lineRule="auto"/>
              <w:jc w:val="center"/>
              <w:rPr>
                <w:rFonts w:ascii="Times New Roman" w:hAnsi="Times New Roman" w:cs="Times New Roman"/>
                <w:sz w:val="26"/>
                <w:szCs w:val="26"/>
              </w:rPr>
            </w:pPr>
            <w:r>
              <w:rPr>
                <w:rFonts w:ascii="Times New Roman" w:hAnsi="Times New Roman" w:cs="Times New Roman"/>
                <w:sz w:val="26"/>
                <w:szCs w:val="26"/>
              </w:rPr>
              <w:t>67</w:t>
            </w:r>
          </w:p>
        </w:tc>
      </w:tr>
    </w:tbl>
    <w:p w14:paraId="1E066CBE" w14:textId="75B8B112" w:rsidR="003B2500" w:rsidRPr="00FB0BF6" w:rsidRDefault="003B2500" w:rsidP="003B2500">
      <w:pPr>
        <w:spacing w:before="240" w:line="276" w:lineRule="auto"/>
        <w:jc w:val="both"/>
        <w:rPr>
          <w:rFonts w:ascii="Times New Roman" w:hAnsi="Times New Roman" w:cs="Times New Roman"/>
          <w:sz w:val="26"/>
          <w:szCs w:val="26"/>
        </w:rPr>
      </w:pPr>
      <w:r w:rsidRPr="00FB0BF6">
        <w:rPr>
          <w:rFonts w:ascii="Times New Roman" w:hAnsi="Times New Roman" w:cs="Times New Roman"/>
          <w:sz w:val="26"/>
          <w:szCs w:val="26"/>
        </w:rPr>
        <w:t>W odniesieniu do poszczególnych kategorii wiekowych:</w:t>
      </w:r>
    </w:p>
    <w:p w14:paraId="77867C47" w14:textId="057F6F76" w:rsidR="003B2500" w:rsidRPr="004E350D" w:rsidRDefault="003B2500">
      <w:pPr>
        <w:pStyle w:val="Akapitzlist"/>
        <w:numPr>
          <w:ilvl w:val="0"/>
          <w:numId w:val="23"/>
        </w:numPr>
        <w:spacing w:after="0" w:line="276" w:lineRule="auto"/>
        <w:jc w:val="both"/>
        <w:rPr>
          <w:rFonts w:ascii="Times New Roman" w:hAnsi="Times New Roman" w:cs="Times New Roman"/>
          <w:sz w:val="26"/>
          <w:szCs w:val="26"/>
        </w:rPr>
      </w:pPr>
      <w:r w:rsidRPr="004E350D">
        <w:rPr>
          <w:rFonts w:ascii="Times New Roman" w:hAnsi="Times New Roman" w:cs="Times New Roman"/>
          <w:sz w:val="26"/>
          <w:szCs w:val="26"/>
        </w:rPr>
        <w:t xml:space="preserve">liczba mieszkanek w wieku przedprodukcyjnym (0 do 17 lat) wynosiła </w:t>
      </w:r>
      <w:r w:rsidR="004E350D" w:rsidRPr="004E350D">
        <w:rPr>
          <w:rFonts w:ascii="Times New Roman" w:hAnsi="Times New Roman" w:cs="Times New Roman"/>
          <w:sz w:val="26"/>
          <w:szCs w:val="26"/>
        </w:rPr>
        <w:t>191</w:t>
      </w:r>
      <w:r w:rsidRPr="004E350D">
        <w:rPr>
          <w:rFonts w:ascii="Times New Roman" w:hAnsi="Times New Roman" w:cs="Times New Roman"/>
          <w:sz w:val="26"/>
          <w:szCs w:val="26"/>
        </w:rPr>
        <w:t xml:space="preserve"> (</w:t>
      </w:r>
      <w:r w:rsidR="004E350D" w:rsidRPr="004E350D">
        <w:rPr>
          <w:rFonts w:ascii="Times New Roman" w:hAnsi="Times New Roman" w:cs="Times New Roman"/>
          <w:sz w:val="26"/>
          <w:szCs w:val="26"/>
        </w:rPr>
        <w:t>-</w:t>
      </w:r>
      <w:r w:rsidRPr="004E350D">
        <w:rPr>
          <w:rFonts w:ascii="Times New Roman" w:hAnsi="Times New Roman" w:cs="Times New Roman"/>
          <w:sz w:val="26"/>
          <w:szCs w:val="26"/>
        </w:rPr>
        <w:t>1</w:t>
      </w:r>
      <w:r w:rsidR="004E350D" w:rsidRPr="004E350D">
        <w:rPr>
          <w:rFonts w:ascii="Times New Roman" w:hAnsi="Times New Roman" w:cs="Times New Roman"/>
          <w:sz w:val="26"/>
          <w:szCs w:val="26"/>
        </w:rPr>
        <w:t>1</w:t>
      </w:r>
      <w:r w:rsidRPr="004E350D">
        <w:rPr>
          <w:rFonts w:ascii="Times New Roman" w:hAnsi="Times New Roman" w:cs="Times New Roman"/>
          <w:sz w:val="26"/>
          <w:szCs w:val="26"/>
        </w:rPr>
        <w:t>) osób (6,0 % wszystkich mieszkańców gminy), a liczba mieszkańców 2</w:t>
      </w:r>
      <w:r w:rsidR="004E350D" w:rsidRPr="004E350D">
        <w:rPr>
          <w:rFonts w:ascii="Times New Roman" w:hAnsi="Times New Roman" w:cs="Times New Roman"/>
          <w:sz w:val="26"/>
          <w:szCs w:val="26"/>
        </w:rPr>
        <w:t>3</w:t>
      </w:r>
      <w:r w:rsidRPr="004E350D">
        <w:rPr>
          <w:rFonts w:ascii="Times New Roman" w:hAnsi="Times New Roman" w:cs="Times New Roman"/>
          <w:sz w:val="26"/>
          <w:szCs w:val="26"/>
        </w:rPr>
        <w:t>4 (-</w:t>
      </w:r>
      <w:r w:rsidR="004E350D" w:rsidRPr="004E350D">
        <w:rPr>
          <w:rFonts w:ascii="Times New Roman" w:hAnsi="Times New Roman" w:cs="Times New Roman"/>
          <w:sz w:val="26"/>
          <w:szCs w:val="26"/>
        </w:rPr>
        <w:t>11</w:t>
      </w:r>
      <w:r w:rsidRPr="004E350D">
        <w:rPr>
          <w:rFonts w:ascii="Times New Roman" w:hAnsi="Times New Roman" w:cs="Times New Roman"/>
          <w:sz w:val="26"/>
          <w:szCs w:val="26"/>
        </w:rPr>
        <w:t>) osoby (8,0 %),</w:t>
      </w:r>
      <w:r w:rsidR="00922E58" w:rsidRPr="004E350D">
        <w:rPr>
          <w:rFonts w:ascii="Times New Roman" w:hAnsi="Times New Roman" w:cs="Times New Roman"/>
          <w:sz w:val="26"/>
          <w:szCs w:val="26"/>
        </w:rPr>
        <w:t xml:space="preserve"> łącznie 425 osób (14%),</w:t>
      </w:r>
    </w:p>
    <w:p w14:paraId="7D5AA607" w14:textId="137A0989" w:rsidR="003B2500" w:rsidRPr="008576D9" w:rsidRDefault="003B2500">
      <w:pPr>
        <w:pStyle w:val="Akapitzlist"/>
        <w:numPr>
          <w:ilvl w:val="0"/>
          <w:numId w:val="23"/>
        </w:numPr>
        <w:spacing w:after="0" w:line="276" w:lineRule="auto"/>
        <w:jc w:val="both"/>
        <w:rPr>
          <w:rFonts w:ascii="Times New Roman" w:hAnsi="Times New Roman" w:cs="Times New Roman"/>
          <w:sz w:val="26"/>
          <w:szCs w:val="26"/>
        </w:rPr>
      </w:pPr>
      <w:r w:rsidRPr="008576D9">
        <w:rPr>
          <w:rFonts w:ascii="Times New Roman" w:hAnsi="Times New Roman" w:cs="Times New Roman"/>
          <w:sz w:val="26"/>
          <w:szCs w:val="26"/>
        </w:rPr>
        <w:t xml:space="preserve">liczba mieszkanek w wieku produkcyjnym (18-60) wynosiła </w:t>
      </w:r>
      <w:r w:rsidR="008576D9" w:rsidRPr="008576D9">
        <w:rPr>
          <w:rFonts w:ascii="Times New Roman" w:hAnsi="Times New Roman" w:cs="Times New Roman"/>
          <w:sz w:val="26"/>
          <w:szCs w:val="26"/>
        </w:rPr>
        <w:t>883</w:t>
      </w:r>
      <w:r w:rsidRPr="008576D9">
        <w:rPr>
          <w:rFonts w:ascii="Times New Roman" w:hAnsi="Times New Roman" w:cs="Times New Roman"/>
          <w:sz w:val="26"/>
          <w:szCs w:val="26"/>
        </w:rPr>
        <w:t xml:space="preserve"> (-</w:t>
      </w:r>
      <w:r w:rsidR="008576D9" w:rsidRPr="008576D9">
        <w:rPr>
          <w:rFonts w:ascii="Times New Roman" w:hAnsi="Times New Roman" w:cs="Times New Roman"/>
          <w:sz w:val="26"/>
          <w:szCs w:val="26"/>
        </w:rPr>
        <w:t>21</w:t>
      </w:r>
      <w:r w:rsidRPr="008576D9">
        <w:rPr>
          <w:rFonts w:ascii="Times New Roman" w:hAnsi="Times New Roman" w:cs="Times New Roman"/>
          <w:sz w:val="26"/>
          <w:szCs w:val="26"/>
        </w:rPr>
        <w:t>) osób (29,0%), a liczba mieszkańców w wieku produkcyjnym (18-65) wynosiła 1</w:t>
      </w:r>
      <w:r w:rsidR="004D1607">
        <w:rPr>
          <w:rFonts w:ascii="Times New Roman" w:hAnsi="Times New Roman" w:cs="Times New Roman"/>
          <w:sz w:val="26"/>
          <w:szCs w:val="26"/>
        </w:rPr>
        <w:t> </w:t>
      </w:r>
      <w:r w:rsidRPr="008576D9">
        <w:rPr>
          <w:rFonts w:ascii="Times New Roman" w:hAnsi="Times New Roman" w:cs="Times New Roman"/>
          <w:sz w:val="26"/>
          <w:szCs w:val="26"/>
        </w:rPr>
        <w:t>0</w:t>
      </w:r>
      <w:r w:rsidR="008576D9" w:rsidRPr="008576D9">
        <w:rPr>
          <w:rFonts w:ascii="Times New Roman" w:hAnsi="Times New Roman" w:cs="Times New Roman"/>
          <w:sz w:val="26"/>
          <w:szCs w:val="26"/>
        </w:rPr>
        <w:t>23</w:t>
      </w:r>
      <w:r w:rsidR="004D1607">
        <w:rPr>
          <w:rFonts w:ascii="Times New Roman" w:hAnsi="Times New Roman" w:cs="Times New Roman"/>
          <w:sz w:val="26"/>
          <w:szCs w:val="26"/>
        </w:rPr>
        <w:t> </w:t>
      </w:r>
      <w:r w:rsidRPr="008576D9">
        <w:rPr>
          <w:rFonts w:ascii="Times New Roman" w:hAnsi="Times New Roman" w:cs="Times New Roman"/>
          <w:sz w:val="26"/>
          <w:szCs w:val="26"/>
        </w:rPr>
        <w:t>(-</w:t>
      </w:r>
      <w:r w:rsidR="008576D9" w:rsidRPr="008576D9">
        <w:rPr>
          <w:rFonts w:ascii="Times New Roman" w:hAnsi="Times New Roman" w:cs="Times New Roman"/>
          <w:sz w:val="26"/>
          <w:szCs w:val="26"/>
        </w:rPr>
        <w:t>27</w:t>
      </w:r>
      <w:r w:rsidRPr="008576D9">
        <w:rPr>
          <w:rFonts w:ascii="Times New Roman" w:hAnsi="Times New Roman" w:cs="Times New Roman"/>
          <w:sz w:val="26"/>
          <w:szCs w:val="26"/>
        </w:rPr>
        <w:t>) osób (33,0%)</w:t>
      </w:r>
      <w:r w:rsidR="00922E58">
        <w:rPr>
          <w:rFonts w:ascii="Times New Roman" w:hAnsi="Times New Roman" w:cs="Times New Roman"/>
          <w:sz w:val="26"/>
          <w:szCs w:val="26"/>
        </w:rPr>
        <w:t>, łącznie 1 906 osób (62%),</w:t>
      </w:r>
    </w:p>
    <w:p w14:paraId="19A04CA9" w14:textId="5DBA256E" w:rsidR="003B2500" w:rsidRPr="00922E58" w:rsidRDefault="003B2500">
      <w:pPr>
        <w:pStyle w:val="Akapitzlist"/>
        <w:numPr>
          <w:ilvl w:val="0"/>
          <w:numId w:val="23"/>
        </w:numPr>
        <w:spacing w:before="240" w:line="276" w:lineRule="auto"/>
        <w:jc w:val="both"/>
        <w:rPr>
          <w:rFonts w:ascii="Times New Roman" w:hAnsi="Times New Roman" w:cs="Times New Roman"/>
          <w:sz w:val="26"/>
          <w:szCs w:val="26"/>
        </w:rPr>
      </w:pPr>
      <w:r w:rsidRPr="00922E58">
        <w:rPr>
          <w:rFonts w:ascii="Times New Roman" w:hAnsi="Times New Roman" w:cs="Times New Roman"/>
          <w:sz w:val="26"/>
          <w:szCs w:val="26"/>
        </w:rPr>
        <w:t>liczba mieszkanek w wieku poprodukcyjnym (60+) wynosiła 48</w:t>
      </w:r>
      <w:r w:rsidR="00922E58" w:rsidRPr="00922E58">
        <w:rPr>
          <w:rFonts w:ascii="Times New Roman" w:hAnsi="Times New Roman" w:cs="Times New Roman"/>
          <w:sz w:val="26"/>
          <w:szCs w:val="26"/>
        </w:rPr>
        <w:t>3</w:t>
      </w:r>
      <w:r w:rsidRPr="00922E58">
        <w:rPr>
          <w:rFonts w:ascii="Times New Roman" w:hAnsi="Times New Roman" w:cs="Times New Roman"/>
          <w:sz w:val="26"/>
          <w:szCs w:val="26"/>
        </w:rPr>
        <w:t xml:space="preserve"> (</w:t>
      </w:r>
      <w:r w:rsidR="00922E58" w:rsidRPr="00922E58">
        <w:rPr>
          <w:rFonts w:ascii="Times New Roman" w:hAnsi="Times New Roman" w:cs="Times New Roman"/>
          <w:sz w:val="26"/>
          <w:szCs w:val="26"/>
        </w:rPr>
        <w:t>-3</w:t>
      </w:r>
      <w:r w:rsidRPr="00922E58">
        <w:rPr>
          <w:rFonts w:ascii="Times New Roman" w:hAnsi="Times New Roman" w:cs="Times New Roman"/>
          <w:sz w:val="26"/>
          <w:szCs w:val="26"/>
        </w:rPr>
        <w:t>) osób (1</w:t>
      </w:r>
      <w:r w:rsidR="00922E58" w:rsidRPr="00922E58">
        <w:rPr>
          <w:rFonts w:ascii="Times New Roman" w:hAnsi="Times New Roman" w:cs="Times New Roman"/>
          <w:sz w:val="26"/>
          <w:szCs w:val="26"/>
        </w:rPr>
        <w:t>5</w:t>
      </w:r>
      <w:r w:rsidRPr="00922E58">
        <w:rPr>
          <w:rFonts w:ascii="Times New Roman" w:hAnsi="Times New Roman" w:cs="Times New Roman"/>
          <w:sz w:val="26"/>
          <w:szCs w:val="26"/>
        </w:rPr>
        <w:t>,0%), a liczba mieszkańców w wieku poprodukcyjnym (65+) wynosiła 26</w:t>
      </w:r>
      <w:r w:rsidR="00922E58" w:rsidRPr="00922E58">
        <w:rPr>
          <w:rFonts w:ascii="Times New Roman" w:hAnsi="Times New Roman" w:cs="Times New Roman"/>
          <w:sz w:val="26"/>
          <w:szCs w:val="26"/>
        </w:rPr>
        <w:t>9</w:t>
      </w:r>
      <w:r w:rsidR="004D1607">
        <w:rPr>
          <w:rFonts w:ascii="Times New Roman" w:hAnsi="Times New Roman" w:cs="Times New Roman"/>
          <w:sz w:val="26"/>
          <w:szCs w:val="26"/>
        </w:rPr>
        <w:t> </w:t>
      </w:r>
      <w:r w:rsidRPr="00922E58">
        <w:rPr>
          <w:rFonts w:ascii="Times New Roman" w:hAnsi="Times New Roman" w:cs="Times New Roman"/>
          <w:sz w:val="26"/>
          <w:szCs w:val="26"/>
        </w:rPr>
        <w:t>(+</w:t>
      </w:r>
      <w:r w:rsidR="00922E58" w:rsidRPr="00922E58">
        <w:rPr>
          <w:rFonts w:ascii="Times New Roman" w:hAnsi="Times New Roman" w:cs="Times New Roman"/>
          <w:sz w:val="26"/>
          <w:szCs w:val="26"/>
        </w:rPr>
        <w:t>9</w:t>
      </w:r>
      <w:r w:rsidRPr="00922E58">
        <w:rPr>
          <w:rFonts w:ascii="Times New Roman" w:hAnsi="Times New Roman" w:cs="Times New Roman"/>
          <w:sz w:val="26"/>
          <w:szCs w:val="26"/>
        </w:rPr>
        <w:t>) osób (</w:t>
      </w:r>
      <w:r w:rsidR="00922E58" w:rsidRPr="00922E58">
        <w:rPr>
          <w:rFonts w:ascii="Times New Roman" w:hAnsi="Times New Roman" w:cs="Times New Roman"/>
          <w:sz w:val="26"/>
          <w:szCs w:val="26"/>
        </w:rPr>
        <w:t>9</w:t>
      </w:r>
      <w:r w:rsidRPr="00922E58">
        <w:rPr>
          <w:rFonts w:ascii="Times New Roman" w:hAnsi="Times New Roman" w:cs="Times New Roman"/>
          <w:sz w:val="26"/>
          <w:szCs w:val="26"/>
        </w:rPr>
        <w:t>,0%)</w:t>
      </w:r>
      <w:r w:rsidR="00922E58" w:rsidRPr="00922E58">
        <w:rPr>
          <w:rFonts w:ascii="Times New Roman" w:hAnsi="Times New Roman" w:cs="Times New Roman"/>
          <w:sz w:val="26"/>
          <w:szCs w:val="26"/>
        </w:rPr>
        <w:t>, łącznie 752 osoby (24%).</w:t>
      </w:r>
    </w:p>
    <w:p w14:paraId="35A9BB73" w14:textId="77777777" w:rsidR="003B2500" w:rsidRPr="00085334" w:rsidRDefault="003B2500" w:rsidP="003B2500">
      <w:pPr>
        <w:spacing w:before="240" w:line="276" w:lineRule="auto"/>
        <w:ind w:firstLine="708"/>
        <w:jc w:val="both"/>
        <w:rPr>
          <w:rFonts w:ascii="Times New Roman" w:hAnsi="Times New Roman" w:cs="Times New Roman"/>
          <w:sz w:val="26"/>
          <w:szCs w:val="26"/>
        </w:rPr>
      </w:pPr>
      <w:r w:rsidRPr="00085334">
        <w:rPr>
          <w:rFonts w:ascii="Times New Roman" w:hAnsi="Times New Roman" w:cs="Times New Roman"/>
          <w:sz w:val="26"/>
          <w:szCs w:val="26"/>
        </w:rPr>
        <w:t>Tym samym po raz kolejny w porównaniu do poprzedniego roku, wzrósł procentowy udział mieszkańców w wieku poprodukcyjnym, a zmalał w pozostałych grupach.</w:t>
      </w:r>
    </w:p>
    <w:p w14:paraId="4B88EC44" w14:textId="62660624" w:rsidR="003B2500" w:rsidRPr="00FA5EBD" w:rsidRDefault="003B2500" w:rsidP="003B2500">
      <w:pPr>
        <w:spacing w:before="240" w:line="276" w:lineRule="auto"/>
        <w:ind w:firstLine="708"/>
        <w:jc w:val="both"/>
        <w:rPr>
          <w:rFonts w:ascii="Times New Roman" w:hAnsi="Times New Roman" w:cs="Times New Roman"/>
          <w:sz w:val="26"/>
          <w:szCs w:val="26"/>
        </w:rPr>
      </w:pPr>
      <w:r w:rsidRPr="00FA5EBD">
        <w:rPr>
          <w:rFonts w:ascii="Times New Roman" w:hAnsi="Times New Roman" w:cs="Times New Roman"/>
          <w:sz w:val="26"/>
          <w:szCs w:val="26"/>
        </w:rPr>
        <w:t>W ciągu roku zameldowania na pobyt stały dokonało 2</w:t>
      </w:r>
      <w:r w:rsidR="00A27C71" w:rsidRPr="00FA5EBD">
        <w:rPr>
          <w:rFonts w:ascii="Times New Roman" w:hAnsi="Times New Roman" w:cs="Times New Roman"/>
          <w:sz w:val="26"/>
          <w:szCs w:val="26"/>
        </w:rPr>
        <w:t>5</w:t>
      </w:r>
      <w:r w:rsidRPr="00FA5EBD">
        <w:rPr>
          <w:rFonts w:ascii="Times New Roman" w:hAnsi="Times New Roman" w:cs="Times New Roman"/>
          <w:sz w:val="26"/>
          <w:szCs w:val="26"/>
        </w:rPr>
        <w:t xml:space="preserve"> (-</w:t>
      </w:r>
      <w:r w:rsidR="00A27C71" w:rsidRPr="00FA5EBD">
        <w:rPr>
          <w:rFonts w:ascii="Times New Roman" w:hAnsi="Times New Roman" w:cs="Times New Roman"/>
          <w:sz w:val="26"/>
          <w:szCs w:val="26"/>
        </w:rPr>
        <w:t>3</w:t>
      </w:r>
      <w:r w:rsidRPr="00FA5EBD">
        <w:rPr>
          <w:rFonts w:ascii="Times New Roman" w:hAnsi="Times New Roman" w:cs="Times New Roman"/>
          <w:sz w:val="26"/>
          <w:szCs w:val="26"/>
        </w:rPr>
        <w:t>) osób, a</w:t>
      </w:r>
      <w:r w:rsidR="004D1607">
        <w:rPr>
          <w:rFonts w:ascii="Times New Roman" w:hAnsi="Times New Roman" w:cs="Times New Roman"/>
          <w:sz w:val="26"/>
          <w:szCs w:val="26"/>
        </w:rPr>
        <w:t> </w:t>
      </w:r>
      <w:r w:rsidRPr="00FA5EBD">
        <w:rPr>
          <w:rFonts w:ascii="Times New Roman" w:hAnsi="Times New Roman" w:cs="Times New Roman"/>
          <w:sz w:val="26"/>
          <w:szCs w:val="26"/>
        </w:rPr>
        <w:t xml:space="preserve">wymeldowania </w:t>
      </w:r>
      <w:r w:rsidR="00A27C71" w:rsidRPr="00FA5EBD">
        <w:rPr>
          <w:rFonts w:ascii="Times New Roman" w:hAnsi="Times New Roman" w:cs="Times New Roman"/>
          <w:sz w:val="26"/>
          <w:szCs w:val="26"/>
        </w:rPr>
        <w:t>2</w:t>
      </w:r>
      <w:r w:rsidRPr="00FA5EBD">
        <w:rPr>
          <w:rFonts w:ascii="Times New Roman" w:hAnsi="Times New Roman" w:cs="Times New Roman"/>
          <w:sz w:val="26"/>
          <w:szCs w:val="26"/>
        </w:rPr>
        <w:t>1 (</w:t>
      </w:r>
      <w:r w:rsidR="00A27C71" w:rsidRPr="00FA5EBD">
        <w:rPr>
          <w:rFonts w:ascii="Times New Roman" w:hAnsi="Times New Roman" w:cs="Times New Roman"/>
          <w:sz w:val="26"/>
          <w:szCs w:val="26"/>
        </w:rPr>
        <w:t>+9</w:t>
      </w:r>
      <w:r w:rsidRPr="00FA5EBD">
        <w:rPr>
          <w:rFonts w:ascii="Times New Roman" w:hAnsi="Times New Roman" w:cs="Times New Roman"/>
          <w:sz w:val="26"/>
          <w:szCs w:val="26"/>
        </w:rPr>
        <w:t xml:space="preserve">) osób, w tym </w:t>
      </w:r>
      <w:r w:rsidR="00FA5EBD" w:rsidRPr="00FA5EBD">
        <w:rPr>
          <w:rFonts w:ascii="Times New Roman" w:hAnsi="Times New Roman" w:cs="Times New Roman"/>
          <w:sz w:val="26"/>
          <w:szCs w:val="26"/>
        </w:rPr>
        <w:t>3</w:t>
      </w:r>
      <w:r w:rsidRPr="00FA5EBD">
        <w:rPr>
          <w:rFonts w:ascii="Times New Roman" w:hAnsi="Times New Roman" w:cs="Times New Roman"/>
          <w:sz w:val="26"/>
          <w:szCs w:val="26"/>
        </w:rPr>
        <w:t xml:space="preserve"> decyzją administracyjną. Na pobyt czasowy zameldowało się </w:t>
      </w:r>
      <w:r w:rsidR="00FA5EBD" w:rsidRPr="00FA5EBD">
        <w:rPr>
          <w:rFonts w:ascii="Times New Roman" w:hAnsi="Times New Roman" w:cs="Times New Roman"/>
          <w:sz w:val="26"/>
          <w:szCs w:val="26"/>
        </w:rPr>
        <w:t>15</w:t>
      </w:r>
      <w:r w:rsidRPr="00FA5EBD">
        <w:rPr>
          <w:rFonts w:ascii="Times New Roman" w:hAnsi="Times New Roman" w:cs="Times New Roman"/>
          <w:sz w:val="26"/>
          <w:szCs w:val="26"/>
        </w:rPr>
        <w:t xml:space="preserve"> osób (-</w:t>
      </w:r>
      <w:r w:rsidR="00FA5EBD" w:rsidRPr="00FA5EBD">
        <w:rPr>
          <w:rFonts w:ascii="Times New Roman" w:hAnsi="Times New Roman" w:cs="Times New Roman"/>
          <w:sz w:val="26"/>
          <w:szCs w:val="26"/>
        </w:rPr>
        <w:t>5</w:t>
      </w:r>
      <w:r w:rsidRPr="00FA5EBD">
        <w:rPr>
          <w:rFonts w:ascii="Times New Roman" w:hAnsi="Times New Roman" w:cs="Times New Roman"/>
          <w:sz w:val="26"/>
          <w:szCs w:val="26"/>
        </w:rPr>
        <w:t xml:space="preserve">), w tym </w:t>
      </w:r>
      <w:r w:rsidR="00FA5EBD" w:rsidRPr="00FA5EBD">
        <w:rPr>
          <w:rFonts w:ascii="Times New Roman" w:hAnsi="Times New Roman" w:cs="Times New Roman"/>
          <w:sz w:val="26"/>
          <w:szCs w:val="26"/>
        </w:rPr>
        <w:t>3</w:t>
      </w:r>
      <w:r w:rsidRPr="00FA5EBD">
        <w:rPr>
          <w:rFonts w:ascii="Times New Roman" w:hAnsi="Times New Roman" w:cs="Times New Roman"/>
          <w:sz w:val="26"/>
          <w:szCs w:val="26"/>
        </w:rPr>
        <w:t xml:space="preserve"> (-</w:t>
      </w:r>
      <w:r w:rsidR="00FA5EBD" w:rsidRPr="00FA5EBD">
        <w:rPr>
          <w:rFonts w:ascii="Times New Roman" w:hAnsi="Times New Roman" w:cs="Times New Roman"/>
          <w:sz w:val="26"/>
          <w:szCs w:val="26"/>
        </w:rPr>
        <w:t>5</w:t>
      </w:r>
      <w:r w:rsidRPr="00FA5EBD">
        <w:rPr>
          <w:rFonts w:ascii="Times New Roman" w:hAnsi="Times New Roman" w:cs="Times New Roman"/>
          <w:sz w:val="26"/>
          <w:szCs w:val="26"/>
        </w:rPr>
        <w:t>) cudzoziemców. Zastrzeżenia numeru pesel dokonało 4</w:t>
      </w:r>
      <w:r w:rsidR="00FA5EBD" w:rsidRPr="00FA5EBD">
        <w:rPr>
          <w:rFonts w:ascii="Times New Roman" w:hAnsi="Times New Roman" w:cs="Times New Roman"/>
          <w:sz w:val="26"/>
          <w:szCs w:val="26"/>
        </w:rPr>
        <w:t>6 (+3)</w:t>
      </w:r>
      <w:r w:rsidRPr="00FA5EBD">
        <w:rPr>
          <w:rFonts w:ascii="Times New Roman" w:hAnsi="Times New Roman" w:cs="Times New Roman"/>
          <w:sz w:val="26"/>
          <w:szCs w:val="26"/>
        </w:rPr>
        <w:t xml:space="preserve"> os</w:t>
      </w:r>
      <w:r w:rsidR="00FA5EBD" w:rsidRPr="00FA5EBD">
        <w:rPr>
          <w:rFonts w:ascii="Times New Roman" w:hAnsi="Times New Roman" w:cs="Times New Roman"/>
          <w:sz w:val="26"/>
          <w:szCs w:val="26"/>
        </w:rPr>
        <w:t>ób</w:t>
      </w:r>
      <w:r w:rsidRPr="00FA5EBD">
        <w:rPr>
          <w:rFonts w:ascii="Times New Roman" w:hAnsi="Times New Roman" w:cs="Times New Roman"/>
          <w:sz w:val="26"/>
          <w:szCs w:val="26"/>
        </w:rPr>
        <w:t>.</w:t>
      </w:r>
    </w:p>
    <w:p w14:paraId="5EDCBD1A" w14:textId="5809F2F2" w:rsidR="003B2500" w:rsidRPr="003A090F" w:rsidRDefault="003B2500" w:rsidP="003B2500">
      <w:pPr>
        <w:spacing w:before="240" w:after="240" w:line="276" w:lineRule="auto"/>
        <w:jc w:val="both"/>
        <w:rPr>
          <w:rFonts w:ascii="Times New Roman" w:hAnsi="Times New Roman" w:cs="Times New Roman"/>
          <w:color w:val="FF0000"/>
          <w:sz w:val="26"/>
          <w:szCs w:val="26"/>
        </w:rPr>
      </w:pPr>
      <w:r w:rsidRPr="003A090F">
        <w:rPr>
          <w:rFonts w:ascii="Times New Roman" w:hAnsi="Times New Roman" w:cs="Times New Roman"/>
          <w:color w:val="FF0000"/>
          <w:sz w:val="26"/>
          <w:szCs w:val="26"/>
        </w:rPr>
        <w:tab/>
      </w:r>
      <w:r w:rsidRPr="003A090F">
        <w:rPr>
          <w:rFonts w:ascii="Times New Roman" w:hAnsi="Times New Roman" w:cs="Times New Roman"/>
          <w:sz w:val="26"/>
          <w:szCs w:val="26"/>
        </w:rPr>
        <w:t>W 202</w:t>
      </w:r>
      <w:r w:rsidR="003A090F" w:rsidRPr="003A090F">
        <w:rPr>
          <w:rFonts w:ascii="Times New Roman" w:hAnsi="Times New Roman" w:cs="Times New Roman"/>
          <w:sz w:val="26"/>
          <w:szCs w:val="26"/>
        </w:rPr>
        <w:t>4</w:t>
      </w:r>
      <w:r w:rsidRPr="003A090F">
        <w:rPr>
          <w:rFonts w:ascii="Times New Roman" w:hAnsi="Times New Roman" w:cs="Times New Roman"/>
          <w:sz w:val="26"/>
          <w:szCs w:val="26"/>
        </w:rPr>
        <w:t xml:space="preserve"> roku urodziło się w gminie 1</w:t>
      </w:r>
      <w:r w:rsidR="003A090F" w:rsidRPr="003A090F">
        <w:rPr>
          <w:rFonts w:ascii="Times New Roman" w:hAnsi="Times New Roman" w:cs="Times New Roman"/>
          <w:sz w:val="26"/>
          <w:szCs w:val="26"/>
        </w:rPr>
        <w:t>1</w:t>
      </w:r>
      <w:r w:rsidRPr="003A090F">
        <w:rPr>
          <w:rFonts w:ascii="Times New Roman" w:hAnsi="Times New Roman" w:cs="Times New Roman"/>
          <w:sz w:val="26"/>
          <w:szCs w:val="26"/>
        </w:rPr>
        <w:t xml:space="preserve"> (-</w:t>
      </w:r>
      <w:r w:rsidR="003A090F" w:rsidRPr="003A090F">
        <w:rPr>
          <w:rFonts w:ascii="Times New Roman" w:hAnsi="Times New Roman" w:cs="Times New Roman"/>
          <w:sz w:val="26"/>
          <w:szCs w:val="26"/>
        </w:rPr>
        <w:t>8</w:t>
      </w:r>
      <w:r w:rsidRPr="003A090F">
        <w:rPr>
          <w:rFonts w:ascii="Times New Roman" w:hAnsi="Times New Roman" w:cs="Times New Roman"/>
          <w:sz w:val="26"/>
          <w:szCs w:val="26"/>
        </w:rPr>
        <w:t xml:space="preserve">) dzieci, w tym </w:t>
      </w:r>
      <w:r w:rsidR="003A090F" w:rsidRPr="003A090F">
        <w:rPr>
          <w:rFonts w:ascii="Times New Roman" w:hAnsi="Times New Roman" w:cs="Times New Roman"/>
          <w:sz w:val="26"/>
          <w:szCs w:val="26"/>
        </w:rPr>
        <w:t xml:space="preserve">4 </w:t>
      </w:r>
      <w:r w:rsidRPr="003A090F">
        <w:rPr>
          <w:rFonts w:ascii="Times New Roman" w:hAnsi="Times New Roman" w:cs="Times New Roman"/>
          <w:sz w:val="26"/>
          <w:szCs w:val="26"/>
        </w:rPr>
        <w:t>(-3) dziewczyn</w:t>
      </w:r>
      <w:r w:rsidR="003A090F" w:rsidRPr="003A090F">
        <w:rPr>
          <w:rFonts w:ascii="Times New Roman" w:hAnsi="Times New Roman" w:cs="Times New Roman"/>
          <w:sz w:val="26"/>
          <w:szCs w:val="26"/>
        </w:rPr>
        <w:t>ki</w:t>
      </w:r>
      <w:r w:rsidRPr="003A090F">
        <w:rPr>
          <w:rFonts w:ascii="Times New Roman" w:hAnsi="Times New Roman" w:cs="Times New Roman"/>
          <w:sz w:val="26"/>
          <w:szCs w:val="26"/>
        </w:rPr>
        <w:t xml:space="preserve"> </w:t>
      </w:r>
      <w:r w:rsidRPr="003A090F">
        <w:rPr>
          <w:rFonts w:ascii="Times New Roman" w:hAnsi="Times New Roman" w:cs="Times New Roman"/>
          <w:sz w:val="26"/>
          <w:szCs w:val="26"/>
        </w:rPr>
        <w:br/>
        <w:t>i</w:t>
      </w:r>
      <w:r w:rsidR="004D1607">
        <w:rPr>
          <w:rFonts w:ascii="Times New Roman" w:hAnsi="Times New Roman" w:cs="Times New Roman"/>
          <w:sz w:val="26"/>
          <w:szCs w:val="26"/>
        </w:rPr>
        <w:t> </w:t>
      </w:r>
      <w:r w:rsidR="003A090F" w:rsidRPr="003A090F">
        <w:rPr>
          <w:rFonts w:ascii="Times New Roman" w:hAnsi="Times New Roman" w:cs="Times New Roman"/>
          <w:sz w:val="26"/>
          <w:szCs w:val="26"/>
        </w:rPr>
        <w:t>7</w:t>
      </w:r>
      <w:r w:rsidR="004D1607">
        <w:rPr>
          <w:rFonts w:ascii="Times New Roman" w:hAnsi="Times New Roman" w:cs="Times New Roman"/>
          <w:sz w:val="26"/>
          <w:szCs w:val="26"/>
        </w:rPr>
        <w:t> </w:t>
      </w:r>
      <w:r w:rsidRPr="003A090F">
        <w:rPr>
          <w:rFonts w:ascii="Times New Roman" w:hAnsi="Times New Roman" w:cs="Times New Roman"/>
          <w:sz w:val="26"/>
          <w:szCs w:val="26"/>
        </w:rPr>
        <w:t>(-</w:t>
      </w:r>
      <w:r w:rsidR="003A090F" w:rsidRPr="003A090F">
        <w:rPr>
          <w:rFonts w:ascii="Times New Roman" w:hAnsi="Times New Roman" w:cs="Times New Roman"/>
          <w:sz w:val="26"/>
          <w:szCs w:val="26"/>
        </w:rPr>
        <w:t>5</w:t>
      </w:r>
      <w:r w:rsidRPr="003A090F">
        <w:rPr>
          <w:rFonts w:ascii="Times New Roman" w:hAnsi="Times New Roman" w:cs="Times New Roman"/>
          <w:sz w:val="26"/>
          <w:szCs w:val="26"/>
        </w:rPr>
        <w:t>) chłopców, a zmarło 4</w:t>
      </w:r>
      <w:r w:rsidR="003A090F" w:rsidRPr="003A090F">
        <w:rPr>
          <w:rFonts w:ascii="Times New Roman" w:hAnsi="Times New Roman" w:cs="Times New Roman"/>
          <w:sz w:val="26"/>
          <w:szCs w:val="26"/>
        </w:rPr>
        <w:t>1</w:t>
      </w:r>
      <w:r w:rsidRPr="003A090F">
        <w:rPr>
          <w:rFonts w:ascii="Times New Roman" w:hAnsi="Times New Roman" w:cs="Times New Roman"/>
          <w:sz w:val="26"/>
          <w:szCs w:val="26"/>
        </w:rPr>
        <w:t xml:space="preserve"> (</w:t>
      </w:r>
      <w:r w:rsidR="003A090F" w:rsidRPr="003A090F">
        <w:rPr>
          <w:rFonts w:ascii="Times New Roman" w:hAnsi="Times New Roman" w:cs="Times New Roman"/>
          <w:sz w:val="26"/>
          <w:szCs w:val="26"/>
        </w:rPr>
        <w:t>-3</w:t>
      </w:r>
      <w:r w:rsidRPr="003A090F">
        <w:rPr>
          <w:rFonts w:ascii="Times New Roman" w:hAnsi="Times New Roman" w:cs="Times New Roman"/>
          <w:sz w:val="26"/>
          <w:szCs w:val="26"/>
        </w:rPr>
        <w:t>) os</w:t>
      </w:r>
      <w:r w:rsidR="003A090F" w:rsidRPr="003A090F">
        <w:rPr>
          <w:rFonts w:ascii="Times New Roman" w:hAnsi="Times New Roman" w:cs="Times New Roman"/>
          <w:sz w:val="26"/>
          <w:szCs w:val="26"/>
        </w:rPr>
        <w:t>ób</w:t>
      </w:r>
      <w:r w:rsidRPr="003A090F">
        <w:rPr>
          <w:rFonts w:ascii="Times New Roman" w:hAnsi="Times New Roman" w:cs="Times New Roman"/>
          <w:sz w:val="26"/>
          <w:szCs w:val="26"/>
        </w:rPr>
        <w:t>, w tym 2</w:t>
      </w:r>
      <w:r w:rsidR="003A090F" w:rsidRPr="003A090F">
        <w:rPr>
          <w:rFonts w:ascii="Times New Roman" w:hAnsi="Times New Roman" w:cs="Times New Roman"/>
          <w:sz w:val="26"/>
          <w:szCs w:val="26"/>
        </w:rPr>
        <w:t>4</w:t>
      </w:r>
      <w:r w:rsidRPr="003A090F">
        <w:rPr>
          <w:rFonts w:ascii="Times New Roman" w:hAnsi="Times New Roman" w:cs="Times New Roman"/>
          <w:sz w:val="26"/>
          <w:szCs w:val="26"/>
        </w:rPr>
        <w:t xml:space="preserve"> (+</w:t>
      </w:r>
      <w:r w:rsidR="003A090F" w:rsidRPr="003A090F">
        <w:rPr>
          <w:rFonts w:ascii="Times New Roman" w:hAnsi="Times New Roman" w:cs="Times New Roman"/>
          <w:sz w:val="26"/>
          <w:szCs w:val="26"/>
        </w:rPr>
        <w:t>1</w:t>
      </w:r>
      <w:r w:rsidRPr="003A090F">
        <w:rPr>
          <w:rFonts w:ascii="Times New Roman" w:hAnsi="Times New Roman" w:cs="Times New Roman"/>
          <w:sz w:val="26"/>
          <w:szCs w:val="26"/>
        </w:rPr>
        <w:t xml:space="preserve">) kobiety. Średni wiek umieralności w gminie wyniósł </w:t>
      </w:r>
      <w:r w:rsidR="003A090F" w:rsidRPr="003A090F">
        <w:rPr>
          <w:rFonts w:ascii="Times New Roman" w:hAnsi="Times New Roman" w:cs="Times New Roman"/>
          <w:sz w:val="26"/>
          <w:szCs w:val="26"/>
        </w:rPr>
        <w:t>7</w:t>
      </w:r>
      <w:r w:rsidRPr="003A090F">
        <w:rPr>
          <w:rFonts w:ascii="Times New Roman" w:hAnsi="Times New Roman" w:cs="Times New Roman"/>
          <w:sz w:val="26"/>
          <w:szCs w:val="26"/>
        </w:rPr>
        <w:t xml:space="preserve">8 lat, wobec </w:t>
      </w:r>
      <w:r w:rsidR="003A090F" w:rsidRPr="003A090F">
        <w:rPr>
          <w:rFonts w:ascii="Times New Roman" w:hAnsi="Times New Roman" w:cs="Times New Roman"/>
          <w:sz w:val="26"/>
          <w:szCs w:val="26"/>
        </w:rPr>
        <w:t>82</w:t>
      </w:r>
      <w:r w:rsidRPr="003A090F">
        <w:rPr>
          <w:rFonts w:ascii="Times New Roman" w:hAnsi="Times New Roman" w:cs="Times New Roman"/>
          <w:sz w:val="26"/>
          <w:szCs w:val="26"/>
        </w:rPr>
        <w:t xml:space="preserve"> lat w roku poprzednim. Wobec tego, kolejny rok, odnotowano ujemny przyrost naturalny i mamy tu do czynienia z</w:t>
      </w:r>
      <w:r w:rsidR="004D1607">
        <w:rPr>
          <w:rFonts w:ascii="Times New Roman" w:hAnsi="Times New Roman" w:cs="Times New Roman"/>
          <w:sz w:val="26"/>
          <w:szCs w:val="26"/>
        </w:rPr>
        <w:t> </w:t>
      </w:r>
      <w:r w:rsidRPr="003A090F">
        <w:rPr>
          <w:rFonts w:ascii="Times New Roman" w:hAnsi="Times New Roman" w:cs="Times New Roman"/>
          <w:sz w:val="26"/>
          <w:szCs w:val="26"/>
        </w:rPr>
        <w:t>tzw.</w:t>
      </w:r>
      <w:r w:rsidR="004D1607">
        <w:rPr>
          <w:rFonts w:ascii="Times New Roman" w:hAnsi="Times New Roman" w:cs="Times New Roman"/>
          <w:sz w:val="26"/>
          <w:szCs w:val="26"/>
        </w:rPr>
        <w:t> </w:t>
      </w:r>
      <w:r w:rsidRPr="003A090F">
        <w:rPr>
          <w:rFonts w:ascii="Times New Roman" w:hAnsi="Times New Roman" w:cs="Times New Roman"/>
          <w:sz w:val="26"/>
          <w:szCs w:val="26"/>
        </w:rPr>
        <w:t>ubytkiem naturalnym.</w:t>
      </w:r>
    </w:p>
    <w:p w14:paraId="554F6476" w14:textId="52213512" w:rsidR="003B2500" w:rsidRPr="00463DFC" w:rsidRDefault="003B2500" w:rsidP="003B2500">
      <w:pPr>
        <w:spacing w:after="240" w:line="276" w:lineRule="auto"/>
        <w:ind w:firstLine="708"/>
        <w:jc w:val="both"/>
        <w:rPr>
          <w:rFonts w:ascii="Times New Roman" w:hAnsi="Times New Roman" w:cs="Times New Roman"/>
          <w:color w:val="FF0000"/>
          <w:sz w:val="26"/>
          <w:szCs w:val="26"/>
        </w:rPr>
      </w:pPr>
      <w:r w:rsidRPr="00463DFC">
        <w:rPr>
          <w:rFonts w:ascii="Times New Roman" w:hAnsi="Times New Roman" w:cs="Times New Roman"/>
          <w:sz w:val="26"/>
          <w:szCs w:val="26"/>
        </w:rPr>
        <w:t>W przeciągu całego roku wydano 9</w:t>
      </w:r>
      <w:r w:rsidR="00463DFC" w:rsidRPr="00463DFC">
        <w:rPr>
          <w:rFonts w:ascii="Times New Roman" w:hAnsi="Times New Roman" w:cs="Times New Roman"/>
          <w:sz w:val="26"/>
          <w:szCs w:val="26"/>
        </w:rPr>
        <w:t>7</w:t>
      </w:r>
      <w:r w:rsidRPr="00463DFC">
        <w:rPr>
          <w:rFonts w:ascii="Times New Roman" w:hAnsi="Times New Roman" w:cs="Times New Roman"/>
          <w:sz w:val="26"/>
          <w:szCs w:val="26"/>
        </w:rPr>
        <w:t xml:space="preserve"> (-</w:t>
      </w:r>
      <w:r w:rsidR="00463DFC" w:rsidRPr="00463DFC">
        <w:rPr>
          <w:rFonts w:ascii="Times New Roman" w:hAnsi="Times New Roman" w:cs="Times New Roman"/>
          <w:sz w:val="26"/>
          <w:szCs w:val="26"/>
        </w:rPr>
        <w:t>2</w:t>
      </w:r>
      <w:r w:rsidRPr="00463DFC">
        <w:rPr>
          <w:rFonts w:ascii="Times New Roman" w:hAnsi="Times New Roman" w:cs="Times New Roman"/>
          <w:sz w:val="26"/>
          <w:szCs w:val="26"/>
        </w:rPr>
        <w:t>) zaświadczeń z zakresu ewidencji ludności i dowodów osobistych oraz udzielono odpowiedzi na</w:t>
      </w:r>
      <w:r w:rsidR="00463DFC" w:rsidRPr="00463DFC">
        <w:rPr>
          <w:rFonts w:ascii="Times New Roman" w:hAnsi="Times New Roman" w:cs="Times New Roman"/>
          <w:sz w:val="26"/>
          <w:szCs w:val="26"/>
        </w:rPr>
        <w:t xml:space="preserve"> 93</w:t>
      </w:r>
      <w:r w:rsidRPr="00463DFC">
        <w:rPr>
          <w:rFonts w:ascii="Times New Roman" w:hAnsi="Times New Roman" w:cs="Times New Roman"/>
          <w:sz w:val="26"/>
          <w:szCs w:val="26"/>
        </w:rPr>
        <w:t xml:space="preserve"> (-</w:t>
      </w:r>
      <w:r w:rsidR="00463DFC" w:rsidRPr="00463DFC">
        <w:rPr>
          <w:rFonts w:ascii="Times New Roman" w:hAnsi="Times New Roman" w:cs="Times New Roman"/>
          <w:sz w:val="26"/>
          <w:szCs w:val="26"/>
        </w:rPr>
        <w:t>22</w:t>
      </w:r>
      <w:r w:rsidRPr="00463DFC">
        <w:rPr>
          <w:rFonts w:ascii="Times New Roman" w:hAnsi="Times New Roman" w:cs="Times New Roman"/>
          <w:sz w:val="26"/>
          <w:szCs w:val="26"/>
        </w:rPr>
        <w:t>5) wniosków o</w:t>
      </w:r>
      <w:r w:rsidR="004D1607">
        <w:rPr>
          <w:rFonts w:ascii="Times New Roman" w:hAnsi="Times New Roman" w:cs="Times New Roman"/>
          <w:sz w:val="26"/>
          <w:szCs w:val="26"/>
        </w:rPr>
        <w:t> </w:t>
      </w:r>
      <w:r w:rsidRPr="00463DFC">
        <w:rPr>
          <w:rFonts w:ascii="Times New Roman" w:hAnsi="Times New Roman" w:cs="Times New Roman"/>
          <w:sz w:val="26"/>
          <w:szCs w:val="26"/>
        </w:rPr>
        <w:t>udostępnienie danych. Przeciętny czas oczekiwania na wydanie dowodu osobistego wynosił 2</w:t>
      </w:r>
      <w:r w:rsidR="00463DFC" w:rsidRPr="00463DFC">
        <w:rPr>
          <w:rFonts w:ascii="Times New Roman" w:hAnsi="Times New Roman" w:cs="Times New Roman"/>
          <w:sz w:val="26"/>
          <w:szCs w:val="26"/>
        </w:rPr>
        <w:t>0</w:t>
      </w:r>
      <w:r w:rsidRPr="00463DFC">
        <w:rPr>
          <w:rFonts w:ascii="Times New Roman" w:hAnsi="Times New Roman" w:cs="Times New Roman"/>
          <w:sz w:val="26"/>
          <w:szCs w:val="26"/>
        </w:rPr>
        <w:t xml:space="preserve"> dni (</w:t>
      </w:r>
      <w:r w:rsidR="00463DFC" w:rsidRPr="00463DFC">
        <w:rPr>
          <w:rFonts w:ascii="Times New Roman" w:hAnsi="Times New Roman" w:cs="Times New Roman"/>
          <w:sz w:val="26"/>
          <w:szCs w:val="26"/>
        </w:rPr>
        <w:t>-1</w:t>
      </w:r>
      <w:r w:rsidRPr="00463DFC">
        <w:rPr>
          <w:rFonts w:ascii="Times New Roman" w:hAnsi="Times New Roman" w:cs="Times New Roman"/>
          <w:sz w:val="26"/>
          <w:szCs w:val="26"/>
        </w:rPr>
        <w:t>), a w ciągu roku złożono</w:t>
      </w:r>
      <w:r w:rsidR="00463DFC" w:rsidRPr="00463DFC">
        <w:rPr>
          <w:rFonts w:ascii="Times New Roman" w:hAnsi="Times New Roman" w:cs="Times New Roman"/>
          <w:sz w:val="26"/>
          <w:szCs w:val="26"/>
        </w:rPr>
        <w:t xml:space="preserve"> 242</w:t>
      </w:r>
      <w:r w:rsidRPr="00463DFC">
        <w:rPr>
          <w:rFonts w:ascii="Times New Roman" w:hAnsi="Times New Roman" w:cs="Times New Roman"/>
          <w:sz w:val="26"/>
          <w:szCs w:val="26"/>
        </w:rPr>
        <w:t xml:space="preserve"> (</w:t>
      </w:r>
      <w:r w:rsidR="00463DFC" w:rsidRPr="00463DFC">
        <w:rPr>
          <w:rFonts w:ascii="Times New Roman" w:hAnsi="Times New Roman" w:cs="Times New Roman"/>
          <w:sz w:val="26"/>
          <w:szCs w:val="26"/>
        </w:rPr>
        <w:t>+61</w:t>
      </w:r>
      <w:r w:rsidRPr="00463DFC">
        <w:rPr>
          <w:rFonts w:ascii="Times New Roman" w:hAnsi="Times New Roman" w:cs="Times New Roman"/>
          <w:sz w:val="26"/>
          <w:szCs w:val="26"/>
        </w:rPr>
        <w:t>) wniosk</w:t>
      </w:r>
      <w:r w:rsidR="00DB58A2">
        <w:rPr>
          <w:rFonts w:ascii="Times New Roman" w:hAnsi="Times New Roman" w:cs="Times New Roman"/>
          <w:sz w:val="26"/>
          <w:szCs w:val="26"/>
        </w:rPr>
        <w:t>i</w:t>
      </w:r>
      <w:r w:rsidRPr="00463DFC">
        <w:rPr>
          <w:rFonts w:ascii="Times New Roman" w:hAnsi="Times New Roman" w:cs="Times New Roman"/>
          <w:sz w:val="26"/>
          <w:szCs w:val="26"/>
        </w:rPr>
        <w:t xml:space="preserve"> o wydanie, przy czym dowody odebrano w</w:t>
      </w:r>
      <w:r w:rsidR="00463DFC" w:rsidRPr="00463DFC">
        <w:rPr>
          <w:rFonts w:ascii="Times New Roman" w:hAnsi="Times New Roman" w:cs="Times New Roman"/>
          <w:sz w:val="26"/>
          <w:szCs w:val="26"/>
        </w:rPr>
        <w:t xml:space="preserve"> 228</w:t>
      </w:r>
      <w:r w:rsidRPr="00463DFC">
        <w:rPr>
          <w:rFonts w:ascii="Times New Roman" w:hAnsi="Times New Roman" w:cs="Times New Roman"/>
          <w:sz w:val="26"/>
          <w:szCs w:val="26"/>
        </w:rPr>
        <w:t xml:space="preserve"> (+</w:t>
      </w:r>
      <w:r w:rsidR="00463DFC" w:rsidRPr="00463DFC">
        <w:rPr>
          <w:rFonts w:ascii="Times New Roman" w:hAnsi="Times New Roman" w:cs="Times New Roman"/>
          <w:sz w:val="26"/>
          <w:szCs w:val="26"/>
        </w:rPr>
        <w:t>47</w:t>
      </w:r>
      <w:r w:rsidRPr="00463DFC">
        <w:rPr>
          <w:rFonts w:ascii="Times New Roman" w:hAnsi="Times New Roman" w:cs="Times New Roman"/>
          <w:sz w:val="26"/>
          <w:szCs w:val="26"/>
        </w:rPr>
        <w:t>) przypadkach.</w:t>
      </w:r>
    </w:p>
    <w:p w14:paraId="61CDF0C9" w14:textId="6661CE03" w:rsidR="003B2500" w:rsidRPr="00980B70" w:rsidRDefault="003B2500" w:rsidP="003B2500">
      <w:pPr>
        <w:spacing w:line="276" w:lineRule="auto"/>
        <w:ind w:firstLine="708"/>
        <w:jc w:val="both"/>
        <w:rPr>
          <w:rFonts w:ascii="Times New Roman" w:hAnsi="Times New Roman" w:cs="Times New Roman"/>
          <w:sz w:val="26"/>
          <w:szCs w:val="26"/>
        </w:rPr>
      </w:pPr>
      <w:r w:rsidRPr="00980B70">
        <w:rPr>
          <w:rFonts w:ascii="Times New Roman" w:hAnsi="Times New Roman" w:cs="Times New Roman"/>
          <w:sz w:val="26"/>
          <w:szCs w:val="26"/>
        </w:rPr>
        <w:lastRenderedPageBreak/>
        <w:t xml:space="preserve">Urząd Stanu Cywilnego sporządził </w:t>
      </w:r>
      <w:r w:rsidR="00980B70" w:rsidRPr="00980B70">
        <w:rPr>
          <w:rFonts w:ascii="Times New Roman" w:hAnsi="Times New Roman" w:cs="Times New Roman"/>
          <w:sz w:val="26"/>
          <w:szCs w:val="26"/>
        </w:rPr>
        <w:t>6</w:t>
      </w:r>
      <w:r w:rsidRPr="00980B70">
        <w:rPr>
          <w:rFonts w:ascii="Times New Roman" w:hAnsi="Times New Roman" w:cs="Times New Roman"/>
          <w:sz w:val="26"/>
          <w:szCs w:val="26"/>
        </w:rPr>
        <w:t xml:space="preserve"> (-</w:t>
      </w:r>
      <w:r w:rsidR="00980B70" w:rsidRPr="00980B70">
        <w:rPr>
          <w:rFonts w:ascii="Times New Roman" w:hAnsi="Times New Roman" w:cs="Times New Roman"/>
          <w:sz w:val="26"/>
          <w:szCs w:val="26"/>
        </w:rPr>
        <w:t>15</w:t>
      </w:r>
      <w:r w:rsidRPr="00980B70">
        <w:rPr>
          <w:rFonts w:ascii="Times New Roman" w:hAnsi="Times New Roman" w:cs="Times New Roman"/>
          <w:sz w:val="26"/>
          <w:szCs w:val="26"/>
        </w:rPr>
        <w:t>) aktów urodzenia, 1</w:t>
      </w:r>
      <w:r w:rsidR="00980B70" w:rsidRPr="00980B70">
        <w:rPr>
          <w:rFonts w:ascii="Times New Roman" w:hAnsi="Times New Roman" w:cs="Times New Roman"/>
          <w:sz w:val="26"/>
          <w:szCs w:val="26"/>
        </w:rPr>
        <w:t>3</w:t>
      </w:r>
      <w:r w:rsidRPr="00980B70">
        <w:rPr>
          <w:rFonts w:ascii="Times New Roman" w:hAnsi="Times New Roman" w:cs="Times New Roman"/>
          <w:sz w:val="26"/>
          <w:szCs w:val="26"/>
        </w:rPr>
        <w:t xml:space="preserve"> (-1) aktów małżeństwa i 1</w:t>
      </w:r>
      <w:r w:rsidR="00980B70" w:rsidRPr="00980B70">
        <w:rPr>
          <w:rFonts w:ascii="Times New Roman" w:hAnsi="Times New Roman" w:cs="Times New Roman"/>
          <w:sz w:val="26"/>
          <w:szCs w:val="26"/>
        </w:rPr>
        <w:t>4</w:t>
      </w:r>
      <w:r w:rsidRPr="00980B70">
        <w:rPr>
          <w:rFonts w:ascii="Times New Roman" w:hAnsi="Times New Roman" w:cs="Times New Roman"/>
          <w:sz w:val="26"/>
          <w:szCs w:val="26"/>
        </w:rPr>
        <w:t xml:space="preserve"> (</w:t>
      </w:r>
      <w:r w:rsidR="00980B70" w:rsidRPr="00980B70">
        <w:rPr>
          <w:rFonts w:ascii="Times New Roman" w:hAnsi="Times New Roman" w:cs="Times New Roman"/>
          <w:sz w:val="26"/>
          <w:szCs w:val="26"/>
        </w:rPr>
        <w:t>+2</w:t>
      </w:r>
      <w:r w:rsidRPr="00980B70">
        <w:rPr>
          <w:rFonts w:ascii="Times New Roman" w:hAnsi="Times New Roman" w:cs="Times New Roman"/>
          <w:sz w:val="26"/>
          <w:szCs w:val="26"/>
        </w:rPr>
        <w:t>) aktów zgonu. Wydano także 2</w:t>
      </w:r>
      <w:r w:rsidR="00980B70" w:rsidRPr="00980B70">
        <w:rPr>
          <w:rFonts w:ascii="Times New Roman" w:hAnsi="Times New Roman" w:cs="Times New Roman"/>
          <w:sz w:val="26"/>
          <w:szCs w:val="26"/>
        </w:rPr>
        <w:t>29</w:t>
      </w:r>
      <w:r w:rsidRPr="00980B70">
        <w:rPr>
          <w:rFonts w:ascii="Times New Roman" w:hAnsi="Times New Roman" w:cs="Times New Roman"/>
          <w:sz w:val="26"/>
          <w:szCs w:val="26"/>
        </w:rPr>
        <w:t xml:space="preserve"> (-</w:t>
      </w:r>
      <w:r w:rsidR="00980B70" w:rsidRPr="00980B70">
        <w:rPr>
          <w:rFonts w:ascii="Times New Roman" w:hAnsi="Times New Roman" w:cs="Times New Roman"/>
          <w:sz w:val="26"/>
          <w:szCs w:val="26"/>
        </w:rPr>
        <w:t>5</w:t>
      </w:r>
      <w:r w:rsidRPr="00980B70">
        <w:rPr>
          <w:rFonts w:ascii="Times New Roman" w:hAnsi="Times New Roman" w:cs="Times New Roman"/>
          <w:sz w:val="26"/>
          <w:szCs w:val="26"/>
        </w:rPr>
        <w:t xml:space="preserve">) odpisów skróconych, </w:t>
      </w:r>
      <w:r w:rsidRPr="00980B70">
        <w:rPr>
          <w:rFonts w:ascii="Times New Roman" w:hAnsi="Times New Roman" w:cs="Times New Roman"/>
          <w:sz w:val="26"/>
          <w:szCs w:val="26"/>
        </w:rPr>
        <w:br/>
      </w:r>
      <w:r w:rsidR="00980B70" w:rsidRPr="00980B70">
        <w:rPr>
          <w:rFonts w:ascii="Times New Roman" w:hAnsi="Times New Roman" w:cs="Times New Roman"/>
          <w:sz w:val="26"/>
          <w:szCs w:val="26"/>
        </w:rPr>
        <w:t>4</w:t>
      </w:r>
      <w:r w:rsidRPr="00980B70">
        <w:rPr>
          <w:rFonts w:ascii="Times New Roman" w:hAnsi="Times New Roman" w:cs="Times New Roman"/>
          <w:sz w:val="26"/>
          <w:szCs w:val="26"/>
        </w:rPr>
        <w:t>6 (</w:t>
      </w:r>
      <w:r w:rsidR="00980B70" w:rsidRPr="00980B70">
        <w:rPr>
          <w:rFonts w:ascii="Times New Roman" w:hAnsi="Times New Roman" w:cs="Times New Roman"/>
          <w:sz w:val="26"/>
          <w:szCs w:val="26"/>
        </w:rPr>
        <w:t>-23</w:t>
      </w:r>
      <w:r w:rsidRPr="00980B70">
        <w:rPr>
          <w:rFonts w:ascii="Times New Roman" w:hAnsi="Times New Roman" w:cs="Times New Roman"/>
          <w:sz w:val="26"/>
          <w:szCs w:val="26"/>
        </w:rPr>
        <w:t>) odpisów zupełnych i 1</w:t>
      </w:r>
      <w:r w:rsidR="00980B70" w:rsidRPr="00980B70">
        <w:rPr>
          <w:rFonts w:ascii="Times New Roman" w:hAnsi="Times New Roman" w:cs="Times New Roman"/>
          <w:sz w:val="26"/>
          <w:szCs w:val="26"/>
        </w:rPr>
        <w:t>8</w:t>
      </w:r>
      <w:r w:rsidRPr="00980B70">
        <w:rPr>
          <w:rFonts w:ascii="Times New Roman" w:hAnsi="Times New Roman" w:cs="Times New Roman"/>
          <w:sz w:val="26"/>
          <w:szCs w:val="26"/>
        </w:rPr>
        <w:t xml:space="preserve"> (-1</w:t>
      </w:r>
      <w:r w:rsidR="00980B70" w:rsidRPr="00980B70">
        <w:rPr>
          <w:rFonts w:ascii="Times New Roman" w:hAnsi="Times New Roman" w:cs="Times New Roman"/>
          <w:sz w:val="26"/>
          <w:szCs w:val="26"/>
        </w:rPr>
        <w:t>3</w:t>
      </w:r>
      <w:r w:rsidRPr="00980B70">
        <w:rPr>
          <w:rFonts w:ascii="Times New Roman" w:hAnsi="Times New Roman" w:cs="Times New Roman"/>
          <w:sz w:val="26"/>
          <w:szCs w:val="26"/>
        </w:rPr>
        <w:t>) odpisów wielojęzycznych.</w:t>
      </w:r>
    </w:p>
    <w:p w14:paraId="349B3AC4" w14:textId="4B4C61EF" w:rsidR="003B2500" w:rsidRPr="00DA1B2F" w:rsidRDefault="003B2500" w:rsidP="003B2500">
      <w:pPr>
        <w:spacing w:before="240" w:line="276" w:lineRule="auto"/>
        <w:jc w:val="both"/>
        <w:rPr>
          <w:rFonts w:ascii="Times New Roman" w:hAnsi="Times New Roman" w:cs="Times New Roman"/>
          <w:sz w:val="26"/>
          <w:szCs w:val="26"/>
        </w:rPr>
      </w:pPr>
      <w:r w:rsidRPr="00DA1B2F">
        <w:rPr>
          <w:rFonts w:ascii="Times New Roman" w:hAnsi="Times New Roman" w:cs="Times New Roman"/>
          <w:sz w:val="26"/>
          <w:szCs w:val="26"/>
        </w:rPr>
        <w:tab/>
        <w:t xml:space="preserve">Ponadto, wykonując inne czynności z zakresu stanu cywilnego wystawiono </w:t>
      </w:r>
      <w:r w:rsidRPr="00DA1B2F">
        <w:rPr>
          <w:rFonts w:ascii="Times New Roman" w:hAnsi="Times New Roman" w:cs="Times New Roman"/>
          <w:sz w:val="26"/>
          <w:szCs w:val="26"/>
        </w:rPr>
        <w:br/>
      </w:r>
      <w:r w:rsidR="00DA1B2F" w:rsidRPr="00DA1B2F">
        <w:rPr>
          <w:rFonts w:ascii="Times New Roman" w:hAnsi="Times New Roman" w:cs="Times New Roman"/>
          <w:sz w:val="26"/>
          <w:szCs w:val="26"/>
        </w:rPr>
        <w:t>5</w:t>
      </w:r>
      <w:r w:rsidR="004D1607">
        <w:rPr>
          <w:rFonts w:ascii="Times New Roman" w:hAnsi="Times New Roman" w:cs="Times New Roman"/>
          <w:sz w:val="26"/>
          <w:szCs w:val="26"/>
        </w:rPr>
        <w:t> </w:t>
      </w:r>
      <w:r w:rsidRPr="00DA1B2F">
        <w:rPr>
          <w:rFonts w:ascii="Times New Roman" w:hAnsi="Times New Roman" w:cs="Times New Roman"/>
          <w:sz w:val="26"/>
          <w:szCs w:val="26"/>
        </w:rPr>
        <w:t>(-</w:t>
      </w:r>
      <w:r w:rsidR="00DA1B2F" w:rsidRPr="00DA1B2F">
        <w:rPr>
          <w:rFonts w:ascii="Times New Roman" w:hAnsi="Times New Roman" w:cs="Times New Roman"/>
          <w:sz w:val="26"/>
          <w:szCs w:val="26"/>
        </w:rPr>
        <w:t>4</w:t>
      </w:r>
      <w:r w:rsidRPr="00DA1B2F">
        <w:rPr>
          <w:rFonts w:ascii="Times New Roman" w:hAnsi="Times New Roman" w:cs="Times New Roman"/>
          <w:sz w:val="26"/>
          <w:szCs w:val="26"/>
        </w:rPr>
        <w:t xml:space="preserve">) zaświadczeń do ślubu konkordatowego oraz </w:t>
      </w:r>
      <w:r w:rsidR="00DA1B2F" w:rsidRPr="00DA1B2F">
        <w:rPr>
          <w:rFonts w:ascii="Times New Roman" w:hAnsi="Times New Roman" w:cs="Times New Roman"/>
          <w:sz w:val="26"/>
          <w:szCs w:val="26"/>
        </w:rPr>
        <w:t>6</w:t>
      </w:r>
      <w:r w:rsidRPr="00DA1B2F">
        <w:rPr>
          <w:rFonts w:ascii="Times New Roman" w:hAnsi="Times New Roman" w:cs="Times New Roman"/>
          <w:sz w:val="26"/>
          <w:szCs w:val="26"/>
        </w:rPr>
        <w:t xml:space="preserve"> (-</w:t>
      </w:r>
      <w:r w:rsidR="00DA1B2F" w:rsidRPr="00DA1B2F">
        <w:rPr>
          <w:rFonts w:ascii="Times New Roman" w:hAnsi="Times New Roman" w:cs="Times New Roman"/>
          <w:sz w:val="26"/>
          <w:szCs w:val="26"/>
        </w:rPr>
        <w:t>3</w:t>
      </w:r>
      <w:r w:rsidRPr="00DA1B2F">
        <w:rPr>
          <w:rFonts w:ascii="Times New Roman" w:hAnsi="Times New Roman" w:cs="Times New Roman"/>
          <w:sz w:val="26"/>
          <w:szCs w:val="26"/>
        </w:rPr>
        <w:t>) zapewnień o braku okoliczności wyłączających zawarcie małżeństwa. Nie udzielono żadnego ślubu cywilnego</w:t>
      </w:r>
      <w:r w:rsidR="00DA1B2F" w:rsidRPr="00DA1B2F">
        <w:rPr>
          <w:rFonts w:ascii="Times New Roman" w:hAnsi="Times New Roman" w:cs="Times New Roman"/>
          <w:sz w:val="26"/>
          <w:szCs w:val="26"/>
        </w:rPr>
        <w:t>, podobnie jak rok wcześniej.</w:t>
      </w:r>
      <w:r w:rsidRPr="00DA1B2F">
        <w:rPr>
          <w:rFonts w:ascii="Times New Roman" w:hAnsi="Times New Roman" w:cs="Times New Roman"/>
          <w:sz w:val="26"/>
          <w:szCs w:val="26"/>
        </w:rPr>
        <w:t xml:space="preserve"> </w:t>
      </w:r>
    </w:p>
    <w:p w14:paraId="422A52AF" w14:textId="2DF0DD66" w:rsidR="003B2500" w:rsidRPr="00731E52" w:rsidRDefault="003B2500" w:rsidP="003B2500">
      <w:pPr>
        <w:spacing w:before="240" w:line="276" w:lineRule="auto"/>
        <w:ind w:firstLine="708"/>
        <w:jc w:val="both"/>
        <w:rPr>
          <w:rFonts w:ascii="Times New Roman" w:hAnsi="Times New Roman" w:cs="Times New Roman"/>
          <w:color w:val="FF0000"/>
          <w:sz w:val="26"/>
          <w:szCs w:val="26"/>
        </w:rPr>
      </w:pPr>
      <w:r w:rsidRPr="00731E52">
        <w:rPr>
          <w:rFonts w:ascii="Times New Roman" w:hAnsi="Times New Roman" w:cs="Times New Roman"/>
          <w:sz w:val="26"/>
          <w:szCs w:val="26"/>
        </w:rPr>
        <w:t>Do systemu rejestrów państwowych BUSC wprowadzono 110 (</w:t>
      </w:r>
      <w:r w:rsidR="008A5E0E" w:rsidRPr="00731E52">
        <w:rPr>
          <w:rFonts w:ascii="Times New Roman" w:hAnsi="Times New Roman" w:cs="Times New Roman"/>
          <w:sz w:val="26"/>
          <w:szCs w:val="26"/>
        </w:rPr>
        <w:t>b.z.</w:t>
      </w:r>
      <w:r w:rsidRPr="00731E52">
        <w:rPr>
          <w:rFonts w:ascii="Times New Roman" w:hAnsi="Times New Roman" w:cs="Times New Roman"/>
          <w:sz w:val="26"/>
          <w:szCs w:val="26"/>
        </w:rPr>
        <w:t xml:space="preserve">) aktów urodzenia, </w:t>
      </w:r>
      <w:r w:rsidR="008A5E0E" w:rsidRPr="00731E52">
        <w:rPr>
          <w:rFonts w:ascii="Times New Roman" w:hAnsi="Times New Roman" w:cs="Times New Roman"/>
          <w:sz w:val="26"/>
          <w:szCs w:val="26"/>
        </w:rPr>
        <w:t>19</w:t>
      </w:r>
      <w:r w:rsidRPr="00731E52">
        <w:rPr>
          <w:rFonts w:ascii="Times New Roman" w:hAnsi="Times New Roman" w:cs="Times New Roman"/>
          <w:sz w:val="26"/>
          <w:szCs w:val="26"/>
        </w:rPr>
        <w:t>6 (</w:t>
      </w:r>
      <w:r w:rsidR="008A5E0E" w:rsidRPr="00731E52">
        <w:rPr>
          <w:rFonts w:ascii="Times New Roman" w:hAnsi="Times New Roman" w:cs="Times New Roman"/>
          <w:sz w:val="26"/>
          <w:szCs w:val="26"/>
        </w:rPr>
        <w:t>+133</w:t>
      </w:r>
      <w:r w:rsidRPr="00731E52">
        <w:rPr>
          <w:rFonts w:ascii="Times New Roman" w:hAnsi="Times New Roman" w:cs="Times New Roman"/>
          <w:sz w:val="26"/>
          <w:szCs w:val="26"/>
        </w:rPr>
        <w:t>) aktów małżeństwa i</w:t>
      </w:r>
      <w:r w:rsidR="008A5E0E" w:rsidRPr="00731E52">
        <w:rPr>
          <w:rFonts w:ascii="Times New Roman" w:hAnsi="Times New Roman" w:cs="Times New Roman"/>
          <w:sz w:val="26"/>
          <w:szCs w:val="26"/>
        </w:rPr>
        <w:t xml:space="preserve"> 176</w:t>
      </w:r>
      <w:r w:rsidR="000E1B73">
        <w:rPr>
          <w:rFonts w:ascii="Times New Roman" w:hAnsi="Times New Roman" w:cs="Times New Roman"/>
          <w:sz w:val="26"/>
          <w:szCs w:val="26"/>
        </w:rPr>
        <w:t xml:space="preserve"> </w:t>
      </w:r>
      <w:r w:rsidRPr="00731E52">
        <w:rPr>
          <w:rFonts w:ascii="Times New Roman" w:hAnsi="Times New Roman" w:cs="Times New Roman"/>
          <w:sz w:val="26"/>
          <w:szCs w:val="26"/>
        </w:rPr>
        <w:t>(</w:t>
      </w:r>
      <w:r w:rsidR="008A5E0E" w:rsidRPr="00731E52">
        <w:rPr>
          <w:rFonts w:ascii="Times New Roman" w:hAnsi="Times New Roman" w:cs="Times New Roman"/>
          <w:sz w:val="26"/>
          <w:szCs w:val="26"/>
        </w:rPr>
        <w:t>-</w:t>
      </w:r>
      <w:r w:rsidRPr="00731E52">
        <w:rPr>
          <w:rFonts w:ascii="Times New Roman" w:hAnsi="Times New Roman" w:cs="Times New Roman"/>
          <w:sz w:val="26"/>
          <w:szCs w:val="26"/>
        </w:rPr>
        <w:t>1</w:t>
      </w:r>
      <w:r w:rsidR="008A5E0E" w:rsidRPr="00731E52">
        <w:rPr>
          <w:rFonts w:ascii="Times New Roman" w:hAnsi="Times New Roman" w:cs="Times New Roman"/>
          <w:sz w:val="26"/>
          <w:szCs w:val="26"/>
        </w:rPr>
        <w:t>13</w:t>
      </w:r>
      <w:r w:rsidRPr="00731E52">
        <w:rPr>
          <w:rFonts w:ascii="Times New Roman" w:hAnsi="Times New Roman" w:cs="Times New Roman"/>
          <w:sz w:val="26"/>
          <w:szCs w:val="26"/>
        </w:rPr>
        <w:t>) aktów zgonu. Ponadto w</w:t>
      </w:r>
      <w:r w:rsidR="004D1607">
        <w:rPr>
          <w:rFonts w:ascii="Times New Roman" w:hAnsi="Times New Roman" w:cs="Times New Roman"/>
          <w:sz w:val="26"/>
          <w:szCs w:val="26"/>
        </w:rPr>
        <w:t> </w:t>
      </w:r>
      <w:r w:rsidRPr="00731E52">
        <w:rPr>
          <w:rFonts w:ascii="Times New Roman" w:hAnsi="Times New Roman" w:cs="Times New Roman"/>
          <w:sz w:val="26"/>
          <w:szCs w:val="26"/>
        </w:rPr>
        <w:t>zakresie zmiany imion i nazwisk nie wydano  żadnej decyzji</w:t>
      </w:r>
      <w:r w:rsidR="00411711" w:rsidRPr="00731E52">
        <w:rPr>
          <w:rFonts w:ascii="Times New Roman" w:hAnsi="Times New Roman" w:cs="Times New Roman"/>
          <w:sz w:val="26"/>
          <w:szCs w:val="26"/>
        </w:rPr>
        <w:t>, podobnie jak</w:t>
      </w:r>
      <w:r w:rsidRPr="00731E52">
        <w:rPr>
          <w:rFonts w:ascii="Times New Roman" w:hAnsi="Times New Roman" w:cs="Times New Roman"/>
          <w:sz w:val="26"/>
          <w:szCs w:val="26"/>
        </w:rPr>
        <w:t xml:space="preserve"> w ub. roku. Dokonano </w:t>
      </w:r>
      <w:r w:rsidR="00FF5EC9" w:rsidRPr="00731E52">
        <w:rPr>
          <w:rFonts w:ascii="Times New Roman" w:hAnsi="Times New Roman" w:cs="Times New Roman"/>
          <w:sz w:val="26"/>
          <w:szCs w:val="26"/>
        </w:rPr>
        <w:t>14</w:t>
      </w:r>
      <w:r w:rsidRPr="00731E52">
        <w:rPr>
          <w:rFonts w:ascii="Times New Roman" w:hAnsi="Times New Roman" w:cs="Times New Roman"/>
          <w:sz w:val="26"/>
          <w:szCs w:val="26"/>
        </w:rPr>
        <w:t xml:space="preserve"> (-</w:t>
      </w:r>
      <w:r w:rsidR="00FF5EC9" w:rsidRPr="00731E52">
        <w:rPr>
          <w:rFonts w:ascii="Times New Roman" w:hAnsi="Times New Roman" w:cs="Times New Roman"/>
          <w:sz w:val="26"/>
          <w:szCs w:val="26"/>
        </w:rPr>
        <w:t>16</w:t>
      </w:r>
      <w:r w:rsidRPr="00731E52">
        <w:rPr>
          <w:rFonts w:ascii="Times New Roman" w:hAnsi="Times New Roman" w:cs="Times New Roman"/>
          <w:sz w:val="26"/>
          <w:szCs w:val="26"/>
        </w:rPr>
        <w:t>) transkrypcji aktów zagranicznych, uzupełniono</w:t>
      </w:r>
      <w:r w:rsidR="00FF5EC9" w:rsidRPr="00731E52">
        <w:rPr>
          <w:rFonts w:ascii="Times New Roman" w:hAnsi="Times New Roman" w:cs="Times New Roman"/>
          <w:sz w:val="26"/>
          <w:szCs w:val="26"/>
        </w:rPr>
        <w:t xml:space="preserve"> 8</w:t>
      </w:r>
      <w:r w:rsidRPr="00731E52">
        <w:rPr>
          <w:rFonts w:ascii="Times New Roman" w:hAnsi="Times New Roman" w:cs="Times New Roman"/>
          <w:sz w:val="26"/>
          <w:szCs w:val="26"/>
        </w:rPr>
        <w:t xml:space="preserve"> (-1</w:t>
      </w:r>
      <w:r w:rsidR="00FF5EC9" w:rsidRPr="00731E52">
        <w:rPr>
          <w:rFonts w:ascii="Times New Roman" w:hAnsi="Times New Roman" w:cs="Times New Roman"/>
          <w:sz w:val="26"/>
          <w:szCs w:val="26"/>
        </w:rPr>
        <w:t>7</w:t>
      </w:r>
      <w:r w:rsidRPr="00731E52">
        <w:rPr>
          <w:rFonts w:ascii="Times New Roman" w:hAnsi="Times New Roman" w:cs="Times New Roman"/>
          <w:sz w:val="26"/>
          <w:szCs w:val="26"/>
        </w:rPr>
        <w:t xml:space="preserve">) treści aktów stanu cywilnego i dokonano sprostowania </w:t>
      </w:r>
      <w:r w:rsidR="00FF5EC9" w:rsidRPr="00731E52">
        <w:rPr>
          <w:rFonts w:ascii="Times New Roman" w:hAnsi="Times New Roman" w:cs="Times New Roman"/>
          <w:sz w:val="26"/>
          <w:szCs w:val="26"/>
        </w:rPr>
        <w:t>4</w:t>
      </w:r>
      <w:r w:rsidRPr="00731E52">
        <w:rPr>
          <w:rFonts w:ascii="Times New Roman" w:hAnsi="Times New Roman" w:cs="Times New Roman"/>
          <w:sz w:val="26"/>
          <w:szCs w:val="26"/>
        </w:rPr>
        <w:t xml:space="preserve"> (</w:t>
      </w:r>
      <w:r w:rsidR="00FF5EC9" w:rsidRPr="00731E52">
        <w:rPr>
          <w:rFonts w:ascii="Times New Roman" w:hAnsi="Times New Roman" w:cs="Times New Roman"/>
          <w:sz w:val="26"/>
          <w:szCs w:val="26"/>
        </w:rPr>
        <w:t>-8</w:t>
      </w:r>
      <w:r w:rsidRPr="00731E52">
        <w:rPr>
          <w:rFonts w:ascii="Times New Roman" w:hAnsi="Times New Roman" w:cs="Times New Roman"/>
          <w:sz w:val="26"/>
          <w:szCs w:val="26"/>
        </w:rPr>
        <w:t>) treści aktów stanu cywilnego. Nie wydawano zaświadcze</w:t>
      </w:r>
      <w:r w:rsidR="000E1B73">
        <w:rPr>
          <w:rFonts w:ascii="Times New Roman" w:hAnsi="Times New Roman" w:cs="Times New Roman"/>
          <w:sz w:val="26"/>
          <w:szCs w:val="26"/>
        </w:rPr>
        <w:t>ń</w:t>
      </w:r>
      <w:r w:rsidRPr="00731E52">
        <w:rPr>
          <w:rFonts w:ascii="Times New Roman" w:hAnsi="Times New Roman" w:cs="Times New Roman"/>
          <w:sz w:val="26"/>
          <w:szCs w:val="26"/>
        </w:rPr>
        <w:t xml:space="preserve"> o zdolności prawnej do zawarcia małżeństwa za granicą</w:t>
      </w:r>
      <w:r w:rsidR="00731E52" w:rsidRPr="00731E52">
        <w:rPr>
          <w:rFonts w:ascii="Times New Roman" w:hAnsi="Times New Roman" w:cs="Times New Roman"/>
          <w:sz w:val="26"/>
          <w:szCs w:val="26"/>
        </w:rPr>
        <w:t xml:space="preserve"> i</w:t>
      </w:r>
      <w:r w:rsidR="004D1607">
        <w:rPr>
          <w:rFonts w:ascii="Times New Roman" w:hAnsi="Times New Roman" w:cs="Times New Roman"/>
          <w:sz w:val="26"/>
          <w:szCs w:val="26"/>
        </w:rPr>
        <w:t> </w:t>
      </w:r>
      <w:r w:rsidR="00731E52" w:rsidRPr="00731E52">
        <w:rPr>
          <w:rFonts w:ascii="Times New Roman" w:hAnsi="Times New Roman" w:cs="Times New Roman"/>
          <w:sz w:val="26"/>
          <w:szCs w:val="26"/>
        </w:rPr>
        <w:t>o</w:t>
      </w:r>
      <w:r w:rsidR="004D1607">
        <w:rPr>
          <w:rFonts w:ascii="Times New Roman" w:hAnsi="Times New Roman" w:cs="Times New Roman"/>
          <w:sz w:val="26"/>
          <w:szCs w:val="26"/>
        </w:rPr>
        <w:t> </w:t>
      </w:r>
      <w:r w:rsidR="00731E52" w:rsidRPr="00731E52">
        <w:rPr>
          <w:rFonts w:ascii="Times New Roman" w:hAnsi="Times New Roman" w:cs="Times New Roman"/>
          <w:sz w:val="26"/>
          <w:szCs w:val="26"/>
        </w:rPr>
        <w:t>stanie cywilnym.</w:t>
      </w:r>
      <w:r w:rsidRPr="00731E52">
        <w:rPr>
          <w:rFonts w:ascii="Times New Roman" w:hAnsi="Times New Roman" w:cs="Times New Roman"/>
          <w:sz w:val="26"/>
          <w:szCs w:val="26"/>
        </w:rPr>
        <w:t xml:space="preserve"> Ponadto odnotowano</w:t>
      </w:r>
      <w:r w:rsidR="00731E52" w:rsidRPr="00731E52">
        <w:rPr>
          <w:rFonts w:ascii="Times New Roman" w:hAnsi="Times New Roman" w:cs="Times New Roman"/>
          <w:sz w:val="26"/>
          <w:szCs w:val="26"/>
        </w:rPr>
        <w:t xml:space="preserve"> 156 (-30)</w:t>
      </w:r>
      <w:r w:rsidRPr="00731E52">
        <w:rPr>
          <w:rFonts w:ascii="Times New Roman" w:hAnsi="Times New Roman" w:cs="Times New Roman"/>
          <w:sz w:val="26"/>
          <w:szCs w:val="26"/>
        </w:rPr>
        <w:t xml:space="preserve"> przypisków i</w:t>
      </w:r>
      <w:r w:rsidR="00731E52" w:rsidRPr="00731E52">
        <w:rPr>
          <w:rFonts w:ascii="Times New Roman" w:hAnsi="Times New Roman" w:cs="Times New Roman"/>
          <w:sz w:val="26"/>
          <w:szCs w:val="26"/>
        </w:rPr>
        <w:t xml:space="preserve"> 104 (+12)</w:t>
      </w:r>
      <w:r w:rsidRPr="00731E52">
        <w:rPr>
          <w:rFonts w:ascii="Times New Roman" w:hAnsi="Times New Roman" w:cs="Times New Roman"/>
          <w:sz w:val="26"/>
          <w:szCs w:val="26"/>
        </w:rPr>
        <w:t xml:space="preserve"> wzmianki przy aktach stanu cywilnego.</w:t>
      </w:r>
    </w:p>
    <w:p w14:paraId="6CB2E979" w14:textId="77777777" w:rsidR="003B2500" w:rsidRPr="00BA2991" w:rsidRDefault="003B2500" w:rsidP="003B2500">
      <w:pPr>
        <w:spacing w:line="276" w:lineRule="auto"/>
        <w:jc w:val="both"/>
        <w:rPr>
          <w:rFonts w:ascii="Times New Roman" w:hAnsi="Times New Roman" w:cs="Times New Roman"/>
          <w:b/>
          <w:bCs/>
          <w:i/>
          <w:iCs/>
          <w:sz w:val="28"/>
          <w:szCs w:val="28"/>
        </w:rPr>
      </w:pPr>
      <w:bookmarkStart w:id="2" w:name="_Hlk41892587"/>
    </w:p>
    <w:p w14:paraId="26B3C85C" w14:textId="77777777" w:rsidR="003B2500" w:rsidRPr="00BA2991" w:rsidRDefault="003B2500" w:rsidP="003B2500">
      <w:pPr>
        <w:spacing w:line="276" w:lineRule="auto"/>
        <w:jc w:val="both"/>
        <w:rPr>
          <w:rFonts w:ascii="Times New Roman" w:hAnsi="Times New Roman" w:cs="Times New Roman"/>
          <w:b/>
          <w:bCs/>
          <w:i/>
          <w:iCs/>
          <w:sz w:val="28"/>
          <w:szCs w:val="28"/>
        </w:rPr>
      </w:pPr>
    </w:p>
    <w:p w14:paraId="5A1A3F92" w14:textId="77777777" w:rsidR="003B2500" w:rsidRPr="00100312" w:rsidRDefault="003B2500" w:rsidP="003B2500">
      <w:pPr>
        <w:spacing w:line="276" w:lineRule="auto"/>
        <w:jc w:val="both"/>
        <w:rPr>
          <w:rFonts w:ascii="Times New Roman" w:hAnsi="Times New Roman" w:cs="Times New Roman"/>
          <w:b/>
          <w:bCs/>
          <w:sz w:val="28"/>
          <w:szCs w:val="28"/>
        </w:rPr>
      </w:pPr>
      <w:r w:rsidRPr="00100312">
        <w:rPr>
          <w:rFonts w:ascii="Times New Roman" w:hAnsi="Times New Roman" w:cs="Times New Roman"/>
          <w:b/>
          <w:bCs/>
          <w:sz w:val="28"/>
          <w:szCs w:val="28"/>
        </w:rPr>
        <w:t>Ochrona zdrowia</w:t>
      </w:r>
    </w:p>
    <w:p w14:paraId="3C05AF30" w14:textId="77777777" w:rsidR="003B2500" w:rsidRPr="00F07580" w:rsidRDefault="003B2500" w:rsidP="003B2500">
      <w:pPr>
        <w:spacing w:line="276" w:lineRule="auto"/>
        <w:jc w:val="both"/>
        <w:rPr>
          <w:rFonts w:ascii="Times New Roman" w:hAnsi="Times New Roman" w:cs="Times New Roman"/>
          <w:b/>
          <w:bCs/>
          <w:sz w:val="28"/>
          <w:szCs w:val="28"/>
        </w:rPr>
      </w:pPr>
    </w:p>
    <w:p w14:paraId="411E9489" w14:textId="50F06886" w:rsidR="003B2500" w:rsidRPr="00F07580" w:rsidRDefault="003B2500" w:rsidP="003B2500">
      <w:pPr>
        <w:spacing w:line="276" w:lineRule="auto"/>
        <w:jc w:val="both"/>
        <w:rPr>
          <w:rFonts w:ascii="Times New Roman" w:hAnsi="Times New Roman" w:cs="Times New Roman"/>
          <w:sz w:val="26"/>
          <w:szCs w:val="26"/>
        </w:rPr>
      </w:pPr>
      <w:r w:rsidRPr="00F07580">
        <w:rPr>
          <w:rFonts w:ascii="Times New Roman" w:hAnsi="Times New Roman" w:cs="Times New Roman"/>
          <w:b/>
          <w:bCs/>
          <w:sz w:val="26"/>
          <w:szCs w:val="26"/>
        </w:rPr>
        <w:tab/>
      </w:r>
      <w:r w:rsidRPr="00F07580">
        <w:rPr>
          <w:rFonts w:ascii="Times New Roman" w:hAnsi="Times New Roman" w:cs="Times New Roman"/>
          <w:sz w:val="26"/>
          <w:szCs w:val="26"/>
        </w:rPr>
        <w:t>Na terenie gminy funkcjonuje Gminny Zespół Opieki Zdrowotnej w</w:t>
      </w:r>
      <w:r w:rsidR="00737BCC">
        <w:rPr>
          <w:rFonts w:ascii="Times New Roman" w:hAnsi="Times New Roman" w:cs="Times New Roman"/>
          <w:sz w:val="26"/>
          <w:szCs w:val="26"/>
        </w:rPr>
        <w:t> </w:t>
      </w:r>
      <w:r w:rsidRPr="00F07580">
        <w:rPr>
          <w:rFonts w:ascii="Times New Roman" w:hAnsi="Times New Roman" w:cs="Times New Roman"/>
          <w:sz w:val="26"/>
          <w:szCs w:val="26"/>
        </w:rPr>
        <w:t>Gręboszowie, który jest podmiotem leczniczym niebędącym przedsiębiorcą, działającym w formie samodzielnego publicznego zakładu opieki zdrowotnej i</w:t>
      </w:r>
      <w:r w:rsidR="00737BCC">
        <w:rPr>
          <w:rFonts w:ascii="Times New Roman" w:hAnsi="Times New Roman" w:cs="Times New Roman"/>
          <w:sz w:val="26"/>
          <w:szCs w:val="26"/>
        </w:rPr>
        <w:t> </w:t>
      </w:r>
      <w:r w:rsidRPr="00F07580">
        <w:rPr>
          <w:rFonts w:ascii="Times New Roman" w:hAnsi="Times New Roman" w:cs="Times New Roman"/>
          <w:sz w:val="26"/>
          <w:szCs w:val="26"/>
        </w:rPr>
        <w:t>posiadającym osobowość prawną. Podmiotem tworzącym jest Gmina Gręboszów. Organami GZOZ jest Kierownik oraz Rada Społeczna powoływana przez Radę Gminy Gręboszów. GZOZ</w:t>
      </w:r>
      <w:r w:rsidR="00F07580" w:rsidRPr="00F07580">
        <w:rPr>
          <w:rFonts w:ascii="Times New Roman" w:hAnsi="Times New Roman" w:cs="Times New Roman"/>
          <w:sz w:val="26"/>
          <w:szCs w:val="26"/>
        </w:rPr>
        <w:t xml:space="preserve"> w 2024 r.</w:t>
      </w:r>
      <w:r w:rsidRPr="00F07580">
        <w:rPr>
          <w:rFonts w:ascii="Times New Roman" w:hAnsi="Times New Roman" w:cs="Times New Roman"/>
          <w:sz w:val="26"/>
          <w:szCs w:val="26"/>
        </w:rPr>
        <w:t xml:space="preserve"> funkcjon</w:t>
      </w:r>
      <w:r w:rsidR="00F07580" w:rsidRPr="00F07580">
        <w:rPr>
          <w:rFonts w:ascii="Times New Roman" w:hAnsi="Times New Roman" w:cs="Times New Roman"/>
          <w:sz w:val="26"/>
          <w:szCs w:val="26"/>
        </w:rPr>
        <w:t>ował</w:t>
      </w:r>
      <w:r w:rsidRPr="00F07580">
        <w:rPr>
          <w:rFonts w:ascii="Times New Roman" w:hAnsi="Times New Roman" w:cs="Times New Roman"/>
          <w:sz w:val="26"/>
          <w:szCs w:val="26"/>
        </w:rPr>
        <w:t xml:space="preserve"> w budynku w Gręboszowie oraz budynku Gabinetu Rehabilitacyjnego w Ujściu Jezuickim.</w:t>
      </w:r>
    </w:p>
    <w:p w14:paraId="6EF4D9E3" w14:textId="77777777" w:rsidR="00074314" w:rsidRDefault="003B2500" w:rsidP="00074314">
      <w:pPr>
        <w:spacing w:after="0" w:line="276" w:lineRule="auto"/>
        <w:ind w:firstLine="708"/>
        <w:jc w:val="both"/>
        <w:rPr>
          <w:rFonts w:ascii="Times New Roman" w:hAnsi="Times New Roman" w:cs="Times New Roman"/>
          <w:sz w:val="26"/>
          <w:szCs w:val="26"/>
        </w:rPr>
      </w:pPr>
      <w:r w:rsidRPr="00A00264">
        <w:rPr>
          <w:rFonts w:ascii="Times New Roman" w:hAnsi="Times New Roman" w:cs="Times New Roman"/>
          <w:sz w:val="26"/>
          <w:szCs w:val="26"/>
        </w:rPr>
        <w:t>W 202</w:t>
      </w:r>
      <w:r w:rsidR="00A00264">
        <w:rPr>
          <w:rFonts w:ascii="Times New Roman" w:hAnsi="Times New Roman" w:cs="Times New Roman"/>
          <w:sz w:val="26"/>
          <w:szCs w:val="26"/>
        </w:rPr>
        <w:t>4</w:t>
      </w:r>
      <w:r w:rsidRPr="00A00264">
        <w:rPr>
          <w:rFonts w:ascii="Times New Roman" w:hAnsi="Times New Roman" w:cs="Times New Roman"/>
          <w:sz w:val="26"/>
          <w:szCs w:val="26"/>
        </w:rPr>
        <w:t xml:space="preserve"> r. opieką GZOZ-u było objętych 1 </w:t>
      </w:r>
      <w:r w:rsidR="00A00264">
        <w:rPr>
          <w:rFonts w:ascii="Times New Roman" w:hAnsi="Times New Roman" w:cs="Times New Roman"/>
          <w:sz w:val="26"/>
          <w:szCs w:val="26"/>
        </w:rPr>
        <w:t>871</w:t>
      </w:r>
      <w:r w:rsidRPr="00A00264">
        <w:rPr>
          <w:rFonts w:ascii="Times New Roman" w:hAnsi="Times New Roman" w:cs="Times New Roman"/>
          <w:sz w:val="26"/>
          <w:szCs w:val="26"/>
        </w:rPr>
        <w:t xml:space="preserve"> (</w:t>
      </w:r>
      <w:r w:rsidR="00A00264">
        <w:rPr>
          <w:rFonts w:ascii="Times New Roman" w:hAnsi="Times New Roman" w:cs="Times New Roman"/>
          <w:sz w:val="26"/>
          <w:szCs w:val="26"/>
        </w:rPr>
        <w:t>+</w:t>
      </w:r>
      <w:r w:rsidRPr="00A00264">
        <w:rPr>
          <w:rFonts w:ascii="Times New Roman" w:hAnsi="Times New Roman" w:cs="Times New Roman"/>
          <w:sz w:val="26"/>
          <w:szCs w:val="26"/>
        </w:rPr>
        <w:t>1</w:t>
      </w:r>
      <w:r w:rsidR="00A00264">
        <w:rPr>
          <w:rFonts w:ascii="Times New Roman" w:hAnsi="Times New Roman" w:cs="Times New Roman"/>
          <w:sz w:val="26"/>
          <w:szCs w:val="26"/>
        </w:rPr>
        <w:t>39</w:t>
      </w:r>
      <w:r w:rsidR="00371B73">
        <w:rPr>
          <w:rFonts w:ascii="Times New Roman" w:hAnsi="Times New Roman" w:cs="Times New Roman"/>
          <w:sz w:val="26"/>
          <w:szCs w:val="26"/>
        </w:rPr>
        <w:t xml:space="preserve"> od 31.12.2023 r.</w:t>
      </w:r>
      <w:r w:rsidRPr="00A00264">
        <w:rPr>
          <w:rFonts w:ascii="Times New Roman" w:hAnsi="Times New Roman" w:cs="Times New Roman"/>
          <w:sz w:val="26"/>
          <w:szCs w:val="26"/>
        </w:rPr>
        <w:t>)</w:t>
      </w:r>
      <w:r w:rsidRPr="00A00264">
        <w:rPr>
          <w:rFonts w:ascii="Times New Roman" w:hAnsi="Times New Roman" w:cs="Times New Roman"/>
          <w:color w:val="FF0000"/>
          <w:sz w:val="26"/>
          <w:szCs w:val="26"/>
        </w:rPr>
        <w:t xml:space="preserve"> </w:t>
      </w:r>
      <w:r w:rsidRPr="00A00264">
        <w:rPr>
          <w:rFonts w:ascii="Times New Roman" w:hAnsi="Times New Roman" w:cs="Times New Roman"/>
          <w:sz w:val="26"/>
          <w:szCs w:val="26"/>
        </w:rPr>
        <w:t>pacjentek i pacjentów</w:t>
      </w:r>
      <w:r w:rsidR="00A00264">
        <w:rPr>
          <w:rFonts w:ascii="Times New Roman" w:hAnsi="Times New Roman" w:cs="Times New Roman"/>
          <w:sz w:val="26"/>
          <w:szCs w:val="26"/>
        </w:rPr>
        <w:t xml:space="preserve"> u lekarza, 2 066 u pielęgniarki i 1 123 u położnej</w:t>
      </w:r>
      <w:r w:rsidR="00074314">
        <w:rPr>
          <w:rFonts w:ascii="Times New Roman" w:hAnsi="Times New Roman" w:cs="Times New Roman"/>
          <w:sz w:val="26"/>
          <w:szCs w:val="26"/>
        </w:rPr>
        <w:t>.</w:t>
      </w:r>
      <w:r w:rsidR="00BF7A5B">
        <w:rPr>
          <w:rFonts w:ascii="Times New Roman" w:hAnsi="Times New Roman" w:cs="Times New Roman"/>
          <w:sz w:val="26"/>
          <w:szCs w:val="26"/>
        </w:rPr>
        <w:t xml:space="preserve"> </w:t>
      </w:r>
      <w:r w:rsidR="00074314">
        <w:rPr>
          <w:rFonts w:ascii="Times New Roman" w:hAnsi="Times New Roman" w:cs="Times New Roman"/>
          <w:sz w:val="26"/>
          <w:szCs w:val="26"/>
        </w:rPr>
        <w:t>N</w:t>
      </w:r>
      <w:r w:rsidR="00A00264">
        <w:rPr>
          <w:rFonts w:ascii="Times New Roman" w:hAnsi="Times New Roman" w:cs="Times New Roman"/>
          <w:sz w:val="26"/>
          <w:szCs w:val="26"/>
        </w:rPr>
        <w:t>a</w:t>
      </w:r>
      <w:r w:rsidR="00787E05">
        <w:rPr>
          <w:rFonts w:ascii="Times New Roman" w:hAnsi="Times New Roman" w:cs="Times New Roman"/>
          <w:sz w:val="26"/>
          <w:szCs w:val="26"/>
        </w:rPr>
        <w:t xml:space="preserve"> dzień</w:t>
      </w:r>
      <w:r w:rsidR="00A00264">
        <w:rPr>
          <w:rFonts w:ascii="Times New Roman" w:hAnsi="Times New Roman" w:cs="Times New Roman"/>
          <w:sz w:val="26"/>
          <w:szCs w:val="26"/>
        </w:rPr>
        <w:t xml:space="preserve"> 30.4.2025 r. liczby te wynoszą odpowiednio: 2</w:t>
      </w:r>
      <w:r w:rsidR="00BF7A5B">
        <w:rPr>
          <w:rFonts w:ascii="Times New Roman" w:hAnsi="Times New Roman" w:cs="Times New Roman"/>
          <w:sz w:val="26"/>
          <w:szCs w:val="26"/>
        </w:rPr>
        <w:t> </w:t>
      </w:r>
      <w:r w:rsidR="00A00264">
        <w:rPr>
          <w:rFonts w:ascii="Times New Roman" w:hAnsi="Times New Roman" w:cs="Times New Roman"/>
          <w:sz w:val="26"/>
          <w:szCs w:val="26"/>
        </w:rPr>
        <w:t>005</w:t>
      </w:r>
      <w:r w:rsidR="00BF7A5B">
        <w:rPr>
          <w:rFonts w:ascii="Times New Roman" w:hAnsi="Times New Roman" w:cs="Times New Roman"/>
          <w:sz w:val="26"/>
          <w:szCs w:val="26"/>
        </w:rPr>
        <w:t xml:space="preserve"> (+273)</w:t>
      </w:r>
      <w:r w:rsidR="00A00264">
        <w:rPr>
          <w:rFonts w:ascii="Times New Roman" w:hAnsi="Times New Roman" w:cs="Times New Roman"/>
          <w:sz w:val="26"/>
          <w:szCs w:val="26"/>
        </w:rPr>
        <w:t xml:space="preserve">, 2 157 i 1 167. </w:t>
      </w:r>
      <w:r w:rsidRPr="00A00264">
        <w:rPr>
          <w:rFonts w:ascii="Times New Roman" w:hAnsi="Times New Roman" w:cs="Times New Roman"/>
          <w:sz w:val="26"/>
          <w:szCs w:val="26"/>
        </w:rPr>
        <w:t xml:space="preserve">W ramach podstawowej opieki zdrowotnej świadczenia zapewniano w dwóch Poradniach: Podstawowej Opieki Zdrowotnej oraz Dziecięcej. Udzielono </w:t>
      </w:r>
      <w:r w:rsidR="007149CA" w:rsidRPr="00A00264">
        <w:rPr>
          <w:rFonts w:ascii="Times New Roman" w:hAnsi="Times New Roman" w:cs="Times New Roman"/>
          <w:sz w:val="26"/>
          <w:szCs w:val="26"/>
        </w:rPr>
        <w:t>10 513</w:t>
      </w:r>
      <w:r w:rsidRPr="00A00264">
        <w:rPr>
          <w:rFonts w:ascii="Times New Roman" w:hAnsi="Times New Roman" w:cs="Times New Roman"/>
          <w:sz w:val="26"/>
          <w:szCs w:val="26"/>
        </w:rPr>
        <w:t xml:space="preserve"> </w:t>
      </w:r>
      <w:r w:rsidRPr="007149CA">
        <w:rPr>
          <w:rFonts w:ascii="Times New Roman" w:hAnsi="Times New Roman" w:cs="Times New Roman"/>
          <w:sz w:val="26"/>
          <w:szCs w:val="26"/>
        </w:rPr>
        <w:t>(+</w:t>
      </w:r>
      <w:r w:rsidR="007149CA">
        <w:rPr>
          <w:rFonts w:ascii="Times New Roman" w:hAnsi="Times New Roman" w:cs="Times New Roman"/>
          <w:sz w:val="26"/>
          <w:szCs w:val="26"/>
        </w:rPr>
        <w:t>1 786</w:t>
      </w:r>
      <w:r w:rsidRPr="007149CA">
        <w:rPr>
          <w:rFonts w:ascii="Times New Roman" w:hAnsi="Times New Roman" w:cs="Times New Roman"/>
          <w:sz w:val="26"/>
          <w:szCs w:val="26"/>
        </w:rPr>
        <w:t>) porad</w:t>
      </w:r>
      <w:r w:rsidR="00787E05">
        <w:rPr>
          <w:rFonts w:ascii="Times New Roman" w:hAnsi="Times New Roman" w:cs="Times New Roman"/>
          <w:sz w:val="26"/>
          <w:szCs w:val="26"/>
        </w:rPr>
        <w:t xml:space="preserve"> medycznych</w:t>
      </w:r>
      <w:r w:rsidRPr="007149CA">
        <w:rPr>
          <w:rFonts w:ascii="Times New Roman" w:hAnsi="Times New Roman" w:cs="Times New Roman"/>
          <w:sz w:val="26"/>
          <w:szCs w:val="26"/>
        </w:rPr>
        <w:t xml:space="preserve"> oraz </w:t>
      </w:r>
    </w:p>
    <w:p w14:paraId="4D352C47" w14:textId="470D9408" w:rsidR="003B2500" w:rsidRPr="007149CA" w:rsidRDefault="007149CA" w:rsidP="00074314">
      <w:pPr>
        <w:spacing w:line="276" w:lineRule="auto"/>
        <w:jc w:val="both"/>
        <w:rPr>
          <w:rFonts w:ascii="Times New Roman" w:hAnsi="Times New Roman" w:cs="Times New Roman"/>
          <w:sz w:val="26"/>
          <w:szCs w:val="26"/>
        </w:rPr>
      </w:pPr>
      <w:r>
        <w:rPr>
          <w:rFonts w:ascii="Times New Roman" w:hAnsi="Times New Roman" w:cs="Times New Roman"/>
          <w:sz w:val="26"/>
          <w:szCs w:val="26"/>
        </w:rPr>
        <w:t>67</w:t>
      </w:r>
      <w:r w:rsidR="003B2500" w:rsidRPr="007149CA">
        <w:rPr>
          <w:rFonts w:ascii="Times New Roman" w:hAnsi="Times New Roman" w:cs="Times New Roman"/>
          <w:sz w:val="26"/>
          <w:szCs w:val="26"/>
        </w:rPr>
        <w:t xml:space="preserve"> (-1</w:t>
      </w:r>
      <w:r>
        <w:rPr>
          <w:rFonts w:ascii="Times New Roman" w:hAnsi="Times New Roman" w:cs="Times New Roman"/>
          <w:sz w:val="26"/>
          <w:szCs w:val="26"/>
        </w:rPr>
        <w:t>7</w:t>
      </w:r>
      <w:r w:rsidR="003B2500" w:rsidRPr="007149CA">
        <w:rPr>
          <w:rFonts w:ascii="Times New Roman" w:hAnsi="Times New Roman" w:cs="Times New Roman"/>
          <w:sz w:val="26"/>
          <w:szCs w:val="26"/>
        </w:rPr>
        <w:t xml:space="preserve">) porad domowych i </w:t>
      </w:r>
      <w:r>
        <w:rPr>
          <w:rFonts w:ascii="Times New Roman" w:hAnsi="Times New Roman" w:cs="Times New Roman"/>
          <w:sz w:val="26"/>
          <w:szCs w:val="26"/>
        </w:rPr>
        <w:t>261 (+6</w:t>
      </w:r>
      <w:r w:rsidR="003B2500" w:rsidRPr="007149CA">
        <w:rPr>
          <w:rFonts w:ascii="Times New Roman" w:hAnsi="Times New Roman" w:cs="Times New Roman"/>
          <w:sz w:val="26"/>
          <w:szCs w:val="26"/>
        </w:rPr>
        <w:t>1</w:t>
      </w:r>
      <w:r>
        <w:rPr>
          <w:rFonts w:ascii="Times New Roman" w:hAnsi="Times New Roman" w:cs="Times New Roman"/>
          <w:sz w:val="26"/>
          <w:szCs w:val="26"/>
        </w:rPr>
        <w:t>)</w:t>
      </w:r>
      <w:r w:rsidR="003B2500" w:rsidRPr="007149CA">
        <w:rPr>
          <w:rFonts w:ascii="Times New Roman" w:hAnsi="Times New Roman" w:cs="Times New Roman"/>
          <w:sz w:val="26"/>
          <w:szCs w:val="26"/>
        </w:rPr>
        <w:t xml:space="preserve"> teleporad, które najczęściej dotyczyły:</w:t>
      </w:r>
    </w:p>
    <w:p w14:paraId="0BF077D6" w14:textId="77777777" w:rsidR="003B2500" w:rsidRPr="00992086" w:rsidRDefault="003B2500">
      <w:pPr>
        <w:pStyle w:val="Akapitzlist"/>
        <w:numPr>
          <w:ilvl w:val="0"/>
          <w:numId w:val="24"/>
        </w:numPr>
        <w:spacing w:line="276" w:lineRule="auto"/>
        <w:jc w:val="both"/>
        <w:rPr>
          <w:rFonts w:ascii="Times New Roman" w:hAnsi="Times New Roman" w:cs="Times New Roman"/>
          <w:sz w:val="26"/>
          <w:szCs w:val="26"/>
        </w:rPr>
      </w:pPr>
      <w:r w:rsidRPr="00992086">
        <w:rPr>
          <w:rFonts w:ascii="Times New Roman" w:hAnsi="Times New Roman" w:cs="Times New Roman"/>
          <w:sz w:val="26"/>
          <w:szCs w:val="26"/>
        </w:rPr>
        <w:t>chorób układu krążenia,</w:t>
      </w:r>
    </w:p>
    <w:p w14:paraId="233210A1" w14:textId="77777777" w:rsidR="003B2500" w:rsidRPr="00992086" w:rsidRDefault="003B2500">
      <w:pPr>
        <w:pStyle w:val="Akapitzlist"/>
        <w:numPr>
          <w:ilvl w:val="0"/>
          <w:numId w:val="24"/>
        </w:numPr>
        <w:spacing w:line="276" w:lineRule="auto"/>
        <w:jc w:val="both"/>
        <w:rPr>
          <w:rFonts w:ascii="Times New Roman" w:hAnsi="Times New Roman" w:cs="Times New Roman"/>
          <w:sz w:val="26"/>
          <w:szCs w:val="26"/>
        </w:rPr>
      </w:pPr>
      <w:r w:rsidRPr="00992086">
        <w:rPr>
          <w:rFonts w:ascii="Times New Roman" w:hAnsi="Times New Roman" w:cs="Times New Roman"/>
          <w:sz w:val="26"/>
          <w:szCs w:val="26"/>
        </w:rPr>
        <w:t>chorób układu oddechowego,</w:t>
      </w:r>
    </w:p>
    <w:p w14:paraId="52B4B9B1" w14:textId="77777777" w:rsidR="003B2500" w:rsidRPr="00992086" w:rsidRDefault="003B2500">
      <w:pPr>
        <w:pStyle w:val="Akapitzlist"/>
        <w:numPr>
          <w:ilvl w:val="0"/>
          <w:numId w:val="24"/>
        </w:numPr>
        <w:spacing w:line="276" w:lineRule="auto"/>
        <w:jc w:val="both"/>
        <w:rPr>
          <w:rFonts w:ascii="Times New Roman" w:hAnsi="Times New Roman" w:cs="Times New Roman"/>
          <w:sz w:val="26"/>
          <w:szCs w:val="26"/>
        </w:rPr>
      </w:pPr>
      <w:r w:rsidRPr="00992086">
        <w:rPr>
          <w:rFonts w:ascii="Times New Roman" w:hAnsi="Times New Roman" w:cs="Times New Roman"/>
          <w:sz w:val="26"/>
          <w:szCs w:val="26"/>
        </w:rPr>
        <w:t>chorób zwyrodnieniowych kręgosłupa i stawów,</w:t>
      </w:r>
    </w:p>
    <w:p w14:paraId="7A44A6E5" w14:textId="77777777" w:rsidR="003B2500" w:rsidRPr="00992086" w:rsidRDefault="003B2500">
      <w:pPr>
        <w:pStyle w:val="Akapitzlist"/>
        <w:numPr>
          <w:ilvl w:val="0"/>
          <w:numId w:val="24"/>
        </w:numPr>
        <w:spacing w:line="276" w:lineRule="auto"/>
        <w:jc w:val="both"/>
        <w:rPr>
          <w:rFonts w:ascii="Times New Roman" w:hAnsi="Times New Roman" w:cs="Times New Roman"/>
          <w:sz w:val="26"/>
          <w:szCs w:val="26"/>
        </w:rPr>
      </w:pPr>
      <w:r w:rsidRPr="00992086">
        <w:rPr>
          <w:rFonts w:ascii="Times New Roman" w:hAnsi="Times New Roman" w:cs="Times New Roman"/>
          <w:sz w:val="26"/>
          <w:szCs w:val="26"/>
        </w:rPr>
        <w:lastRenderedPageBreak/>
        <w:t>cukrzycy,</w:t>
      </w:r>
    </w:p>
    <w:p w14:paraId="36C3991A" w14:textId="77777777" w:rsidR="003B2500" w:rsidRPr="00992086" w:rsidRDefault="003B2500">
      <w:pPr>
        <w:pStyle w:val="Akapitzlist"/>
        <w:numPr>
          <w:ilvl w:val="0"/>
          <w:numId w:val="24"/>
        </w:numPr>
        <w:spacing w:line="276" w:lineRule="auto"/>
        <w:jc w:val="both"/>
        <w:rPr>
          <w:rFonts w:ascii="Times New Roman" w:hAnsi="Times New Roman" w:cs="Times New Roman"/>
          <w:sz w:val="26"/>
          <w:szCs w:val="26"/>
        </w:rPr>
      </w:pPr>
      <w:r w:rsidRPr="00992086">
        <w:rPr>
          <w:rFonts w:ascii="Times New Roman" w:hAnsi="Times New Roman" w:cs="Times New Roman"/>
          <w:sz w:val="26"/>
          <w:szCs w:val="26"/>
        </w:rPr>
        <w:t>szczepień ochronnych u dzieci i dorosłych,</w:t>
      </w:r>
    </w:p>
    <w:p w14:paraId="08D5424E" w14:textId="6E00093E" w:rsidR="003B2500" w:rsidRPr="00992086" w:rsidRDefault="003B2500">
      <w:pPr>
        <w:pStyle w:val="Akapitzlist"/>
        <w:numPr>
          <w:ilvl w:val="0"/>
          <w:numId w:val="24"/>
        </w:numPr>
        <w:spacing w:line="276" w:lineRule="auto"/>
        <w:jc w:val="both"/>
        <w:rPr>
          <w:rFonts w:ascii="Times New Roman" w:hAnsi="Times New Roman" w:cs="Times New Roman"/>
          <w:sz w:val="26"/>
          <w:szCs w:val="26"/>
        </w:rPr>
      </w:pPr>
      <w:r w:rsidRPr="00992086">
        <w:rPr>
          <w:rFonts w:ascii="Times New Roman" w:hAnsi="Times New Roman" w:cs="Times New Roman"/>
          <w:sz w:val="26"/>
          <w:szCs w:val="26"/>
        </w:rPr>
        <w:t>bilansów zdrowia u dzieci</w:t>
      </w:r>
      <w:r w:rsidR="00992086">
        <w:rPr>
          <w:rFonts w:ascii="Times New Roman" w:hAnsi="Times New Roman" w:cs="Times New Roman"/>
          <w:sz w:val="26"/>
          <w:szCs w:val="26"/>
        </w:rPr>
        <w:t>.</w:t>
      </w:r>
    </w:p>
    <w:p w14:paraId="785D653A" w14:textId="77777777" w:rsidR="003B2500" w:rsidRPr="003C48E6" w:rsidRDefault="003B2500" w:rsidP="003B2500">
      <w:pPr>
        <w:spacing w:line="276" w:lineRule="auto"/>
        <w:ind w:firstLine="708"/>
        <w:jc w:val="both"/>
        <w:rPr>
          <w:rFonts w:ascii="Times New Roman" w:hAnsi="Times New Roman" w:cs="Times New Roman"/>
          <w:sz w:val="26"/>
          <w:szCs w:val="26"/>
        </w:rPr>
      </w:pPr>
      <w:r w:rsidRPr="003C48E6">
        <w:rPr>
          <w:rFonts w:ascii="Times New Roman" w:hAnsi="Times New Roman" w:cs="Times New Roman"/>
          <w:sz w:val="26"/>
          <w:szCs w:val="26"/>
        </w:rPr>
        <w:t>Ponadto w poradni:</w:t>
      </w:r>
    </w:p>
    <w:p w14:paraId="3201596F" w14:textId="6EBF8AB9" w:rsidR="003B2500" w:rsidRPr="003C48E6" w:rsidRDefault="003B2500">
      <w:pPr>
        <w:pStyle w:val="Akapitzlist"/>
        <w:numPr>
          <w:ilvl w:val="0"/>
          <w:numId w:val="60"/>
        </w:numPr>
        <w:spacing w:line="276" w:lineRule="auto"/>
        <w:jc w:val="both"/>
        <w:rPr>
          <w:rFonts w:ascii="Times New Roman" w:hAnsi="Times New Roman" w:cs="Times New Roman"/>
          <w:sz w:val="26"/>
          <w:szCs w:val="26"/>
        </w:rPr>
      </w:pPr>
      <w:r w:rsidRPr="003C48E6">
        <w:rPr>
          <w:rFonts w:ascii="Times New Roman" w:hAnsi="Times New Roman" w:cs="Times New Roman"/>
          <w:sz w:val="26"/>
          <w:szCs w:val="26"/>
        </w:rPr>
        <w:t>stomatologicznej, udzielono 79</w:t>
      </w:r>
      <w:r w:rsidR="003C48E6" w:rsidRPr="003C48E6">
        <w:rPr>
          <w:rFonts w:ascii="Times New Roman" w:hAnsi="Times New Roman" w:cs="Times New Roman"/>
          <w:sz w:val="26"/>
          <w:szCs w:val="26"/>
        </w:rPr>
        <w:t>2</w:t>
      </w:r>
      <w:r w:rsidRPr="003C48E6">
        <w:rPr>
          <w:rFonts w:ascii="Times New Roman" w:hAnsi="Times New Roman" w:cs="Times New Roman"/>
          <w:sz w:val="26"/>
          <w:szCs w:val="26"/>
        </w:rPr>
        <w:t xml:space="preserve"> (-</w:t>
      </w:r>
      <w:r w:rsidR="003C48E6" w:rsidRPr="003C48E6">
        <w:rPr>
          <w:rFonts w:ascii="Times New Roman" w:hAnsi="Times New Roman" w:cs="Times New Roman"/>
          <w:sz w:val="26"/>
          <w:szCs w:val="26"/>
        </w:rPr>
        <w:t>1</w:t>
      </w:r>
      <w:r w:rsidRPr="003C48E6">
        <w:rPr>
          <w:rFonts w:ascii="Times New Roman" w:hAnsi="Times New Roman" w:cs="Times New Roman"/>
          <w:sz w:val="26"/>
          <w:szCs w:val="26"/>
        </w:rPr>
        <w:t>) porad,</w:t>
      </w:r>
    </w:p>
    <w:p w14:paraId="7A40749B" w14:textId="33650161" w:rsidR="003B2500" w:rsidRPr="003C48E6" w:rsidRDefault="003B2500">
      <w:pPr>
        <w:pStyle w:val="Akapitzlist"/>
        <w:numPr>
          <w:ilvl w:val="0"/>
          <w:numId w:val="60"/>
        </w:numPr>
        <w:spacing w:line="276" w:lineRule="auto"/>
        <w:jc w:val="both"/>
        <w:rPr>
          <w:rFonts w:ascii="Times New Roman" w:hAnsi="Times New Roman" w:cs="Times New Roman"/>
          <w:sz w:val="26"/>
          <w:szCs w:val="26"/>
        </w:rPr>
      </w:pPr>
      <w:r w:rsidRPr="003C48E6">
        <w:rPr>
          <w:rFonts w:ascii="Times New Roman" w:hAnsi="Times New Roman" w:cs="Times New Roman"/>
          <w:sz w:val="26"/>
          <w:szCs w:val="26"/>
        </w:rPr>
        <w:t>ginekologiczno-położniczej, udzielono 6</w:t>
      </w:r>
      <w:r w:rsidR="003C48E6" w:rsidRPr="003C48E6">
        <w:rPr>
          <w:rFonts w:ascii="Times New Roman" w:hAnsi="Times New Roman" w:cs="Times New Roman"/>
          <w:sz w:val="26"/>
          <w:szCs w:val="26"/>
        </w:rPr>
        <w:t>16</w:t>
      </w:r>
      <w:r w:rsidRPr="003C48E6">
        <w:rPr>
          <w:rFonts w:ascii="Times New Roman" w:hAnsi="Times New Roman" w:cs="Times New Roman"/>
          <w:sz w:val="26"/>
          <w:szCs w:val="26"/>
        </w:rPr>
        <w:t xml:space="preserve"> (</w:t>
      </w:r>
      <w:r w:rsidR="003C48E6" w:rsidRPr="003C48E6">
        <w:rPr>
          <w:rFonts w:ascii="Times New Roman" w:hAnsi="Times New Roman" w:cs="Times New Roman"/>
          <w:sz w:val="26"/>
          <w:szCs w:val="26"/>
        </w:rPr>
        <w:t>-2</w:t>
      </w:r>
      <w:r w:rsidRPr="003C48E6">
        <w:rPr>
          <w:rFonts w:ascii="Times New Roman" w:hAnsi="Times New Roman" w:cs="Times New Roman"/>
          <w:sz w:val="26"/>
          <w:szCs w:val="26"/>
        </w:rPr>
        <w:t>3) porad, a</w:t>
      </w:r>
    </w:p>
    <w:p w14:paraId="6D821B98" w14:textId="77777777" w:rsidR="00100312" w:rsidRDefault="003B2500" w:rsidP="00100312">
      <w:pPr>
        <w:pStyle w:val="Akapitzlist"/>
        <w:numPr>
          <w:ilvl w:val="0"/>
          <w:numId w:val="60"/>
        </w:numPr>
        <w:spacing w:line="276" w:lineRule="auto"/>
        <w:jc w:val="both"/>
        <w:rPr>
          <w:rFonts w:ascii="Times New Roman" w:hAnsi="Times New Roman" w:cs="Times New Roman"/>
          <w:sz w:val="26"/>
          <w:szCs w:val="26"/>
        </w:rPr>
      </w:pPr>
      <w:r w:rsidRPr="006C3E3D">
        <w:rPr>
          <w:rFonts w:ascii="Times New Roman" w:hAnsi="Times New Roman" w:cs="Times New Roman"/>
          <w:sz w:val="26"/>
          <w:szCs w:val="26"/>
        </w:rPr>
        <w:t>w Gabinecie Rehabilitacyjnym w Ujściu Jezuickim z zabiegów fizjoterapeutycznych skorzystało 5</w:t>
      </w:r>
      <w:r w:rsidR="006C3E3D" w:rsidRPr="006C3E3D">
        <w:rPr>
          <w:rFonts w:ascii="Times New Roman" w:hAnsi="Times New Roman" w:cs="Times New Roman"/>
          <w:sz w:val="26"/>
          <w:szCs w:val="26"/>
        </w:rPr>
        <w:t>31</w:t>
      </w:r>
      <w:r w:rsidRPr="006C3E3D">
        <w:rPr>
          <w:rFonts w:ascii="Times New Roman" w:hAnsi="Times New Roman" w:cs="Times New Roman"/>
          <w:sz w:val="26"/>
          <w:szCs w:val="26"/>
        </w:rPr>
        <w:t xml:space="preserve"> (-</w:t>
      </w:r>
      <w:r w:rsidR="006C3E3D" w:rsidRPr="006C3E3D">
        <w:rPr>
          <w:rFonts w:ascii="Times New Roman" w:hAnsi="Times New Roman" w:cs="Times New Roman"/>
          <w:sz w:val="26"/>
          <w:szCs w:val="26"/>
        </w:rPr>
        <w:t>68</w:t>
      </w:r>
      <w:r w:rsidRPr="006C3E3D">
        <w:rPr>
          <w:rFonts w:ascii="Times New Roman" w:hAnsi="Times New Roman" w:cs="Times New Roman"/>
          <w:sz w:val="26"/>
          <w:szCs w:val="26"/>
        </w:rPr>
        <w:t>) osób</w:t>
      </w:r>
      <w:r w:rsidR="00100312">
        <w:rPr>
          <w:rFonts w:ascii="Times New Roman" w:hAnsi="Times New Roman" w:cs="Times New Roman"/>
          <w:sz w:val="26"/>
          <w:szCs w:val="26"/>
        </w:rPr>
        <w:t>.</w:t>
      </w:r>
    </w:p>
    <w:p w14:paraId="16856149" w14:textId="7DB24CF9" w:rsidR="00814ADE" w:rsidRPr="00092FA5" w:rsidRDefault="00092FA5" w:rsidP="003514D9">
      <w:pPr>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W dniu </w:t>
      </w:r>
      <w:r w:rsidR="00814ADE">
        <w:rPr>
          <w:rFonts w:ascii="Times New Roman" w:hAnsi="Times New Roman" w:cs="Times New Roman"/>
          <w:sz w:val="26"/>
          <w:szCs w:val="26"/>
        </w:rPr>
        <w:t>8 listopada 2024 r. Rada Gminy Gręboszów wyraziła zgodę na</w:t>
      </w:r>
      <w:r w:rsidR="00737BCC">
        <w:rPr>
          <w:rFonts w:ascii="Times New Roman" w:hAnsi="Times New Roman" w:cs="Times New Roman"/>
          <w:sz w:val="26"/>
          <w:szCs w:val="26"/>
        </w:rPr>
        <w:t> </w:t>
      </w:r>
      <w:r w:rsidR="00814ADE">
        <w:rPr>
          <w:rFonts w:ascii="Times New Roman" w:hAnsi="Times New Roman" w:cs="Times New Roman"/>
          <w:sz w:val="26"/>
          <w:szCs w:val="26"/>
        </w:rPr>
        <w:t>przeniesienie praw i obowiązków w zakresie rehabilitacji leczniczej</w:t>
      </w:r>
      <w:r w:rsidR="003514D9">
        <w:rPr>
          <w:rFonts w:ascii="Times New Roman" w:hAnsi="Times New Roman" w:cs="Times New Roman"/>
          <w:sz w:val="26"/>
          <w:szCs w:val="26"/>
        </w:rPr>
        <w:t>, wynikającej z</w:t>
      </w:r>
      <w:r w:rsidR="00737BCC">
        <w:rPr>
          <w:rFonts w:ascii="Times New Roman" w:hAnsi="Times New Roman" w:cs="Times New Roman"/>
          <w:sz w:val="26"/>
          <w:szCs w:val="26"/>
        </w:rPr>
        <w:t> </w:t>
      </w:r>
      <w:r w:rsidR="003514D9">
        <w:rPr>
          <w:rFonts w:ascii="Times New Roman" w:hAnsi="Times New Roman" w:cs="Times New Roman"/>
          <w:sz w:val="26"/>
          <w:szCs w:val="26"/>
        </w:rPr>
        <w:t>umowy Gminnego Zakładu Opieki Zdrowotnej w Gręboszowie na podmiot NZOZ</w:t>
      </w:r>
      <w:r w:rsidR="00737BCC">
        <w:rPr>
          <w:rFonts w:ascii="Times New Roman" w:hAnsi="Times New Roman" w:cs="Times New Roman"/>
          <w:sz w:val="26"/>
          <w:szCs w:val="26"/>
        </w:rPr>
        <w:t> </w:t>
      </w:r>
      <w:r w:rsidR="003514D9">
        <w:rPr>
          <w:rFonts w:ascii="Times New Roman" w:hAnsi="Times New Roman" w:cs="Times New Roman"/>
          <w:sz w:val="26"/>
          <w:szCs w:val="26"/>
        </w:rPr>
        <w:t xml:space="preserve">PALMED Centrum Opiekuńczo-Lecznicze Sp. z o.o. Sp. k. </w:t>
      </w:r>
      <w:r w:rsidR="00881FF6">
        <w:rPr>
          <w:rFonts w:ascii="Times New Roman" w:hAnsi="Times New Roman" w:cs="Times New Roman"/>
          <w:sz w:val="26"/>
          <w:szCs w:val="26"/>
        </w:rPr>
        <w:t>z/s w</w:t>
      </w:r>
      <w:r w:rsidR="003514D9">
        <w:rPr>
          <w:rFonts w:ascii="Times New Roman" w:hAnsi="Times New Roman" w:cs="Times New Roman"/>
          <w:sz w:val="26"/>
          <w:szCs w:val="26"/>
        </w:rPr>
        <w:t xml:space="preserve"> Jastrzębiej. Przeniesienie tych praw nastąpiło z dniem 1 stycznia 2025 r.</w:t>
      </w:r>
    </w:p>
    <w:p w14:paraId="72E8BE94" w14:textId="3C3FF820" w:rsidR="003B2500" w:rsidRPr="00100312" w:rsidRDefault="003B2500" w:rsidP="00100312">
      <w:pPr>
        <w:spacing w:line="276" w:lineRule="auto"/>
        <w:ind w:left="360"/>
        <w:jc w:val="both"/>
        <w:rPr>
          <w:rFonts w:ascii="Times New Roman" w:hAnsi="Times New Roman" w:cs="Times New Roman"/>
          <w:sz w:val="26"/>
          <w:szCs w:val="26"/>
        </w:rPr>
      </w:pPr>
      <w:r w:rsidRPr="00100312">
        <w:rPr>
          <w:rFonts w:ascii="Times New Roman" w:hAnsi="Times New Roman" w:cs="Times New Roman"/>
          <w:sz w:val="26"/>
          <w:szCs w:val="26"/>
        </w:rPr>
        <w:tab/>
        <w:t>W gminie realizowano następujące programy:</w:t>
      </w:r>
    </w:p>
    <w:p w14:paraId="65E43816" w14:textId="77777777" w:rsidR="003B2500" w:rsidRPr="00165D35" w:rsidRDefault="003B2500">
      <w:pPr>
        <w:pStyle w:val="Akapitzlist"/>
        <w:numPr>
          <w:ilvl w:val="0"/>
          <w:numId w:val="25"/>
        </w:numPr>
        <w:spacing w:line="276" w:lineRule="auto"/>
        <w:jc w:val="both"/>
        <w:rPr>
          <w:rFonts w:ascii="Times New Roman" w:hAnsi="Times New Roman" w:cs="Times New Roman"/>
          <w:sz w:val="26"/>
          <w:szCs w:val="26"/>
        </w:rPr>
      </w:pPr>
      <w:r w:rsidRPr="00165D35">
        <w:rPr>
          <w:rFonts w:ascii="Times New Roman" w:hAnsi="Times New Roman" w:cs="Times New Roman"/>
          <w:sz w:val="26"/>
          <w:szCs w:val="26"/>
        </w:rPr>
        <w:t>profilaktyka gruźlicy,</w:t>
      </w:r>
    </w:p>
    <w:p w14:paraId="7F489BCD" w14:textId="77777777" w:rsidR="003B2500" w:rsidRPr="00165D35" w:rsidRDefault="003B2500">
      <w:pPr>
        <w:pStyle w:val="Akapitzlist"/>
        <w:numPr>
          <w:ilvl w:val="0"/>
          <w:numId w:val="25"/>
        </w:numPr>
        <w:spacing w:line="276" w:lineRule="auto"/>
        <w:jc w:val="both"/>
        <w:rPr>
          <w:rFonts w:ascii="Times New Roman" w:hAnsi="Times New Roman" w:cs="Times New Roman"/>
          <w:sz w:val="26"/>
          <w:szCs w:val="26"/>
        </w:rPr>
      </w:pPr>
      <w:r w:rsidRPr="00165D35">
        <w:rPr>
          <w:rFonts w:ascii="Times New Roman" w:hAnsi="Times New Roman" w:cs="Times New Roman"/>
          <w:sz w:val="26"/>
          <w:szCs w:val="26"/>
        </w:rPr>
        <w:t>profilaktyka chorób układu krążenia,</w:t>
      </w:r>
    </w:p>
    <w:p w14:paraId="1F8DF253" w14:textId="77777777" w:rsidR="003B2500" w:rsidRPr="00165D35" w:rsidRDefault="003B2500">
      <w:pPr>
        <w:pStyle w:val="Akapitzlist"/>
        <w:numPr>
          <w:ilvl w:val="0"/>
          <w:numId w:val="25"/>
        </w:numPr>
        <w:spacing w:line="276" w:lineRule="auto"/>
        <w:jc w:val="both"/>
        <w:rPr>
          <w:rFonts w:ascii="Times New Roman" w:hAnsi="Times New Roman" w:cs="Times New Roman"/>
          <w:sz w:val="26"/>
          <w:szCs w:val="26"/>
        </w:rPr>
      </w:pPr>
      <w:r w:rsidRPr="00165D35">
        <w:rPr>
          <w:rFonts w:ascii="Times New Roman" w:hAnsi="Times New Roman" w:cs="Times New Roman"/>
          <w:sz w:val="26"/>
          <w:szCs w:val="26"/>
        </w:rPr>
        <w:t>profilaktyka próchnicy zębów metodą nadzorowanego szczotkowania uczniów klas I-VI szkoły podstawowej.</w:t>
      </w:r>
    </w:p>
    <w:p w14:paraId="23960E87" w14:textId="4082FADE" w:rsidR="003B2500" w:rsidRPr="00170A7C" w:rsidRDefault="003B2500" w:rsidP="003B2500">
      <w:pPr>
        <w:spacing w:line="276" w:lineRule="auto"/>
        <w:ind w:firstLine="708"/>
        <w:jc w:val="both"/>
        <w:rPr>
          <w:rFonts w:ascii="Times New Roman" w:hAnsi="Times New Roman" w:cs="Times New Roman"/>
          <w:sz w:val="26"/>
          <w:szCs w:val="26"/>
        </w:rPr>
      </w:pPr>
      <w:r w:rsidRPr="00170A7C">
        <w:rPr>
          <w:rFonts w:ascii="Times New Roman" w:hAnsi="Times New Roman" w:cs="Times New Roman"/>
          <w:sz w:val="26"/>
          <w:szCs w:val="26"/>
        </w:rPr>
        <w:t>Wszystkie te programy były finansowane w 100% w ramach umowy z</w:t>
      </w:r>
      <w:r w:rsidR="00737BCC">
        <w:rPr>
          <w:rFonts w:ascii="Times New Roman" w:hAnsi="Times New Roman" w:cs="Times New Roman"/>
          <w:sz w:val="26"/>
          <w:szCs w:val="26"/>
        </w:rPr>
        <w:t> </w:t>
      </w:r>
      <w:r w:rsidRPr="00170A7C">
        <w:rPr>
          <w:rFonts w:ascii="Times New Roman" w:hAnsi="Times New Roman" w:cs="Times New Roman"/>
          <w:sz w:val="26"/>
          <w:szCs w:val="26"/>
        </w:rPr>
        <w:t>Narodowym Funduszem Zdrowia.</w:t>
      </w:r>
    </w:p>
    <w:p w14:paraId="4EB8299C" w14:textId="77777777" w:rsidR="003B2500" w:rsidRPr="00170A7C" w:rsidRDefault="003B2500" w:rsidP="003B2500">
      <w:pPr>
        <w:spacing w:line="276" w:lineRule="auto"/>
        <w:ind w:firstLine="708"/>
        <w:jc w:val="both"/>
        <w:rPr>
          <w:rFonts w:ascii="Times New Roman" w:hAnsi="Times New Roman" w:cs="Times New Roman"/>
          <w:sz w:val="26"/>
          <w:szCs w:val="26"/>
        </w:rPr>
      </w:pPr>
      <w:r w:rsidRPr="00170A7C">
        <w:rPr>
          <w:rFonts w:ascii="Times New Roman" w:hAnsi="Times New Roman" w:cs="Times New Roman"/>
          <w:sz w:val="26"/>
          <w:szCs w:val="26"/>
        </w:rPr>
        <w:t>Budżet gminy nie finansował żadnego z programów zdrowotnych.</w:t>
      </w:r>
    </w:p>
    <w:p w14:paraId="0A2113FA" w14:textId="7BDEF9ED" w:rsidR="003B2500" w:rsidRPr="00170A7C" w:rsidRDefault="003B2500" w:rsidP="003B2500">
      <w:pPr>
        <w:spacing w:line="276" w:lineRule="auto"/>
        <w:ind w:firstLine="708"/>
        <w:jc w:val="both"/>
        <w:rPr>
          <w:rFonts w:ascii="Times New Roman" w:hAnsi="Times New Roman" w:cs="Times New Roman"/>
          <w:sz w:val="26"/>
          <w:szCs w:val="26"/>
        </w:rPr>
      </w:pPr>
      <w:r w:rsidRPr="00170A7C">
        <w:rPr>
          <w:rFonts w:ascii="Times New Roman" w:hAnsi="Times New Roman" w:cs="Times New Roman"/>
          <w:sz w:val="26"/>
          <w:szCs w:val="26"/>
        </w:rPr>
        <w:t>Kontrakty na udzielanie świadczeń na ten rok w tychże poradniach, zostały zrealizowane zgodnie z planem.</w:t>
      </w:r>
    </w:p>
    <w:p w14:paraId="32080A2E" w14:textId="77777777" w:rsidR="003B2500" w:rsidRPr="00170A7C" w:rsidRDefault="003B2500" w:rsidP="003B2500">
      <w:pPr>
        <w:spacing w:line="276" w:lineRule="auto"/>
        <w:ind w:firstLine="708"/>
        <w:jc w:val="both"/>
        <w:rPr>
          <w:rFonts w:ascii="Times New Roman" w:hAnsi="Times New Roman" w:cs="Times New Roman"/>
          <w:sz w:val="26"/>
          <w:szCs w:val="26"/>
        </w:rPr>
      </w:pPr>
      <w:r w:rsidRPr="00170A7C">
        <w:rPr>
          <w:rFonts w:ascii="Times New Roman" w:hAnsi="Times New Roman" w:cs="Times New Roman"/>
          <w:sz w:val="26"/>
          <w:szCs w:val="26"/>
        </w:rPr>
        <w:t>W przeciągu roku ustabilizowała się kadra medyczna, co spowodowało lepszą obsługę osobom korzystającym z usług GZOZ-u.</w:t>
      </w:r>
    </w:p>
    <w:p w14:paraId="797B4E90" w14:textId="3426ECCA" w:rsidR="003B2500" w:rsidRPr="00170A7C" w:rsidRDefault="003B2500" w:rsidP="003B2500">
      <w:pPr>
        <w:spacing w:line="276" w:lineRule="auto"/>
        <w:ind w:firstLine="708"/>
        <w:jc w:val="both"/>
        <w:rPr>
          <w:rFonts w:ascii="Times New Roman" w:hAnsi="Times New Roman" w:cs="Times New Roman"/>
          <w:sz w:val="26"/>
          <w:szCs w:val="26"/>
        </w:rPr>
      </w:pPr>
      <w:r w:rsidRPr="00170A7C">
        <w:rPr>
          <w:rFonts w:ascii="Times New Roman" w:hAnsi="Times New Roman" w:cs="Times New Roman"/>
          <w:sz w:val="26"/>
          <w:szCs w:val="26"/>
        </w:rPr>
        <w:t>Ponadto w Gręboszowie funkcjonuje jedna prywatna apteka.</w:t>
      </w:r>
    </w:p>
    <w:p w14:paraId="0A81F1F0" w14:textId="77777777" w:rsidR="003B2500" w:rsidRDefault="003B2500" w:rsidP="003B2500">
      <w:pPr>
        <w:spacing w:line="276" w:lineRule="auto"/>
        <w:jc w:val="both"/>
        <w:rPr>
          <w:rFonts w:ascii="Times New Roman" w:hAnsi="Times New Roman" w:cs="Times New Roman"/>
          <w:i/>
          <w:iCs/>
          <w:sz w:val="26"/>
          <w:szCs w:val="26"/>
        </w:rPr>
      </w:pPr>
    </w:p>
    <w:p w14:paraId="5E82A713" w14:textId="77777777" w:rsidR="00371B73" w:rsidRDefault="00371B73" w:rsidP="003B2500">
      <w:pPr>
        <w:spacing w:line="276" w:lineRule="auto"/>
        <w:jc w:val="both"/>
        <w:rPr>
          <w:rFonts w:ascii="Times New Roman" w:hAnsi="Times New Roman" w:cs="Times New Roman"/>
          <w:i/>
          <w:iCs/>
          <w:sz w:val="26"/>
          <w:szCs w:val="26"/>
        </w:rPr>
      </w:pPr>
    </w:p>
    <w:p w14:paraId="1BDBA24E" w14:textId="77777777" w:rsidR="00371B73" w:rsidRDefault="00371B73" w:rsidP="003B2500">
      <w:pPr>
        <w:spacing w:line="276" w:lineRule="auto"/>
        <w:jc w:val="both"/>
        <w:rPr>
          <w:rFonts w:ascii="Times New Roman" w:hAnsi="Times New Roman" w:cs="Times New Roman"/>
          <w:i/>
          <w:iCs/>
          <w:sz w:val="26"/>
          <w:szCs w:val="26"/>
        </w:rPr>
      </w:pPr>
    </w:p>
    <w:p w14:paraId="6A712941" w14:textId="77777777" w:rsidR="00371B73" w:rsidRDefault="00371B73" w:rsidP="003B2500">
      <w:pPr>
        <w:spacing w:line="276" w:lineRule="auto"/>
        <w:jc w:val="both"/>
        <w:rPr>
          <w:rFonts w:ascii="Times New Roman" w:hAnsi="Times New Roman" w:cs="Times New Roman"/>
          <w:i/>
          <w:iCs/>
          <w:sz w:val="26"/>
          <w:szCs w:val="26"/>
        </w:rPr>
      </w:pPr>
    </w:p>
    <w:p w14:paraId="608577CE" w14:textId="77777777" w:rsidR="00371B73" w:rsidRDefault="00371B73" w:rsidP="003B2500">
      <w:pPr>
        <w:spacing w:line="276" w:lineRule="auto"/>
        <w:jc w:val="both"/>
        <w:rPr>
          <w:rFonts w:ascii="Times New Roman" w:hAnsi="Times New Roman" w:cs="Times New Roman"/>
          <w:i/>
          <w:iCs/>
          <w:sz w:val="26"/>
          <w:szCs w:val="26"/>
        </w:rPr>
      </w:pPr>
    </w:p>
    <w:p w14:paraId="785F5D18" w14:textId="77777777" w:rsidR="00371B73" w:rsidRPr="00BA2991" w:rsidRDefault="00371B73" w:rsidP="003B2500">
      <w:pPr>
        <w:spacing w:line="276" w:lineRule="auto"/>
        <w:jc w:val="both"/>
        <w:rPr>
          <w:rFonts w:ascii="Times New Roman" w:hAnsi="Times New Roman" w:cs="Times New Roman"/>
          <w:i/>
          <w:iCs/>
          <w:sz w:val="26"/>
          <w:szCs w:val="26"/>
        </w:rPr>
      </w:pPr>
    </w:p>
    <w:bookmarkEnd w:id="2"/>
    <w:p w14:paraId="362B2EF9" w14:textId="77777777" w:rsidR="003B2500" w:rsidRPr="00EB4DC7" w:rsidRDefault="003B2500" w:rsidP="003B2500">
      <w:pPr>
        <w:spacing w:line="276" w:lineRule="auto"/>
        <w:jc w:val="both"/>
        <w:rPr>
          <w:rFonts w:ascii="Times New Roman" w:hAnsi="Times New Roman" w:cs="Times New Roman"/>
          <w:b/>
          <w:bCs/>
          <w:sz w:val="28"/>
          <w:szCs w:val="28"/>
        </w:rPr>
      </w:pPr>
      <w:r w:rsidRPr="00EB4DC7">
        <w:rPr>
          <w:rFonts w:ascii="Times New Roman" w:hAnsi="Times New Roman" w:cs="Times New Roman"/>
          <w:b/>
          <w:bCs/>
          <w:sz w:val="28"/>
          <w:szCs w:val="28"/>
        </w:rPr>
        <w:lastRenderedPageBreak/>
        <w:t>Pomoc społeczna</w:t>
      </w:r>
    </w:p>
    <w:p w14:paraId="31B5D56F" w14:textId="77777777" w:rsidR="003B2500" w:rsidRPr="00BA2991" w:rsidRDefault="003B2500" w:rsidP="003B2500">
      <w:pPr>
        <w:spacing w:line="276" w:lineRule="auto"/>
        <w:jc w:val="both"/>
        <w:rPr>
          <w:rFonts w:ascii="Times New Roman" w:hAnsi="Times New Roman" w:cs="Times New Roman"/>
          <w:i/>
          <w:iCs/>
          <w:sz w:val="26"/>
          <w:szCs w:val="26"/>
        </w:rPr>
      </w:pPr>
      <w:r w:rsidRPr="00BA2991">
        <w:rPr>
          <w:rFonts w:ascii="Times New Roman" w:hAnsi="Times New Roman" w:cs="Times New Roman"/>
          <w:i/>
          <w:iCs/>
          <w:sz w:val="26"/>
          <w:szCs w:val="26"/>
        </w:rPr>
        <w:tab/>
      </w:r>
      <w:bookmarkStart w:id="3" w:name="_Hlk41892623"/>
    </w:p>
    <w:p w14:paraId="27C9C809" w14:textId="20000F98" w:rsidR="003B2500" w:rsidRPr="00097603" w:rsidRDefault="003B2500" w:rsidP="003B2500">
      <w:pPr>
        <w:spacing w:line="276" w:lineRule="auto"/>
        <w:ind w:firstLine="708"/>
        <w:jc w:val="both"/>
        <w:rPr>
          <w:rFonts w:ascii="Times New Roman" w:hAnsi="Times New Roman" w:cs="Times New Roman"/>
          <w:sz w:val="26"/>
          <w:szCs w:val="26"/>
        </w:rPr>
      </w:pPr>
      <w:r w:rsidRPr="00097603">
        <w:rPr>
          <w:rFonts w:ascii="Times New Roman" w:hAnsi="Times New Roman" w:cs="Times New Roman"/>
          <w:sz w:val="26"/>
          <w:szCs w:val="26"/>
        </w:rPr>
        <w:t>Pomoc społeczna jest realizowana poprzez Gminny Ośrodek Pomocy Społecznej w Gręboszowie, którego zadania określa uchwała Nr IX/76/2019 Rady Gminy Gręboszów z dnia 27 września 2019 r. w sprawie nadania Statutu Gminnego Ośrodka Pomocy Społecznej w Gręboszowie (Dz. Urz. Woj. Małop. z 2022 r. poz. 9212).</w:t>
      </w:r>
    </w:p>
    <w:p w14:paraId="1B730C5F" w14:textId="0925A7EB" w:rsidR="00C03A12" w:rsidRPr="00120247" w:rsidRDefault="003B2500" w:rsidP="000F6EBE">
      <w:pPr>
        <w:spacing w:line="276" w:lineRule="auto"/>
        <w:ind w:firstLine="708"/>
        <w:jc w:val="both"/>
        <w:rPr>
          <w:rFonts w:ascii="Times New Roman" w:hAnsi="Times New Roman" w:cs="Times New Roman"/>
          <w:sz w:val="26"/>
          <w:szCs w:val="26"/>
        </w:rPr>
      </w:pPr>
      <w:r w:rsidRPr="00097603">
        <w:rPr>
          <w:rFonts w:ascii="Times New Roman" w:hAnsi="Times New Roman" w:cs="Times New Roman"/>
          <w:sz w:val="26"/>
          <w:szCs w:val="26"/>
        </w:rPr>
        <w:t>Na terenie gminy nie funkcjonowały domy pomocy społecznej, noclegownie, domy i schroniska dla bezdomnych, rodzinne domy społeczne, środowiskowe domy samopomocy lub inne ośrodki wsparcia dla osób z zaburzeniami psychicznymi, jak</w:t>
      </w:r>
      <w:r w:rsidR="00737BCC">
        <w:rPr>
          <w:rFonts w:ascii="Times New Roman" w:hAnsi="Times New Roman" w:cs="Times New Roman"/>
          <w:sz w:val="26"/>
          <w:szCs w:val="26"/>
        </w:rPr>
        <w:t> </w:t>
      </w:r>
      <w:r w:rsidRPr="00097603">
        <w:rPr>
          <w:rFonts w:ascii="Times New Roman" w:hAnsi="Times New Roman" w:cs="Times New Roman"/>
          <w:sz w:val="26"/>
          <w:szCs w:val="26"/>
        </w:rPr>
        <w:t>również domy dla matek z małoletnimi dziećmi i kobiet w ciąży.</w:t>
      </w:r>
    </w:p>
    <w:p w14:paraId="7175043D" w14:textId="77777777" w:rsidR="003B2500" w:rsidRPr="00C03DA5" w:rsidRDefault="003B2500" w:rsidP="003B2500">
      <w:pPr>
        <w:spacing w:line="276" w:lineRule="auto"/>
        <w:ind w:firstLine="708"/>
        <w:jc w:val="both"/>
        <w:rPr>
          <w:rFonts w:ascii="Times New Roman" w:hAnsi="Times New Roman" w:cs="Times New Roman"/>
          <w:sz w:val="26"/>
          <w:szCs w:val="26"/>
        </w:rPr>
      </w:pPr>
      <w:r w:rsidRPr="00C03DA5">
        <w:rPr>
          <w:rFonts w:ascii="Times New Roman" w:hAnsi="Times New Roman" w:cs="Times New Roman"/>
          <w:sz w:val="26"/>
          <w:szCs w:val="26"/>
        </w:rPr>
        <w:t>W ramach realizacji zadań statutowych:</w:t>
      </w:r>
    </w:p>
    <w:p w14:paraId="31309D02" w14:textId="37119D9D" w:rsidR="003B2500" w:rsidRPr="00C03DA5" w:rsidRDefault="003B2500">
      <w:pPr>
        <w:pStyle w:val="Akapitzlist"/>
        <w:numPr>
          <w:ilvl w:val="0"/>
          <w:numId w:val="57"/>
        </w:numPr>
        <w:spacing w:line="276" w:lineRule="auto"/>
        <w:jc w:val="both"/>
        <w:rPr>
          <w:rFonts w:ascii="Times New Roman" w:hAnsi="Times New Roman" w:cs="Times New Roman"/>
          <w:sz w:val="26"/>
          <w:szCs w:val="26"/>
        </w:rPr>
      </w:pPr>
      <w:r w:rsidRPr="00C03DA5">
        <w:rPr>
          <w:rFonts w:ascii="Times New Roman" w:hAnsi="Times New Roman" w:cs="Times New Roman"/>
          <w:sz w:val="26"/>
          <w:szCs w:val="26"/>
        </w:rPr>
        <w:t>przyznano świadczenia pieniężne w formie: zasiłku stałego - dla 12 (1</w:t>
      </w:r>
      <w:r w:rsidR="00010440" w:rsidRPr="00C03DA5">
        <w:rPr>
          <w:rFonts w:ascii="Times New Roman" w:hAnsi="Times New Roman" w:cs="Times New Roman"/>
          <w:sz w:val="26"/>
          <w:szCs w:val="26"/>
        </w:rPr>
        <w:t>2</w:t>
      </w:r>
      <w:r w:rsidRPr="00C03DA5">
        <w:rPr>
          <w:rFonts w:ascii="Times New Roman" w:hAnsi="Times New Roman" w:cs="Times New Roman"/>
          <w:sz w:val="26"/>
          <w:szCs w:val="26"/>
        </w:rPr>
        <w:t xml:space="preserve"> ub. rok) osób, zasiłku okresowego </w:t>
      </w:r>
      <w:r w:rsidR="00010440" w:rsidRPr="00C03DA5">
        <w:rPr>
          <w:rFonts w:ascii="Times New Roman" w:hAnsi="Times New Roman" w:cs="Times New Roman"/>
          <w:sz w:val="26"/>
          <w:szCs w:val="26"/>
        </w:rPr>
        <w:t>–</w:t>
      </w:r>
      <w:r w:rsidRPr="00C03DA5">
        <w:rPr>
          <w:rFonts w:ascii="Times New Roman" w:hAnsi="Times New Roman" w:cs="Times New Roman"/>
          <w:sz w:val="26"/>
          <w:szCs w:val="26"/>
        </w:rPr>
        <w:t xml:space="preserve"> dla</w:t>
      </w:r>
      <w:r w:rsidR="00010440" w:rsidRPr="00C03DA5">
        <w:rPr>
          <w:rFonts w:ascii="Times New Roman" w:hAnsi="Times New Roman" w:cs="Times New Roman"/>
          <w:sz w:val="26"/>
          <w:szCs w:val="26"/>
        </w:rPr>
        <w:t xml:space="preserve"> 7</w:t>
      </w:r>
      <w:r w:rsidRPr="00C03DA5">
        <w:rPr>
          <w:rFonts w:ascii="Times New Roman" w:hAnsi="Times New Roman" w:cs="Times New Roman"/>
          <w:sz w:val="26"/>
          <w:szCs w:val="26"/>
        </w:rPr>
        <w:t xml:space="preserve"> (-</w:t>
      </w:r>
      <w:r w:rsidR="00010440" w:rsidRPr="00C03DA5">
        <w:rPr>
          <w:rFonts w:ascii="Times New Roman" w:hAnsi="Times New Roman" w:cs="Times New Roman"/>
          <w:sz w:val="26"/>
          <w:szCs w:val="26"/>
        </w:rPr>
        <w:t>11</w:t>
      </w:r>
      <w:r w:rsidRPr="00C03DA5">
        <w:rPr>
          <w:rFonts w:ascii="Times New Roman" w:hAnsi="Times New Roman" w:cs="Times New Roman"/>
          <w:sz w:val="26"/>
          <w:szCs w:val="26"/>
        </w:rPr>
        <w:t>) osób, zasiłku celowego i specjalnego celowego – dla</w:t>
      </w:r>
      <w:r w:rsidR="00C03DA5" w:rsidRPr="00C03DA5">
        <w:rPr>
          <w:rFonts w:ascii="Times New Roman" w:hAnsi="Times New Roman" w:cs="Times New Roman"/>
          <w:sz w:val="26"/>
          <w:szCs w:val="26"/>
        </w:rPr>
        <w:t xml:space="preserve"> 38 </w:t>
      </w:r>
      <w:r w:rsidRPr="00C03DA5">
        <w:rPr>
          <w:rFonts w:ascii="Times New Roman" w:hAnsi="Times New Roman" w:cs="Times New Roman"/>
          <w:sz w:val="26"/>
          <w:szCs w:val="26"/>
        </w:rPr>
        <w:t>(</w:t>
      </w:r>
      <w:r w:rsidR="00C03DA5" w:rsidRPr="00C03DA5">
        <w:rPr>
          <w:rFonts w:ascii="Times New Roman" w:hAnsi="Times New Roman" w:cs="Times New Roman"/>
          <w:sz w:val="26"/>
          <w:szCs w:val="26"/>
        </w:rPr>
        <w:t>+13</w:t>
      </w:r>
      <w:r w:rsidRPr="00C03DA5">
        <w:rPr>
          <w:rFonts w:ascii="Times New Roman" w:hAnsi="Times New Roman" w:cs="Times New Roman"/>
          <w:sz w:val="26"/>
          <w:szCs w:val="26"/>
        </w:rPr>
        <w:t>) osób oraz zasiłku celowego na zakup żywności w</w:t>
      </w:r>
      <w:r w:rsidR="00737BCC">
        <w:rPr>
          <w:rFonts w:ascii="Times New Roman" w:hAnsi="Times New Roman" w:cs="Times New Roman"/>
          <w:sz w:val="26"/>
          <w:szCs w:val="26"/>
        </w:rPr>
        <w:t> </w:t>
      </w:r>
      <w:r w:rsidRPr="00C03DA5">
        <w:rPr>
          <w:rFonts w:ascii="Times New Roman" w:hAnsi="Times New Roman" w:cs="Times New Roman"/>
          <w:sz w:val="26"/>
          <w:szCs w:val="26"/>
        </w:rPr>
        <w:t>ramach programu „Posiłek w szkole i w domu” – dla</w:t>
      </w:r>
      <w:r w:rsidR="00C03DA5" w:rsidRPr="00C03DA5">
        <w:rPr>
          <w:rFonts w:ascii="Times New Roman" w:hAnsi="Times New Roman" w:cs="Times New Roman"/>
          <w:sz w:val="26"/>
          <w:szCs w:val="26"/>
        </w:rPr>
        <w:t xml:space="preserve"> 65</w:t>
      </w:r>
      <w:r w:rsidRPr="00C03DA5">
        <w:rPr>
          <w:rFonts w:ascii="Times New Roman" w:hAnsi="Times New Roman" w:cs="Times New Roman"/>
          <w:sz w:val="26"/>
          <w:szCs w:val="26"/>
        </w:rPr>
        <w:t xml:space="preserve"> (-</w:t>
      </w:r>
      <w:r w:rsidR="00C03DA5" w:rsidRPr="00C03DA5">
        <w:rPr>
          <w:rFonts w:ascii="Times New Roman" w:hAnsi="Times New Roman" w:cs="Times New Roman"/>
          <w:sz w:val="26"/>
          <w:szCs w:val="26"/>
        </w:rPr>
        <w:t>3</w:t>
      </w:r>
      <w:r w:rsidRPr="00C03DA5">
        <w:rPr>
          <w:rFonts w:ascii="Times New Roman" w:hAnsi="Times New Roman" w:cs="Times New Roman"/>
          <w:sz w:val="26"/>
          <w:szCs w:val="26"/>
        </w:rPr>
        <w:t>1) osób,</w:t>
      </w:r>
    </w:p>
    <w:p w14:paraId="31043184" w14:textId="45E53CC1" w:rsidR="003B2500" w:rsidRPr="00E86EB5" w:rsidRDefault="003B2500">
      <w:pPr>
        <w:pStyle w:val="Akapitzlist"/>
        <w:numPr>
          <w:ilvl w:val="0"/>
          <w:numId w:val="57"/>
        </w:numPr>
        <w:spacing w:line="276" w:lineRule="auto"/>
        <w:jc w:val="both"/>
        <w:rPr>
          <w:rFonts w:ascii="Times New Roman" w:hAnsi="Times New Roman" w:cs="Times New Roman"/>
          <w:sz w:val="26"/>
          <w:szCs w:val="26"/>
        </w:rPr>
      </w:pPr>
      <w:r w:rsidRPr="00E86EB5">
        <w:rPr>
          <w:rFonts w:ascii="Times New Roman" w:hAnsi="Times New Roman" w:cs="Times New Roman"/>
          <w:sz w:val="26"/>
          <w:szCs w:val="26"/>
        </w:rPr>
        <w:t>ze świadczeń niepieniężnych korzystało: 1</w:t>
      </w:r>
      <w:r w:rsidR="00E86EB5">
        <w:rPr>
          <w:rFonts w:ascii="Times New Roman" w:hAnsi="Times New Roman" w:cs="Times New Roman"/>
          <w:sz w:val="26"/>
          <w:szCs w:val="26"/>
        </w:rPr>
        <w:t>5</w:t>
      </w:r>
      <w:r w:rsidRPr="00E86EB5">
        <w:rPr>
          <w:rFonts w:ascii="Times New Roman" w:hAnsi="Times New Roman" w:cs="Times New Roman"/>
          <w:sz w:val="26"/>
          <w:szCs w:val="26"/>
        </w:rPr>
        <w:t xml:space="preserve"> (</w:t>
      </w:r>
      <w:r w:rsidR="00E86EB5">
        <w:rPr>
          <w:rFonts w:ascii="Times New Roman" w:hAnsi="Times New Roman" w:cs="Times New Roman"/>
          <w:sz w:val="26"/>
          <w:szCs w:val="26"/>
        </w:rPr>
        <w:t>-</w:t>
      </w:r>
      <w:r w:rsidR="00F81836" w:rsidRPr="00E86EB5">
        <w:rPr>
          <w:rFonts w:ascii="Times New Roman" w:hAnsi="Times New Roman" w:cs="Times New Roman"/>
          <w:sz w:val="26"/>
          <w:szCs w:val="26"/>
        </w:rPr>
        <w:t>2</w:t>
      </w:r>
      <w:r w:rsidRPr="00E86EB5">
        <w:rPr>
          <w:rFonts w:ascii="Times New Roman" w:hAnsi="Times New Roman" w:cs="Times New Roman"/>
          <w:sz w:val="26"/>
          <w:szCs w:val="26"/>
        </w:rPr>
        <w:t>) mieszkańców gminy przebywających w DPS – na dzień 31</w:t>
      </w:r>
      <w:r w:rsidR="00F81836" w:rsidRPr="00E86EB5">
        <w:rPr>
          <w:rFonts w:ascii="Times New Roman" w:hAnsi="Times New Roman" w:cs="Times New Roman"/>
          <w:sz w:val="26"/>
          <w:szCs w:val="26"/>
        </w:rPr>
        <w:t>.</w:t>
      </w:r>
      <w:r w:rsidRPr="00E86EB5">
        <w:rPr>
          <w:rFonts w:ascii="Times New Roman" w:hAnsi="Times New Roman" w:cs="Times New Roman"/>
          <w:sz w:val="26"/>
          <w:szCs w:val="26"/>
        </w:rPr>
        <w:t>12</w:t>
      </w:r>
      <w:r w:rsidR="00F81836" w:rsidRPr="00E86EB5">
        <w:rPr>
          <w:rFonts w:ascii="Times New Roman" w:hAnsi="Times New Roman" w:cs="Times New Roman"/>
          <w:sz w:val="26"/>
          <w:szCs w:val="26"/>
        </w:rPr>
        <w:t>.</w:t>
      </w:r>
      <w:r w:rsidRPr="00E86EB5">
        <w:rPr>
          <w:rFonts w:ascii="Times New Roman" w:hAnsi="Times New Roman" w:cs="Times New Roman"/>
          <w:sz w:val="26"/>
          <w:szCs w:val="26"/>
        </w:rPr>
        <w:t>2</w:t>
      </w:r>
      <w:r w:rsidR="00F81836" w:rsidRPr="00E86EB5">
        <w:rPr>
          <w:rFonts w:ascii="Times New Roman" w:hAnsi="Times New Roman" w:cs="Times New Roman"/>
          <w:sz w:val="26"/>
          <w:szCs w:val="26"/>
        </w:rPr>
        <w:t>4</w:t>
      </w:r>
      <w:r w:rsidR="00E86EB5">
        <w:rPr>
          <w:rFonts w:ascii="Times New Roman" w:hAnsi="Times New Roman" w:cs="Times New Roman"/>
          <w:sz w:val="26"/>
          <w:szCs w:val="26"/>
        </w:rPr>
        <w:t xml:space="preserve"> </w:t>
      </w:r>
      <w:r w:rsidR="00F81836" w:rsidRPr="00E86EB5">
        <w:rPr>
          <w:rFonts w:ascii="Times New Roman" w:hAnsi="Times New Roman" w:cs="Times New Roman"/>
          <w:sz w:val="26"/>
          <w:szCs w:val="26"/>
        </w:rPr>
        <w:t>r.</w:t>
      </w:r>
      <w:r w:rsidRPr="00E86EB5">
        <w:rPr>
          <w:rFonts w:ascii="Times New Roman" w:hAnsi="Times New Roman" w:cs="Times New Roman"/>
          <w:sz w:val="26"/>
          <w:szCs w:val="26"/>
        </w:rPr>
        <w:t xml:space="preserve"> – 1</w:t>
      </w:r>
      <w:r w:rsidR="00E86EB5">
        <w:rPr>
          <w:rFonts w:ascii="Times New Roman" w:hAnsi="Times New Roman" w:cs="Times New Roman"/>
          <w:sz w:val="26"/>
          <w:szCs w:val="26"/>
        </w:rPr>
        <w:t>5</w:t>
      </w:r>
      <w:r w:rsidRPr="00E86EB5">
        <w:rPr>
          <w:rFonts w:ascii="Times New Roman" w:hAnsi="Times New Roman" w:cs="Times New Roman"/>
          <w:sz w:val="26"/>
          <w:szCs w:val="26"/>
        </w:rPr>
        <w:t xml:space="preserve"> osób, </w:t>
      </w:r>
      <w:r w:rsidR="00E86EB5">
        <w:rPr>
          <w:rFonts w:ascii="Times New Roman" w:hAnsi="Times New Roman" w:cs="Times New Roman"/>
          <w:sz w:val="26"/>
          <w:szCs w:val="26"/>
        </w:rPr>
        <w:t xml:space="preserve">roczny </w:t>
      </w:r>
      <w:r w:rsidRPr="00E86EB5">
        <w:rPr>
          <w:rFonts w:ascii="Times New Roman" w:hAnsi="Times New Roman" w:cs="Times New Roman"/>
          <w:sz w:val="26"/>
          <w:szCs w:val="26"/>
        </w:rPr>
        <w:t>koszt</w:t>
      </w:r>
      <w:r w:rsidR="00E86EB5">
        <w:rPr>
          <w:rFonts w:ascii="Times New Roman" w:hAnsi="Times New Roman" w:cs="Times New Roman"/>
          <w:sz w:val="26"/>
          <w:szCs w:val="26"/>
        </w:rPr>
        <w:t xml:space="preserve"> pobytu 558 067,63 zł (+72 117,89 zł – wpłata rodziny), </w:t>
      </w:r>
      <w:r w:rsidRPr="00E86EB5">
        <w:rPr>
          <w:rFonts w:ascii="Times New Roman" w:hAnsi="Times New Roman" w:cs="Times New Roman"/>
          <w:sz w:val="26"/>
          <w:szCs w:val="26"/>
        </w:rPr>
        <w:t>(+</w:t>
      </w:r>
      <w:r w:rsidR="00E86EB5">
        <w:rPr>
          <w:rFonts w:ascii="Times New Roman" w:hAnsi="Times New Roman" w:cs="Times New Roman"/>
          <w:sz w:val="26"/>
          <w:szCs w:val="26"/>
        </w:rPr>
        <w:t>125 183,90</w:t>
      </w:r>
      <w:r w:rsidRPr="00E86EB5">
        <w:rPr>
          <w:rFonts w:ascii="Times New Roman" w:hAnsi="Times New Roman" w:cs="Times New Roman"/>
          <w:sz w:val="26"/>
          <w:szCs w:val="26"/>
        </w:rPr>
        <w:t xml:space="preserve"> zł</w:t>
      </w:r>
      <w:r w:rsidR="00E86EB5">
        <w:rPr>
          <w:rFonts w:ascii="Times New Roman" w:hAnsi="Times New Roman" w:cs="Times New Roman"/>
          <w:sz w:val="26"/>
          <w:szCs w:val="26"/>
        </w:rPr>
        <w:t>, do 2023 r.</w:t>
      </w:r>
      <w:r w:rsidRPr="00E86EB5">
        <w:rPr>
          <w:rFonts w:ascii="Times New Roman" w:hAnsi="Times New Roman" w:cs="Times New Roman"/>
          <w:sz w:val="26"/>
          <w:szCs w:val="26"/>
        </w:rPr>
        <w:t>), z</w:t>
      </w:r>
      <w:r w:rsidR="00737BCC">
        <w:rPr>
          <w:rFonts w:ascii="Times New Roman" w:hAnsi="Times New Roman" w:cs="Times New Roman"/>
          <w:sz w:val="26"/>
          <w:szCs w:val="26"/>
        </w:rPr>
        <w:t> </w:t>
      </w:r>
      <w:r w:rsidRPr="00E86EB5">
        <w:rPr>
          <w:rFonts w:ascii="Times New Roman" w:hAnsi="Times New Roman" w:cs="Times New Roman"/>
          <w:sz w:val="26"/>
          <w:szCs w:val="26"/>
        </w:rPr>
        <w:t xml:space="preserve">usług opiekuńczych w miejscu zamieszkania korzystało </w:t>
      </w:r>
      <w:r w:rsidR="00F81836" w:rsidRPr="00E86EB5">
        <w:rPr>
          <w:rFonts w:ascii="Times New Roman" w:hAnsi="Times New Roman" w:cs="Times New Roman"/>
          <w:sz w:val="26"/>
          <w:szCs w:val="26"/>
        </w:rPr>
        <w:t>6</w:t>
      </w:r>
      <w:r w:rsidRPr="00E86EB5">
        <w:rPr>
          <w:rFonts w:ascii="Times New Roman" w:hAnsi="Times New Roman" w:cs="Times New Roman"/>
          <w:sz w:val="26"/>
          <w:szCs w:val="26"/>
        </w:rPr>
        <w:t xml:space="preserve"> (</w:t>
      </w:r>
      <w:r w:rsidR="00E86EB5">
        <w:rPr>
          <w:rFonts w:ascii="Times New Roman" w:hAnsi="Times New Roman" w:cs="Times New Roman"/>
          <w:sz w:val="26"/>
          <w:szCs w:val="26"/>
        </w:rPr>
        <w:t>8</w:t>
      </w:r>
      <w:r w:rsidRPr="00E86EB5">
        <w:rPr>
          <w:rFonts w:ascii="Times New Roman" w:hAnsi="Times New Roman" w:cs="Times New Roman"/>
          <w:sz w:val="26"/>
          <w:szCs w:val="26"/>
        </w:rPr>
        <w:t xml:space="preserve"> w ub. roku) osób, z posiłku w szkole i przedszkolu korzystało 2</w:t>
      </w:r>
      <w:r w:rsidR="00F81836" w:rsidRPr="00E86EB5">
        <w:rPr>
          <w:rFonts w:ascii="Times New Roman" w:hAnsi="Times New Roman" w:cs="Times New Roman"/>
          <w:sz w:val="26"/>
          <w:szCs w:val="26"/>
        </w:rPr>
        <w:t>2</w:t>
      </w:r>
      <w:r w:rsidRPr="00E86EB5">
        <w:rPr>
          <w:rFonts w:ascii="Times New Roman" w:hAnsi="Times New Roman" w:cs="Times New Roman"/>
          <w:sz w:val="26"/>
          <w:szCs w:val="26"/>
        </w:rPr>
        <w:t xml:space="preserve"> (-</w:t>
      </w:r>
      <w:r w:rsidR="00F81836" w:rsidRPr="00E86EB5">
        <w:rPr>
          <w:rFonts w:ascii="Times New Roman" w:hAnsi="Times New Roman" w:cs="Times New Roman"/>
          <w:sz w:val="26"/>
          <w:szCs w:val="26"/>
        </w:rPr>
        <w:t>3</w:t>
      </w:r>
      <w:r w:rsidRPr="00E86EB5">
        <w:rPr>
          <w:rFonts w:ascii="Times New Roman" w:hAnsi="Times New Roman" w:cs="Times New Roman"/>
          <w:sz w:val="26"/>
          <w:szCs w:val="26"/>
        </w:rPr>
        <w:t>) dzieci,</w:t>
      </w:r>
    </w:p>
    <w:p w14:paraId="08EC5BFD" w14:textId="32DF52C4" w:rsidR="003B2500" w:rsidRPr="003225ED" w:rsidRDefault="003B2500">
      <w:pPr>
        <w:pStyle w:val="Akapitzlist"/>
        <w:numPr>
          <w:ilvl w:val="0"/>
          <w:numId w:val="57"/>
        </w:numPr>
        <w:spacing w:line="276" w:lineRule="auto"/>
        <w:jc w:val="both"/>
        <w:rPr>
          <w:rFonts w:ascii="Times New Roman" w:hAnsi="Times New Roman" w:cs="Times New Roman"/>
          <w:sz w:val="26"/>
          <w:szCs w:val="26"/>
        </w:rPr>
      </w:pPr>
      <w:r w:rsidRPr="003225ED">
        <w:rPr>
          <w:rFonts w:ascii="Times New Roman" w:hAnsi="Times New Roman" w:cs="Times New Roman"/>
          <w:sz w:val="26"/>
          <w:szCs w:val="26"/>
        </w:rPr>
        <w:t>w ramach Programu</w:t>
      </w:r>
      <w:r w:rsidR="00611B77" w:rsidRPr="003225ED">
        <w:rPr>
          <w:rFonts w:ascii="Times New Roman" w:hAnsi="Times New Roman" w:cs="Times New Roman"/>
          <w:sz w:val="26"/>
          <w:szCs w:val="26"/>
        </w:rPr>
        <w:t xml:space="preserve"> Fundusze Europejskie na Pomoc Żywnościową, Podprogram 2023</w:t>
      </w:r>
      <w:r w:rsidRPr="003225ED">
        <w:rPr>
          <w:rFonts w:ascii="Times New Roman" w:hAnsi="Times New Roman" w:cs="Times New Roman"/>
          <w:sz w:val="26"/>
          <w:szCs w:val="26"/>
        </w:rPr>
        <w:t xml:space="preserve">, </w:t>
      </w:r>
      <w:r w:rsidR="00404A8A">
        <w:rPr>
          <w:rFonts w:ascii="Times New Roman" w:hAnsi="Times New Roman" w:cs="Times New Roman"/>
          <w:sz w:val="26"/>
          <w:szCs w:val="26"/>
        </w:rPr>
        <w:t>pomoc organizowała Caritas Diecezji Krakowskiej przy współpracy z GOPS i</w:t>
      </w:r>
      <w:r w:rsidRPr="003225ED">
        <w:rPr>
          <w:rFonts w:ascii="Times New Roman" w:hAnsi="Times New Roman" w:cs="Times New Roman"/>
          <w:sz w:val="26"/>
          <w:szCs w:val="26"/>
        </w:rPr>
        <w:t xml:space="preserve"> wydano</w:t>
      </w:r>
      <w:r w:rsidR="00611B77" w:rsidRPr="003225ED">
        <w:rPr>
          <w:rFonts w:ascii="Times New Roman" w:hAnsi="Times New Roman" w:cs="Times New Roman"/>
          <w:sz w:val="26"/>
          <w:szCs w:val="26"/>
        </w:rPr>
        <w:t xml:space="preserve"> 372</w:t>
      </w:r>
      <w:r w:rsidRPr="003225ED">
        <w:rPr>
          <w:rFonts w:ascii="Times New Roman" w:hAnsi="Times New Roman" w:cs="Times New Roman"/>
          <w:sz w:val="26"/>
          <w:szCs w:val="26"/>
        </w:rPr>
        <w:t xml:space="preserve"> paczki żywnościowe</w:t>
      </w:r>
      <w:r w:rsidR="00404A8A">
        <w:rPr>
          <w:rFonts w:ascii="Times New Roman" w:hAnsi="Times New Roman" w:cs="Times New Roman"/>
          <w:sz w:val="26"/>
          <w:szCs w:val="26"/>
        </w:rPr>
        <w:t xml:space="preserve"> o łącznej wadze 9 387,52</w:t>
      </w:r>
      <w:r w:rsidR="00737BCC">
        <w:rPr>
          <w:rFonts w:ascii="Times New Roman" w:hAnsi="Times New Roman" w:cs="Times New Roman"/>
          <w:sz w:val="26"/>
          <w:szCs w:val="26"/>
        </w:rPr>
        <w:t> </w:t>
      </w:r>
      <w:r w:rsidR="00404A8A">
        <w:rPr>
          <w:rFonts w:ascii="Times New Roman" w:hAnsi="Times New Roman" w:cs="Times New Roman"/>
          <w:sz w:val="26"/>
          <w:szCs w:val="26"/>
        </w:rPr>
        <w:t>kg,</w:t>
      </w:r>
      <w:r w:rsidRPr="003225ED">
        <w:rPr>
          <w:rFonts w:ascii="Times New Roman" w:hAnsi="Times New Roman" w:cs="Times New Roman"/>
          <w:sz w:val="26"/>
          <w:szCs w:val="26"/>
        </w:rPr>
        <w:t xml:space="preserve"> dla </w:t>
      </w:r>
      <w:r w:rsidR="00611B77" w:rsidRPr="003225ED">
        <w:rPr>
          <w:rFonts w:ascii="Times New Roman" w:hAnsi="Times New Roman" w:cs="Times New Roman"/>
          <w:sz w:val="26"/>
          <w:szCs w:val="26"/>
        </w:rPr>
        <w:t>91</w:t>
      </w:r>
      <w:r w:rsidRPr="003225ED">
        <w:rPr>
          <w:rFonts w:ascii="Times New Roman" w:hAnsi="Times New Roman" w:cs="Times New Roman"/>
          <w:sz w:val="26"/>
          <w:szCs w:val="26"/>
        </w:rPr>
        <w:t xml:space="preserve"> (-</w:t>
      </w:r>
      <w:r w:rsidR="00611B77" w:rsidRPr="003225ED">
        <w:rPr>
          <w:rFonts w:ascii="Times New Roman" w:hAnsi="Times New Roman" w:cs="Times New Roman"/>
          <w:sz w:val="26"/>
          <w:szCs w:val="26"/>
        </w:rPr>
        <w:t>11</w:t>
      </w:r>
      <w:r w:rsidRPr="003225ED">
        <w:rPr>
          <w:rFonts w:ascii="Times New Roman" w:hAnsi="Times New Roman" w:cs="Times New Roman"/>
          <w:sz w:val="26"/>
          <w:szCs w:val="26"/>
        </w:rPr>
        <w:t>) rodzin, w których było</w:t>
      </w:r>
      <w:r w:rsidR="00611B77" w:rsidRPr="003225ED">
        <w:rPr>
          <w:rFonts w:ascii="Times New Roman" w:hAnsi="Times New Roman" w:cs="Times New Roman"/>
          <w:sz w:val="26"/>
          <w:szCs w:val="26"/>
        </w:rPr>
        <w:t xml:space="preserve"> 193</w:t>
      </w:r>
      <w:r w:rsidRPr="003225ED">
        <w:rPr>
          <w:rFonts w:ascii="Times New Roman" w:hAnsi="Times New Roman" w:cs="Times New Roman"/>
          <w:sz w:val="26"/>
          <w:szCs w:val="26"/>
        </w:rPr>
        <w:t xml:space="preserve"> (-</w:t>
      </w:r>
      <w:r w:rsidR="00611B77" w:rsidRPr="003225ED">
        <w:rPr>
          <w:rFonts w:ascii="Times New Roman" w:hAnsi="Times New Roman" w:cs="Times New Roman"/>
          <w:sz w:val="26"/>
          <w:szCs w:val="26"/>
        </w:rPr>
        <w:t>37</w:t>
      </w:r>
      <w:r w:rsidRPr="003225ED">
        <w:rPr>
          <w:rFonts w:ascii="Times New Roman" w:hAnsi="Times New Roman" w:cs="Times New Roman"/>
          <w:sz w:val="26"/>
          <w:szCs w:val="26"/>
        </w:rPr>
        <w:t>) osób,</w:t>
      </w:r>
      <w:r w:rsidR="00404A8A">
        <w:rPr>
          <w:rFonts w:ascii="Times New Roman" w:hAnsi="Times New Roman" w:cs="Times New Roman"/>
          <w:sz w:val="26"/>
          <w:szCs w:val="26"/>
        </w:rPr>
        <w:t xml:space="preserve"> </w:t>
      </w:r>
    </w:p>
    <w:p w14:paraId="6E91B3E0" w14:textId="0BD78567" w:rsidR="003B2500" w:rsidRPr="003225ED" w:rsidRDefault="003B2500">
      <w:pPr>
        <w:pStyle w:val="Akapitzlist"/>
        <w:numPr>
          <w:ilvl w:val="0"/>
          <w:numId w:val="57"/>
        </w:numPr>
        <w:spacing w:line="276" w:lineRule="auto"/>
        <w:jc w:val="both"/>
        <w:rPr>
          <w:rFonts w:ascii="Times New Roman" w:hAnsi="Times New Roman" w:cs="Times New Roman"/>
          <w:sz w:val="26"/>
          <w:szCs w:val="26"/>
        </w:rPr>
      </w:pPr>
      <w:r w:rsidRPr="003225ED">
        <w:rPr>
          <w:rFonts w:ascii="Times New Roman" w:hAnsi="Times New Roman" w:cs="Times New Roman"/>
          <w:sz w:val="26"/>
          <w:szCs w:val="26"/>
        </w:rPr>
        <w:t>wydano</w:t>
      </w:r>
      <w:r w:rsidR="003225ED" w:rsidRPr="003225ED">
        <w:rPr>
          <w:rFonts w:ascii="Times New Roman" w:hAnsi="Times New Roman" w:cs="Times New Roman"/>
          <w:sz w:val="26"/>
          <w:szCs w:val="26"/>
        </w:rPr>
        <w:t xml:space="preserve"> 25</w:t>
      </w:r>
      <w:r w:rsidRPr="003225ED">
        <w:rPr>
          <w:rFonts w:ascii="Times New Roman" w:hAnsi="Times New Roman" w:cs="Times New Roman"/>
          <w:sz w:val="26"/>
          <w:szCs w:val="26"/>
        </w:rPr>
        <w:t xml:space="preserve"> (-</w:t>
      </w:r>
      <w:r w:rsidR="003225ED" w:rsidRPr="003225ED">
        <w:rPr>
          <w:rFonts w:ascii="Times New Roman" w:hAnsi="Times New Roman" w:cs="Times New Roman"/>
          <w:sz w:val="26"/>
          <w:szCs w:val="26"/>
        </w:rPr>
        <w:t>43</w:t>
      </w:r>
      <w:r w:rsidRPr="003225ED">
        <w:rPr>
          <w:rFonts w:ascii="Times New Roman" w:hAnsi="Times New Roman" w:cs="Times New Roman"/>
          <w:sz w:val="26"/>
          <w:szCs w:val="26"/>
        </w:rPr>
        <w:t xml:space="preserve">) Kart Dużej Rodziny dla </w:t>
      </w:r>
      <w:r w:rsidR="003225ED" w:rsidRPr="003225ED">
        <w:rPr>
          <w:rFonts w:ascii="Times New Roman" w:hAnsi="Times New Roman" w:cs="Times New Roman"/>
          <w:sz w:val="26"/>
          <w:szCs w:val="26"/>
        </w:rPr>
        <w:t>9</w:t>
      </w:r>
      <w:r w:rsidRPr="003225ED">
        <w:rPr>
          <w:rFonts w:ascii="Times New Roman" w:hAnsi="Times New Roman" w:cs="Times New Roman"/>
          <w:sz w:val="26"/>
          <w:szCs w:val="26"/>
        </w:rPr>
        <w:t xml:space="preserve"> (-</w:t>
      </w:r>
      <w:r w:rsidR="003225ED" w:rsidRPr="003225ED">
        <w:rPr>
          <w:rFonts w:ascii="Times New Roman" w:hAnsi="Times New Roman" w:cs="Times New Roman"/>
          <w:sz w:val="26"/>
          <w:szCs w:val="26"/>
        </w:rPr>
        <w:t>2</w:t>
      </w:r>
      <w:r w:rsidRPr="003225ED">
        <w:rPr>
          <w:rFonts w:ascii="Times New Roman" w:hAnsi="Times New Roman" w:cs="Times New Roman"/>
          <w:sz w:val="26"/>
          <w:szCs w:val="26"/>
        </w:rPr>
        <w:t>9) rodzin,</w:t>
      </w:r>
    </w:p>
    <w:p w14:paraId="66AE96B4" w14:textId="54C0D8F5" w:rsidR="003B2500" w:rsidRPr="004C4B93" w:rsidRDefault="003B2500">
      <w:pPr>
        <w:pStyle w:val="Akapitzlist"/>
        <w:numPr>
          <w:ilvl w:val="0"/>
          <w:numId w:val="57"/>
        </w:numPr>
        <w:spacing w:line="276" w:lineRule="auto"/>
        <w:jc w:val="both"/>
        <w:rPr>
          <w:rFonts w:ascii="Times New Roman" w:hAnsi="Times New Roman" w:cs="Times New Roman"/>
          <w:sz w:val="26"/>
          <w:szCs w:val="26"/>
        </w:rPr>
      </w:pPr>
      <w:r w:rsidRPr="004C4B93">
        <w:rPr>
          <w:rFonts w:ascii="Times New Roman" w:hAnsi="Times New Roman" w:cs="Times New Roman"/>
          <w:sz w:val="26"/>
          <w:szCs w:val="26"/>
        </w:rPr>
        <w:t>w ramach świadczeń rodzinnych</w:t>
      </w:r>
      <w:r w:rsidR="00B62CB7" w:rsidRPr="004C4B93">
        <w:rPr>
          <w:rFonts w:ascii="Times New Roman" w:hAnsi="Times New Roman" w:cs="Times New Roman"/>
          <w:sz w:val="26"/>
          <w:szCs w:val="26"/>
        </w:rPr>
        <w:t xml:space="preserve"> 45 </w:t>
      </w:r>
      <w:r w:rsidRPr="004C4B93">
        <w:rPr>
          <w:rFonts w:ascii="Times New Roman" w:hAnsi="Times New Roman" w:cs="Times New Roman"/>
          <w:sz w:val="26"/>
          <w:szCs w:val="26"/>
        </w:rPr>
        <w:t>(-1</w:t>
      </w:r>
      <w:r w:rsidR="00B62CB7" w:rsidRPr="004C4B93">
        <w:rPr>
          <w:rFonts w:ascii="Times New Roman" w:hAnsi="Times New Roman" w:cs="Times New Roman"/>
          <w:sz w:val="26"/>
          <w:szCs w:val="26"/>
        </w:rPr>
        <w:t>1</w:t>
      </w:r>
      <w:r w:rsidRPr="004C4B93">
        <w:rPr>
          <w:rFonts w:ascii="Times New Roman" w:hAnsi="Times New Roman" w:cs="Times New Roman"/>
          <w:sz w:val="26"/>
          <w:szCs w:val="26"/>
        </w:rPr>
        <w:t>) rodzin pobierało zasiłek, wypłacono</w:t>
      </w:r>
      <w:r w:rsidR="00B62CB7" w:rsidRPr="004C4B93">
        <w:rPr>
          <w:rFonts w:ascii="Times New Roman" w:hAnsi="Times New Roman" w:cs="Times New Roman"/>
          <w:sz w:val="26"/>
          <w:szCs w:val="26"/>
        </w:rPr>
        <w:t xml:space="preserve"> 56 (+</w:t>
      </w:r>
      <w:r w:rsidRPr="004C4B93">
        <w:rPr>
          <w:rFonts w:ascii="Times New Roman" w:hAnsi="Times New Roman" w:cs="Times New Roman"/>
          <w:sz w:val="26"/>
          <w:szCs w:val="26"/>
        </w:rPr>
        <w:t>28</w:t>
      </w:r>
      <w:r w:rsidR="00B62CB7" w:rsidRPr="004C4B93">
        <w:rPr>
          <w:rFonts w:ascii="Times New Roman" w:hAnsi="Times New Roman" w:cs="Times New Roman"/>
          <w:sz w:val="26"/>
          <w:szCs w:val="26"/>
        </w:rPr>
        <w:t>)</w:t>
      </w:r>
      <w:r w:rsidRPr="004C4B93">
        <w:rPr>
          <w:rFonts w:ascii="Times New Roman" w:hAnsi="Times New Roman" w:cs="Times New Roman"/>
          <w:sz w:val="26"/>
          <w:szCs w:val="26"/>
        </w:rPr>
        <w:t xml:space="preserve"> świadczeń rodzicielskich, </w:t>
      </w:r>
      <w:r w:rsidR="00B62CB7" w:rsidRPr="004C4B93">
        <w:rPr>
          <w:rFonts w:ascii="Times New Roman" w:hAnsi="Times New Roman" w:cs="Times New Roman"/>
          <w:sz w:val="26"/>
          <w:szCs w:val="26"/>
        </w:rPr>
        <w:t>6</w:t>
      </w:r>
      <w:r w:rsidRPr="004C4B93">
        <w:rPr>
          <w:rFonts w:ascii="Times New Roman" w:hAnsi="Times New Roman" w:cs="Times New Roman"/>
          <w:sz w:val="26"/>
          <w:szCs w:val="26"/>
        </w:rPr>
        <w:t xml:space="preserve"> (-1) świadczeń z tytułu urodzenia dziecka, </w:t>
      </w:r>
      <w:r w:rsidR="00B62CB7" w:rsidRPr="004C4B93">
        <w:rPr>
          <w:rFonts w:ascii="Times New Roman" w:hAnsi="Times New Roman" w:cs="Times New Roman"/>
          <w:sz w:val="26"/>
          <w:szCs w:val="26"/>
        </w:rPr>
        <w:t>185</w:t>
      </w:r>
      <w:r w:rsidRPr="004C4B93">
        <w:rPr>
          <w:rFonts w:ascii="Times New Roman" w:hAnsi="Times New Roman" w:cs="Times New Roman"/>
          <w:sz w:val="26"/>
          <w:szCs w:val="26"/>
        </w:rPr>
        <w:t xml:space="preserve"> (</w:t>
      </w:r>
      <w:r w:rsidR="00B62CB7" w:rsidRPr="004C4B93">
        <w:rPr>
          <w:rFonts w:ascii="Times New Roman" w:hAnsi="Times New Roman" w:cs="Times New Roman"/>
          <w:sz w:val="26"/>
          <w:szCs w:val="26"/>
        </w:rPr>
        <w:t>-12</w:t>
      </w:r>
      <w:r w:rsidRPr="004C4B93">
        <w:rPr>
          <w:rFonts w:ascii="Times New Roman" w:hAnsi="Times New Roman" w:cs="Times New Roman"/>
          <w:sz w:val="26"/>
          <w:szCs w:val="26"/>
        </w:rPr>
        <w:t>) pielęgnacyjnych,</w:t>
      </w:r>
      <w:r w:rsidR="00B62CB7" w:rsidRPr="004C4B93">
        <w:rPr>
          <w:rFonts w:ascii="Times New Roman" w:hAnsi="Times New Roman" w:cs="Times New Roman"/>
          <w:sz w:val="26"/>
          <w:szCs w:val="26"/>
        </w:rPr>
        <w:t xml:space="preserve"> 827</w:t>
      </w:r>
      <w:r w:rsidRPr="004C4B93">
        <w:rPr>
          <w:rFonts w:ascii="Times New Roman" w:hAnsi="Times New Roman" w:cs="Times New Roman"/>
          <w:sz w:val="26"/>
          <w:szCs w:val="26"/>
        </w:rPr>
        <w:t xml:space="preserve"> (+</w:t>
      </w:r>
      <w:r w:rsidR="00B62CB7" w:rsidRPr="004C4B93">
        <w:rPr>
          <w:rFonts w:ascii="Times New Roman" w:hAnsi="Times New Roman" w:cs="Times New Roman"/>
          <w:sz w:val="26"/>
          <w:szCs w:val="26"/>
        </w:rPr>
        <w:t>54</w:t>
      </w:r>
      <w:r w:rsidRPr="004C4B93">
        <w:rPr>
          <w:rFonts w:ascii="Times New Roman" w:hAnsi="Times New Roman" w:cs="Times New Roman"/>
          <w:sz w:val="26"/>
          <w:szCs w:val="26"/>
        </w:rPr>
        <w:t>) z tytułu zasiłku pielęgnacyjnego,</w:t>
      </w:r>
      <w:r w:rsidR="00B62CB7" w:rsidRPr="004C4B93">
        <w:rPr>
          <w:rFonts w:ascii="Times New Roman" w:hAnsi="Times New Roman" w:cs="Times New Roman"/>
          <w:sz w:val="26"/>
          <w:szCs w:val="26"/>
        </w:rPr>
        <w:t xml:space="preserve"> </w:t>
      </w:r>
      <w:r w:rsidR="00AE1D7F">
        <w:rPr>
          <w:rFonts w:ascii="Times New Roman" w:hAnsi="Times New Roman" w:cs="Times New Roman"/>
          <w:sz w:val="26"/>
          <w:szCs w:val="26"/>
        </w:rPr>
        <w:br/>
      </w:r>
      <w:r w:rsidR="00B62CB7" w:rsidRPr="004C4B93">
        <w:rPr>
          <w:rFonts w:ascii="Times New Roman" w:hAnsi="Times New Roman" w:cs="Times New Roman"/>
          <w:sz w:val="26"/>
          <w:szCs w:val="26"/>
        </w:rPr>
        <w:t>17</w:t>
      </w:r>
      <w:r w:rsidRPr="004C4B93">
        <w:rPr>
          <w:rFonts w:ascii="Times New Roman" w:hAnsi="Times New Roman" w:cs="Times New Roman"/>
          <w:sz w:val="26"/>
          <w:szCs w:val="26"/>
        </w:rPr>
        <w:t xml:space="preserve"> (-</w:t>
      </w:r>
      <w:r w:rsidR="00B62CB7" w:rsidRPr="004C4B93">
        <w:rPr>
          <w:rFonts w:ascii="Times New Roman" w:hAnsi="Times New Roman" w:cs="Times New Roman"/>
          <w:sz w:val="26"/>
          <w:szCs w:val="26"/>
        </w:rPr>
        <w:t>25</w:t>
      </w:r>
      <w:r w:rsidRPr="004C4B93">
        <w:rPr>
          <w:rFonts w:ascii="Times New Roman" w:hAnsi="Times New Roman" w:cs="Times New Roman"/>
          <w:sz w:val="26"/>
          <w:szCs w:val="26"/>
        </w:rPr>
        <w:t>) z tytułu specjalnego zasiłku opiekuńczego, 12 (</w:t>
      </w:r>
      <w:r w:rsidR="00B62CB7" w:rsidRPr="004C4B93">
        <w:rPr>
          <w:rFonts w:ascii="Times New Roman" w:hAnsi="Times New Roman" w:cs="Times New Roman"/>
          <w:sz w:val="26"/>
          <w:szCs w:val="26"/>
        </w:rPr>
        <w:t>b.z.</w:t>
      </w:r>
      <w:r w:rsidRPr="004C4B93">
        <w:rPr>
          <w:rFonts w:ascii="Times New Roman" w:hAnsi="Times New Roman" w:cs="Times New Roman"/>
          <w:sz w:val="26"/>
          <w:szCs w:val="26"/>
        </w:rPr>
        <w:t xml:space="preserve">) z tytułu zasiłku dla opiekuna i </w:t>
      </w:r>
      <w:r w:rsidR="00B62CB7" w:rsidRPr="004C4B93">
        <w:rPr>
          <w:rFonts w:ascii="Times New Roman" w:hAnsi="Times New Roman" w:cs="Times New Roman"/>
          <w:sz w:val="26"/>
          <w:szCs w:val="26"/>
        </w:rPr>
        <w:t>37</w:t>
      </w:r>
      <w:r w:rsidRPr="004C4B93">
        <w:rPr>
          <w:rFonts w:ascii="Times New Roman" w:hAnsi="Times New Roman" w:cs="Times New Roman"/>
          <w:sz w:val="26"/>
          <w:szCs w:val="26"/>
        </w:rPr>
        <w:t xml:space="preserve"> (-</w:t>
      </w:r>
      <w:r w:rsidR="00B62CB7" w:rsidRPr="004C4B93">
        <w:rPr>
          <w:rFonts w:ascii="Times New Roman" w:hAnsi="Times New Roman" w:cs="Times New Roman"/>
          <w:sz w:val="26"/>
          <w:szCs w:val="26"/>
        </w:rPr>
        <w:t>11</w:t>
      </w:r>
      <w:r w:rsidRPr="004C4B93">
        <w:rPr>
          <w:rFonts w:ascii="Times New Roman" w:hAnsi="Times New Roman" w:cs="Times New Roman"/>
          <w:sz w:val="26"/>
          <w:szCs w:val="26"/>
        </w:rPr>
        <w:t>) w ramach funduszu alimentacyjnego, na łączną kwotę</w:t>
      </w:r>
      <w:r w:rsidR="00B62CB7" w:rsidRPr="004C4B93">
        <w:rPr>
          <w:rFonts w:ascii="Times New Roman" w:hAnsi="Times New Roman" w:cs="Times New Roman"/>
          <w:sz w:val="26"/>
          <w:szCs w:val="26"/>
        </w:rPr>
        <w:t xml:space="preserve"> 1 001 529,83</w:t>
      </w:r>
      <w:r w:rsidRPr="004C4B93">
        <w:rPr>
          <w:rFonts w:ascii="Times New Roman" w:hAnsi="Times New Roman" w:cs="Times New Roman"/>
          <w:sz w:val="26"/>
          <w:szCs w:val="26"/>
        </w:rPr>
        <w:t xml:space="preserve"> zł (9</w:t>
      </w:r>
      <w:r w:rsidR="00B62CB7" w:rsidRPr="004C4B93">
        <w:rPr>
          <w:rFonts w:ascii="Times New Roman" w:hAnsi="Times New Roman" w:cs="Times New Roman"/>
          <w:sz w:val="26"/>
          <w:szCs w:val="26"/>
        </w:rPr>
        <w:t>71</w:t>
      </w:r>
      <w:r w:rsidRPr="004C4B93">
        <w:rPr>
          <w:rFonts w:ascii="Times New Roman" w:hAnsi="Times New Roman" w:cs="Times New Roman"/>
          <w:sz w:val="26"/>
          <w:szCs w:val="26"/>
        </w:rPr>
        <w:t> </w:t>
      </w:r>
      <w:r w:rsidR="00B62CB7" w:rsidRPr="004C4B93">
        <w:rPr>
          <w:rFonts w:ascii="Times New Roman" w:hAnsi="Times New Roman" w:cs="Times New Roman"/>
          <w:sz w:val="26"/>
          <w:szCs w:val="26"/>
        </w:rPr>
        <w:t>60</w:t>
      </w:r>
      <w:r w:rsidRPr="004C4B93">
        <w:rPr>
          <w:rFonts w:ascii="Times New Roman" w:hAnsi="Times New Roman" w:cs="Times New Roman"/>
          <w:sz w:val="26"/>
          <w:szCs w:val="26"/>
        </w:rPr>
        <w:t>3,</w:t>
      </w:r>
      <w:r w:rsidR="00B62CB7" w:rsidRPr="004C4B93">
        <w:rPr>
          <w:rFonts w:ascii="Times New Roman" w:hAnsi="Times New Roman" w:cs="Times New Roman"/>
          <w:sz w:val="26"/>
          <w:szCs w:val="26"/>
        </w:rPr>
        <w:t>51</w:t>
      </w:r>
      <w:r w:rsidRPr="004C4B93">
        <w:rPr>
          <w:rFonts w:ascii="Times New Roman" w:hAnsi="Times New Roman" w:cs="Times New Roman"/>
          <w:sz w:val="26"/>
          <w:szCs w:val="26"/>
        </w:rPr>
        <w:t xml:space="preserve"> zł rok wcześniej),</w:t>
      </w:r>
    </w:p>
    <w:p w14:paraId="52D85AD2" w14:textId="755FE062" w:rsidR="003B2500" w:rsidRPr="00E26AA3" w:rsidRDefault="003B2500">
      <w:pPr>
        <w:pStyle w:val="Akapitzlist"/>
        <w:numPr>
          <w:ilvl w:val="0"/>
          <w:numId w:val="57"/>
        </w:numPr>
        <w:spacing w:line="276" w:lineRule="auto"/>
        <w:jc w:val="both"/>
        <w:rPr>
          <w:rFonts w:ascii="Times New Roman" w:hAnsi="Times New Roman" w:cs="Times New Roman"/>
          <w:sz w:val="26"/>
          <w:szCs w:val="26"/>
        </w:rPr>
      </w:pPr>
      <w:r w:rsidRPr="00E26AA3">
        <w:rPr>
          <w:rFonts w:ascii="Times New Roman" w:hAnsi="Times New Roman" w:cs="Times New Roman"/>
          <w:sz w:val="26"/>
          <w:szCs w:val="26"/>
        </w:rPr>
        <w:t xml:space="preserve">przyznano </w:t>
      </w:r>
      <w:r w:rsidR="00E26AA3" w:rsidRPr="00E26AA3">
        <w:rPr>
          <w:rFonts w:ascii="Times New Roman" w:hAnsi="Times New Roman" w:cs="Times New Roman"/>
          <w:sz w:val="26"/>
          <w:szCs w:val="26"/>
        </w:rPr>
        <w:t>1</w:t>
      </w:r>
      <w:r w:rsidRPr="00E26AA3">
        <w:rPr>
          <w:rFonts w:ascii="Times New Roman" w:hAnsi="Times New Roman" w:cs="Times New Roman"/>
          <w:sz w:val="26"/>
          <w:szCs w:val="26"/>
        </w:rPr>
        <w:t>2 (</w:t>
      </w:r>
      <w:r w:rsidR="00E26AA3" w:rsidRPr="00E26AA3">
        <w:rPr>
          <w:rFonts w:ascii="Times New Roman" w:hAnsi="Times New Roman" w:cs="Times New Roman"/>
          <w:sz w:val="26"/>
          <w:szCs w:val="26"/>
        </w:rPr>
        <w:t>-8</w:t>
      </w:r>
      <w:r w:rsidRPr="00E26AA3">
        <w:rPr>
          <w:rFonts w:ascii="Times New Roman" w:hAnsi="Times New Roman" w:cs="Times New Roman"/>
          <w:sz w:val="26"/>
          <w:szCs w:val="26"/>
        </w:rPr>
        <w:t>) rodzinom, stypendia socjalne które objęły 2</w:t>
      </w:r>
      <w:r w:rsidR="00E26AA3" w:rsidRPr="00E26AA3">
        <w:rPr>
          <w:rFonts w:ascii="Times New Roman" w:hAnsi="Times New Roman" w:cs="Times New Roman"/>
          <w:sz w:val="26"/>
          <w:szCs w:val="26"/>
        </w:rPr>
        <w:t>0</w:t>
      </w:r>
      <w:r w:rsidRPr="00E26AA3">
        <w:rPr>
          <w:rFonts w:ascii="Times New Roman" w:hAnsi="Times New Roman" w:cs="Times New Roman"/>
          <w:sz w:val="26"/>
          <w:szCs w:val="26"/>
        </w:rPr>
        <w:t xml:space="preserve"> (</w:t>
      </w:r>
      <w:r w:rsidR="00E26AA3" w:rsidRPr="00E26AA3">
        <w:rPr>
          <w:rFonts w:ascii="Times New Roman" w:hAnsi="Times New Roman" w:cs="Times New Roman"/>
          <w:sz w:val="26"/>
          <w:szCs w:val="26"/>
        </w:rPr>
        <w:t>-9</w:t>
      </w:r>
      <w:r w:rsidRPr="00E26AA3">
        <w:rPr>
          <w:rFonts w:ascii="Times New Roman" w:hAnsi="Times New Roman" w:cs="Times New Roman"/>
          <w:sz w:val="26"/>
          <w:szCs w:val="26"/>
        </w:rPr>
        <w:t>) dzieci, a</w:t>
      </w:r>
      <w:r w:rsidR="00830FDD">
        <w:rPr>
          <w:rFonts w:ascii="Times New Roman" w:hAnsi="Times New Roman" w:cs="Times New Roman"/>
          <w:sz w:val="26"/>
          <w:szCs w:val="26"/>
        </w:rPr>
        <w:t> </w:t>
      </w:r>
      <w:r w:rsidRPr="00E26AA3">
        <w:rPr>
          <w:rFonts w:ascii="Times New Roman" w:hAnsi="Times New Roman" w:cs="Times New Roman"/>
          <w:sz w:val="26"/>
          <w:szCs w:val="26"/>
        </w:rPr>
        <w:t>łączna kwota wydatkowana na ten cel wyniosła 2</w:t>
      </w:r>
      <w:r w:rsidR="00E26AA3" w:rsidRPr="00E26AA3">
        <w:rPr>
          <w:rFonts w:ascii="Times New Roman" w:hAnsi="Times New Roman" w:cs="Times New Roman"/>
          <w:sz w:val="26"/>
          <w:szCs w:val="26"/>
        </w:rPr>
        <w:t>2 555</w:t>
      </w:r>
      <w:r w:rsidRPr="00E26AA3">
        <w:rPr>
          <w:rFonts w:ascii="Times New Roman" w:hAnsi="Times New Roman" w:cs="Times New Roman"/>
          <w:sz w:val="26"/>
          <w:szCs w:val="26"/>
        </w:rPr>
        <w:t>,00 (</w:t>
      </w:r>
      <w:r w:rsidR="001805CA">
        <w:rPr>
          <w:rFonts w:ascii="Times New Roman" w:hAnsi="Times New Roman" w:cs="Times New Roman"/>
          <w:sz w:val="26"/>
          <w:szCs w:val="26"/>
        </w:rPr>
        <w:t>-1 434,00</w:t>
      </w:r>
      <w:r w:rsidRPr="00E26AA3">
        <w:rPr>
          <w:rFonts w:ascii="Times New Roman" w:hAnsi="Times New Roman" w:cs="Times New Roman"/>
          <w:sz w:val="26"/>
          <w:szCs w:val="26"/>
        </w:rPr>
        <w:t xml:space="preserve"> zł</w:t>
      </w:r>
      <w:r w:rsidR="001805CA">
        <w:rPr>
          <w:rFonts w:ascii="Times New Roman" w:hAnsi="Times New Roman" w:cs="Times New Roman"/>
          <w:sz w:val="26"/>
          <w:szCs w:val="26"/>
        </w:rPr>
        <w:t>)</w:t>
      </w:r>
      <w:r w:rsidRPr="00E26AA3">
        <w:rPr>
          <w:rFonts w:ascii="Times New Roman" w:hAnsi="Times New Roman" w:cs="Times New Roman"/>
          <w:sz w:val="26"/>
          <w:szCs w:val="26"/>
        </w:rPr>
        <w:t>,</w:t>
      </w:r>
    </w:p>
    <w:p w14:paraId="5121058D" w14:textId="2C035A96" w:rsidR="003B2500" w:rsidRPr="00EB2788" w:rsidRDefault="003B2500">
      <w:pPr>
        <w:pStyle w:val="Akapitzlist"/>
        <w:numPr>
          <w:ilvl w:val="0"/>
          <w:numId w:val="57"/>
        </w:numPr>
        <w:spacing w:line="276" w:lineRule="auto"/>
        <w:jc w:val="both"/>
        <w:rPr>
          <w:rFonts w:ascii="Times New Roman" w:hAnsi="Times New Roman" w:cs="Times New Roman"/>
          <w:sz w:val="26"/>
          <w:szCs w:val="26"/>
        </w:rPr>
      </w:pPr>
      <w:r w:rsidRPr="00EB2788">
        <w:rPr>
          <w:rFonts w:ascii="Times New Roman" w:hAnsi="Times New Roman" w:cs="Times New Roman"/>
          <w:sz w:val="26"/>
          <w:szCs w:val="26"/>
        </w:rPr>
        <w:t>przyznawano i wypłacano różnorodne dodatki mieszkańcom gminy</w:t>
      </w:r>
      <w:r w:rsidR="00EB2788" w:rsidRPr="00EB2788">
        <w:rPr>
          <w:rFonts w:ascii="Times New Roman" w:hAnsi="Times New Roman" w:cs="Times New Roman"/>
          <w:sz w:val="26"/>
          <w:szCs w:val="26"/>
        </w:rPr>
        <w:t xml:space="preserve">: </w:t>
      </w:r>
      <w:r w:rsidRPr="00EB2788">
        <w:rPr>
          <w:rFonts w:ascii="Times New Roman" w:hAnsi="Times New Roman" w:cs="Times New Roman"/>
          <w:sz w:val="26"/>
          <w:szCs w:val="26"/>
        </w:rPr>
        <w:t>refundacja podatku VAT za dostarczone paliwo –</w:t>
      </w:r>
      <w:r w:rsidR="00EB2788" w:rsidRPr="00EB2788">
        <w:rPr>
          <w:rFonts w:ascii="Times New Roman" w:hAnsi="Times New Roman" w:cs="Times New Roman"/>
          <w:sz w:val="26"/>
          <w:szCs w:val="26"/>
        </w:rPr>
        <w:t xml:space="preserve"> 101 (+59)</w:t>
      </w:r>
      <w:r w:rsidRPr="00EB2788">
        <w:rPr>
          <w:rFonts w:ascii="Times New Roman" w:hAnsi="Times New Roman" w:cs="Times New Roman"/>
          <w:sz w:val="26"/>
          <w:szCs w:val="26"/>
        </w:rPr>
        <w:t xml:space="preserve"> na kwotę</w:t>
      </w:r>
      <w:r w:rsidR="00EB2788" w:rsidRPr="00EB2788">
        <w:rPr>
          <w:rFonts w:ascii="Times New Roman" w:hAnsi="Times New Roman" w:cs="Times New Roman"/>
          <w:sz w:val="26"/>
          <w:szCs w:val="26"/>
        </w:rPr>
        <w:t xml:space="preserve"> 25 679,05 zł (</w:t>
      </w:r>
      <w:r w:rsidRPr="00EB2788">
        <w:rPr>
          <w:rFonts w:ascii="Times New Roman" w:hAnsi="Times New Roman" w:cs="Times New Roman"/>
          <w:sz w:val="26"/>
          <w:szCs w:val="26"/>
        </w:rPr>
        <w:t>5 568,18</w:t>
      </w:r>
      <w:r w:rsidR="00830FDD">
        <w:rPr>
          <w:rFonts w:ascii="Times New Roman" w:hAnsi="Times New Roman" w:cs="Times New Roman"/>
          <w:sz w:val="26"/>
          <w:szCs w:val="26"/>
        </w:rPr>
        <w:t> </w:t>
      </w:r>
      <w:r w:rsidRPr="00EB2788">
        <w:rPr>
          <w:rFonts w:ascii="Times New Roman" w:hAnsi="Times New Roman" w:cs="Times New Roman"/>
          <w:sz w:val="26"/>
          <w:szCs w:val="26"/>
        </w:rPr>
        <w:t>zł</w:t>
      </w:r>
      <w:r w:rsidR="00EB2788" w:rsidRPr="00EB2788">
        <w:rPr>
          <w:rFonts w:ascii="Times New Roman" w:hAnsi="Times New Roman" w:cs="Times New Roman"/>
          <w:sz w:val="26"/>
          <w:szCs w:val="26"/>
        </w:rPr>
        <w:t>)</w:t>
      </w:r>
      <w:r w:rsidRPr="00EB2788">
        <w:rPr>
          <w:rFonts w:ascii="Times New Roman" w:hAnsi="Times New Roman" w:cs="Times New Roman"/>
          <w:sz w:val="26"/>
          <w:szCs w:val="26"/>
        </w:rPr>
        <w:t xml:space="preserve">, </w:t>
      </w:r>
      <w:r w:rsidR="00EB2788" w:rsidRPr="00EB2788">
        <w:rPr>
          <w:rFonts w:ascii="Times New Roman" w:hAnsi="Times New Roman" w:cs="Times New Roman"/>
          <w:sz w:val="26"/>
          <w:szCs w:val="26"/>
        </w:rPr>
        <w:t>318 bonów energetycznych</w:t>
      </w:r>
      <w:r w:rsidRPr="00EB2788">
        <w:rPr>
          <w:rFonts w:ascii="Times New Roman" w:hAnsi="Times New Roman" w:cs="Times New Roman"/>
          <w:sz w:val="26"/>
          <w:szCs w:val="26"/>
        </w:rPr>
        <w:t xml:space="preserve"> na kwotę 1</w:t>
      </w:r>
      <w:r w:rsidR="00EB2788" w:rsidRPr="00EB2788">
        <w:rPr>
          <w:rFonts w:ascii="Times New Roman" w:hAnsi="Times New Roman" w:cs="Times New Roman"/>
          <w:sz w:val="26"/>
          <w:szCs w:val="26"/>
        </w:rPr>
        <w:t>05 202,84</w:t>
      </w:r>
      <w:r w:rsidRPr="00EB2788">
        <w:rPr>
          <w:rFonts w:ascii="Times New Roman" w:hAnsi="Times New Roman" w:cs="Times New Roman"/>
          <w:sz w:val="26"/>
          <w:szCs w:val="26"/>
        </w:rPr>
        <w:t xml:space="preserve"> zł</w:t>
      </w:r>
      <w:r w:rsidR="00EB2788" w:rsidRPr="00EB2788">
        <w:rPr>
          <w:rFonts w:ascii="Times New Roman" w:hAnsi="Times New Roman" w:cs="Times New Roman"/>
          <w:sz w:val="26"/>
          <w:szCs w:val="26"/>
        </w:rPr>
        <w:t xml:space="preserve"> oraz 284</w:t>
      </w:r>
      <w:r w:rsidR="00830FDD">
        <w:rPr>
          <w:rFonts w:ascii="Times New Roman" w:hAnsi="Times New Roman" w:cs="Times New Roman"/>
          <w:sz w:val="26"/>
          <w:szCs w:val="26"/>
        </w:rPr>
        <w:t> </w:t>
      </w:r>
      <w:r w:rsidR="00EB2788" w:rsidRPr="00EB2788">
        <w:rPr>
          <w:rFonts w:ascii="Times New Roman" w:hAnsi="Times New Roman" w:cs="Times New Roman"/>
          <w:sz w:val="26"/>
          <w:szCs w:val="26"/>
        </w:rPr>
        <w:t>dodatków osłonowych na kwotę 100 812,38 zł</w:t>
      </w:r>
      <w:r w:rsidRPr="00EB2788">
        <w:rPr>
          <w:rFonts w:ascii="Times New Roman" w:hAnsi="Times New Roman" w:cs="Times New Roman"/>
          <w:sz w:val="26"/>
          <w:szCs w:val="26"/>
        </w:rPr>
        <w:t>, a ponadto</w:t>
      </w:r>
    </w:p>
    <w:p w14:paraId="7ADED533" w14:textId="14FE3101" w:rsidR="003B2500" w:rsidRPr="00EB2788" w:rsidRDefault="003B2500">
      <w:pPr>
        <w:pStyle w:val="Akapitzlist"/>
        <w:numPr>
          <w:ilvl w:val="0"/>
          <w:numId w:val="57"/>
        </w:numPr>
        <w:spacing w:line="276" w:lineRule="auto"/>
        <w:jc w:val="both"/>
        <w:rPr>
          <w:rFonts w:ascii="Times New Roman" w:hAnsi="Times New Roman" w:cs="Times New Roman"/>
          <w:sz w:val="26"/>
          <w:szCs w:val="26"/>
        </w:rPr>
      </w:pPr>
      <w:r w:rsidRPr="00EB2788">
        <w:rPr>
          <w:rFonts w:ascii="Times New Roman" w:hAnsi="Times New Roman" w:cs="Times New Roman"/>
          <w:sz w:val="26"/>
          <w:szCs w:val="26"/>
        </w:rPr>
        <w:t>wydano</w:t>
      </w:r>
      <w:r w:rsidR="00EB2788" w:rsidRPr="00EB2788">
        <w:rPr>
          <w:rFonts w:ascii="Times New Roman" w:hAnsi="Times New Roman" w:cs="Times New Roman"/>
          <w:sz w:val="26"/>
          <w:szCs w:val="26"/>
        </w:rPr>
        <w:t xml:space="preserve"> 86 (+2</w:t>
      </w:r>
      <w:r w:rsidRPr="00EB2788">
        <w:rPr>
          <w:rFonts w:ascii="Times New Roman" w:hAnsi="Times New Roman" w:cs="Times New Roman"/>
          <w:sz w:val="26"/>
          <w:szCs w:val="26"/>
        </w:rPr>
        <w:t>8</w:t>
      </w:r>
      <w:r w:rsidR="00EB2788" w:rsidRPr="00EB2788">
        <w:rPr>
          <w:rFonts w:ascii="Times New Roman" w:hAnsi="Times New Roman" w:cs="Times New Roman"/>
          <w:sz w:val="26"/>
          <w:szCs w:val="26"/>
        </w:rPr>
        <w:t>)</w:t>
      </w:r>
      <w:r w:rsidRPr="00EB2788">
        <w:rPr>
          <w:rFonts w:ascii="Times New Roman" w:hAnsi="Times New Roman" w:cs="Times New Roman"/>
          <w:sz w:val="26"/>
          <w:szCs w:val="26"/>
        </w:rPr>
        <w:t xml:space="preserve"> zaświadczeń w ramach programu „Czyste powietrze”.</w:t>
      </w:r>
    </w:p>
    <w:p w14:paraId="51A603B5" w14:textId="57DBEF3C" w:rsidR="003B2500" w:rsidRPr="001129BE" w:rsidRDefault="003B2500" w:rsidP="003B2500">
      <w:pPr>
        <w:spacing w:line="276" w:lineRule="auto"/>
        <w:ind w:firstLine="708"/>
        <w:jc w:val="both"/>
        <w:rPr>
          <w:rFonts w:ascii="Times New Roman" w:hAnsi="Times New Roman" w:cs="Times New Roman"/>
          <w:sz w:val="26"/>
          <w:szCs w:val="26"/>
        </w:rPr>
      </w:pPr>
      <w:r w:rsidRPr="001129BE">
        <w:rPr>
          <w:rFonts w:ascii="Times New Roman" w:hAnsi="Times New Roman" w:cs="Times New Roman"/>
          <w:sz w:val="26"/>
          <w:szCs w:val="26"/>
        </w:rPr>
        <w:lastRenderedPageBreak/>
        <w:t>Ośrodek Pomocy Społecznej realizując inne, pozostałe cele statutowe, prowadził:</w:t>
      </w:r>
    </w:p>
    <w:p w14:paraId="68E90C18" w14:textId="796B2638" w:rsidR="003B2500" w:rsidRPr="00CE74BF" w:rsidRDefault="003B2500">
      <w:pPr>
        <w:pStyle w:val="Akapitzlist"/>
        <w:numPr>
          <w:ilvl w:val="0"/>
          <w:numId w:val="58"/>
        </w:numPr>
        <w:spacing w:line="276" w:lineRule="auto"/>
        <w:jc w:val="both"/>
        <w:rPr>
          <w:rFonts w:ascii="Times New Roman" w:hAnsi="Times New Roman" w:cs="Times New Roman"/>
          <w:sz w:val="26"/>
          <w:szCs w:val="26"/>
        </w:rPr>
      </w:pPr>
      <w:r w:rsidRPr="001129BE">
        <w:rPr>
          <w:rFonts w:ascii="Times New Roman" w:hAnsi="Times New Roman" w:cs="Times New Roman"/>
          <w:sz w:val="26"/>
          <w:szCs w:val="26"/>
        </w:rPr>
        <w:t xml:space="preserve">Klub Senior+ w Hubenicach </w:t>
      </w:r>
      <w:r w:rsidR="001129BE" w:rsidRPr="001129BE">
        <w:rPr>
          <w:rFonts w:ascii="Times New Roman" w:hAnsi="Times New Roman" w:cs="Times New Roman"/>
          <w:sz w:val="26"/>
          <w:szCs w:val="26"/>
        </w:rPr>
        <w:t>przeznaczony jest dla 17</w:t>
      </w:r>
      <w:r w:rsidRPr="001129BE">
        <w:rPr>
          <w:rFonts w:ascii="Times New Roman" w:hAnsi="Times New Roman" w:cs="Times New Roman"/>
          <w:sz w:val="26"/>
          <w:szCs w:val="26"/>
        </w:rPr>
        <w:t xml:space="preserve"> seniorów,</w:t>
      </w:r>
      <w:r w:rsidR="001129BE" w:rsidRPr="001129BE">
        <w:rPr>
          <w:rFonts w:ascii="Times New Roman" w:hAnsi="Times New Roman" w:cs="Times New Roman"/>
          <w:sz w:val="26"/>
          <w:szCs w:val="26"/>
        </w:rPr>
        <w:t xml:space="preserve"> tj. osób w wieku 60+ zarówno dla kobiet jak i mężczyzn. Funkcjonuje</w:t>
      </w:r>
      <w:r w:rsidRPr="001129BE">
        <w:rPr>
          <w:rFonts w:ascii="Times New Roman" w:hAnsi="Times New Roman" w:cs="Times New Roman"/>
          <w:sz w:val="26"/>
          <w:szCs w:val="26"/>
        </w:rPr>
        <w:t xml:space="preserve"> przez 5 dni w tygodniu po</w:t>
      </w:r>
      <w:r w:rsidR="00830FDD">
        <w:rPr>
          <w:rFonts w:ascii="Times New Roman" w:hAnsi="Times New Roman" w:cs="Times New Roman"/>
          <w:sz w:val="26"/>
          <w:szCs w:val="26"/>
        </w:rPr>
        <w:t> </w:t>
      </w:r>
      <w:r w:rsidRPr="001129BE">
        <w:rPr>
          <w:rFonts w:ascii="Times New Roman" w:hAnsi="Times New Roman" w:cs="Times New Roman"/>
          <w:sz w:val="26"/>
          <w:szCs w:val="26"/>
        </w:rPr>
        <w:t>5</w:t>
      </w:r>
      <w:r w:rsidR="00830FDD">
        <w:rPr>
          <w:rFonts w:ascii="Times New Roman" w:hAnsi="Times New Roman" w:cs="Times New Roman"/>
          <w:sz w:val="26"/>
          <w:szCs w:val="26"/>
        </w:rPr>
        <w:t> </w:t>
      </w:r>
      <w:r w:rsidRPr="001129BE">
        <w:rPr>
          <w:rFonts w:ascii="Times New Roman" w:hAnsi="Times New Roman" w:cs="Times New Roman"/>
          <w:sz w:val="26"/>
          <w:szCs w:val="26"/>
        </w:rPr>
        <w:t xml:space="preserve">godzin, w czasie których seniorzy korzystali z szerokiej i kompleksowej oferty na rzecz społecznej aktywizacji, w tym z oferty prozdrowotnej z zakresu aktywności ruchowej, kinezyterapii, kulturalnej, edukacyjnej, rekreacyjnej, terapii zajęciowej, zajęć kulturalnych oraz pomocy w załatwianiu spraw </w:t>
      </w:r>
      <w:r w:rsidRPr="00CE74BF">
        <w:rPr>
          <w:rFonts w:ascii="Times New Roman" w:hAnsi="Times New Roman" w:cs="Times New Roman"/>
          <w:sz w:val="26"/>
          <w:szCs w:val="26"/>
        </w:rPr>
        <w:t>osobistych i urzędowych (koszt 14</w:t>
      </w:r>
      <w:r w:rsidR="00CE74BF" w:rsidRPr="00CE74BF">
        <w:rPr>
          <w:rFonts w:ascii="Times New Roman" w:hAnsi="Times New Roman" w:cs="Times New Roman"/>
          <w:sz w:val="26"/>
          <w:szCs w:val="26"/>
        </w:rPr>
        <w:t>5 826</w:t>
      </w:r>
      <w:r w:rsidRPr="00CE74BF">
        <w:rPr>
          <w:rFonts w:ascii="Times New Roman" w:hAnsi="Times New Roman" w:cs="Times New Roman"/>
          <w:sz w:val="26"/>
          <w:szCs w:val="26"/>
        </w:rPr>
        <w:t>,</w:t>
      </w:r>
      <w:r w:rsidR="00CE74BF" w:rsidRPr="00CE74BF">
        <w:rPr>
          <w:rFonts w:ascii="Times New Roman" w:hAnsi="Times New Roman" w:cs="Times New Roman"/>
          <w:sz w:val="26"/>
          <w:szCs w:val="26"/>
        </w:rPr>
        <w:t>87</w:t>
      </w:r>
      <w:r w:rsidRPr="00CE74BF">
        <w:rPr>
          <w:rFonts w:ascii="Times New Roman" w:hAnsi="Times New Roman" w:cs="Times New Roman"/>
          <w:sz w:val="26"/>
          <w:szCs w:val="26"/>
        </w:rPr>
        <w:t xml:space="preserve"> zł – wzrost o 2</w:t>
      </w:r>
      <w:r w:rsidR="00CE74BF" w:rsidRPr="00CE74BF">
        <w:rPr>
          <w:rFonts w:ascii="Times New Roman" w:hAnsi="Times New Roman" w:cs="Times New Roman"/>
          <w:sz w:val="26"/>
          <w:szCs w:val="26"/>
        </w:rPr>
        <w:t xml:space="preserve">1 </w:t>
      </w:r>
      <w:r w:rsidRPr="00CE74BF">
        <w:rPr>
          <w:rFonts w:ascii="Times New Roman" w:hAnsi="Times New Roman" w:cs="Times New Roman"/>
          <w:sz w:val="26"/>
          <w:szCs w:val="26"/>
        </w:rPr>
        <w:t>6</w:t>
      </w:r>
      <w:r w:rsidR="00CE74BF" w:rsidRPr="00CE74BF">
        <w:rPr>
          <w:rFonts w:ascii="Times New Roman" w:hAnsi="Times New Roman" w:cs="Times New Roman"/>
          <w:sz w:val="26"/>
          <w:szCs w:val="26"/>
        </w:rPr>
        <w:t>35</w:t>
      </w:r>
      <w:r w:rsidRPr="00CE74BF">
        <w:rPr>
          <w:rFonts w:ascii="Times New Roman" w:hAnsi="Times New Roman" w:cs="Times New Roman"/>
          <w:sz w:val="26"/>
          <w:szCs w:val="26"/>
        </w:rPr>
        <w:t>,</w:t>
      </w:r>
      <w:r w:rsidR="00CE74BF" w:rsidRPr="00CE74BF">
        <w:rPr>
          <w:rFonts w:ascii="Times New Roman" w:hAnsi="Times New Roman" w:cs="Times New Roman"/>
          <w:sz w:val="26"/>
          <w:szCs w:val="26"/>
        </w:rPr>
        <w:t>38</w:t>
      </w:r>
      <w:r w:rsidRPr="00CE74BF">
        <w:rPr>
          <w:rFonts w:ascii="Times New Roman" w:hAnsi="Times New Roman" w:cs="Times New Roman"/>
          <w:sz w:val="26"/>
          <w:szCs w:val="26"/>
        </w:rPr>
        <w:t xml:space="preserve"> zł),</w:t>
      </w:r>
    </w:p>
    <w:p w14:paraId="4F81F0A6" w14:textId="1EA62210" w:rsidR="003B2500" w:rsidRPr="00CE74BF" w:rsidRDefault="003B2500">
      <w:pPr>
        <w:pStyle w:val="Akapitzlist"/>
        <w:numPr>
          <w:ilvl w:val="0"/>
          <w:numId w:val="58"/>
        </w:numPr>
        <w:spacing w:line="276" w:lineRule="auto"/>
        <w:jc w:val="both"/>
        <w:rPr>
          <w:rFonts w:ascii="Times New Roman" w:hAnsi="Times New Roman" w:cs="Times New Roman"/>
          <w:sz w:val="26"/>
          <w:szCs w:val="26"/>
        </w:rPr>
      </w:pPr>
      <w:r w:rsidRPr="008D5CB3">
        <w:rPr>
          <w:rFonts w:ascii="Times New Roman" w:hAnsi="Times New Roman" w:cs="Times New Roman"/>
          <w:sz w:val="26"/>
          <w:szCs w:val="26"/>
        </w:rPr>
        <w:t>Placówkę Wsparcia Dziennego przez 5 dni w tygodniu po 4 godziny, z czego</w:t>
      </w:r>
      <w:r w:rsidRPr="00BA2991">
        <w:rPr>
          <w:rFonts w:ascii="Times New Roman" w:hAnsi="Times New Roman" w:cs="Times New Roman"/>
          <w:i/>
          <w:iCs/>
          <w:sz w:val="26"/>
          <w:szCs w:val="26"/>
        </w:rPr>
        <w:t xml:space="preserve"> </w:t>
      </w:r>
      <w:r w:rsidRPr="00CE74BF">
        <w:rPr>
          <w:rFonts w:ascii="Times New Roman" w:hAnsi="Times New Roman" w:cs="Times New Roman"/>
          <w:sz w:val="26"/>
          <w:szCs w:val="26"/>
        </w:rPr>
        <w:t>korzystało 1</w:t>
      </w:r>
      <w:r w:rsidR="008D5CB3" w:rsidRPr="00CE74BF">
        <w:rPr>
          <w:rFonts w:ascii="Times New Roman" w:hAnsi="Times New Roman" w:cs="Times New Roman"/>
          <w:sz w:val="26"/>
          <w:szCs w:val="26"/>
        </w:rPr>
        <w:t>4</w:t>
      </w:r>
      <w:r w:rsidRPr="00CE74BF">
        <w:rPr>
          <w:rFonts w:ascii="Times New Roman" w:hAnsi="Times New Roman" w:cs="Times New Roman"/>
          <w:sz w:val="26"/>
          <w:szCs w:val="26"/>
        </w:rPr>
        <w:t xml:space="preserve"> dzieci</w:t>
      </w:r>
      <w:r w:rsidR="005A6C3F" w:rsidRPr="00CE74BF">
        <w:rPr>
          <w:rFonts w:ascii="Times New Roman" w:hAnsi="Times New Roman" w:cs="Times New Roman"/>
          <w:sz w:val="26"/>
          <w:szCs w:val="26"/>
        </w:rPr>
        <w:t xml:space="preserve"> i młodzieży</w:t>
      </w:r>
      <w:r w:rsidRPr="00CE74BF">
        <w:rPr>
          <w:rFonts w:ascii="Times New Roman" w:hAnsi="Times New Roman" w:cs="Times New Roman"/>
          <w:sz w:val="26"/>
          <w:szCs w:val="26"/>
        </w:rPr>
        <w:t xml:space="preserve"> (koszt </w:t>
      </w:r>
      <w:r w:rsidR="00CE74BF" w:rsidRPr="00CE74BF">
        <w:rPr>
          <w:rFonts w:ascii="Times New Roman" w:hAnsi="Times New Roman" w:cs="Times New Roman"/>
          <w:sz w:val="26"/>
          <w:szCs w:val="26"/>
        </w:rPr>
        <w:t>46 724</w:t>
      </w:r>
      <w:r w:rsidRPr="00CE74BF">
        <w:rPr>
          <w:rFonts w:ascii="Times New Roman" w:hAnsi="Times New Roman" w:cs="Times New Roman"/>
          <w:sz w:val="26"/>
          <w:szCs w:val="26"/>
        </w:rPr>
        <w:t>,</w:t>
      </w:r>
      <w:r w:rsidR="00CE74BF" w:rsidRPr="00CE74BF">
        <w:rPr>
          <w:rFonts w:ascii="Times New Roman" w:hAnsi="Times New Roman" w:cs="Times New Roman"/>
          <w:sz w:val="26"/>
          <w:szCs w:val="26"/>
        </w:rPr>
        <w:t>40</w:t>
      </w:r>
      <w:r w:rsidRPr="00CE74BF">
        <w:rPr>
          <w:rFonts w:ascii="Times New Roman" w:hAnsi="Times New Roman" w:cs="Times New Roman"/>
          <w:sz w:val="26"/>
          <w:szCs w:val="26"/>
        </w:rPr>
        <w:t xml:space="preserve"> zł – </w:t>
      </w:r>
      <w:r w:rsidR="00CE74BF" w:rsidRPr="00CE74BF">
        <w:rPr>
          <w:rFonts w:ascii="Times New Roman" w:hAnsi="Times New Roman" w:cs="Times New Roman"/>
          <w:sz w:val="26"/>
          <w:szCs w:val="26"/>
        </w:rPr>
        <w:t>spadek</w:t>
      </w:r>
      <w:r w:rsidRPr="00CE74BF">
        <w:rPr>
          <w:rFonts w:ascii="Times New Roman" w:hAnsi="Times New Roman" w:cs="Times New Roman"/>
          <w:sz w:val="26"/>
          <w:szCs w:val="26"/>
        </w:rPr>
        <w:t xml:space="preserve"> o 5</w:t>
      </w:r>
      <w:r w:rsidR="00CE74BF" w:rsidRPr="00CE74BF">
        <w:rPr>
          <w:rFonts w:ascii="Times New Roman" w:hAnsi="Times New Roman" w:cs="Times New Roman"/>
          <w:sz w:val="26"/>
          <w:szCs w:val="26"/>
        </w:rPr>
        <w:t> 50</w:t>
      </w:r>
      <w:r w:rsidRPr="00CE74BF">
        <w:rPr>
          <w:rFonts w:ascii="Times New Roman" w:hAnsi="Times New Roman" w:cs="Times New Roman"/>
          <w:sz w:val="26"/>
          <w:szCs w:val="26"/>
        </w:rPr>
        <w:t>4</w:t>
      </w:r>
      <w:r w:rsidR="00CE74BF" w:rsidRPr="00CE74BF">
        <w:rPr>
          <w:rFonts w:ascii="Times New Roman" w:hAnsi="Times New Roman" w:cs="Times New Roman"/>
          <w:sz w:val="26"/>
          <w:szCs w:val="26"/>
        </w:rPr>
        <w:t>,82</w:t>
      </w:r>
      <w:r w:rsidRPr="00CE74BF">
        <w:rPr>
          <w:rFonts w:ascii="Times New Roman" w:hAnsi="Times New Roman" w:cs="Times New Roman"/>
          <w:sz w:val="26"/>
          <w:szCs w:val="26"/>
        </w:rPr>
        <w:t xml:space="preserve"> zł),</w:t>
      </w:r>
    </w:p>
    <w:p w14:paraId="46F9FAC7" w14:textId="188E89F7" w:rsidR="003B2500" w:rsidRDefault="003B2500">
      <w:pPr>
        <w:pStyle w:val="Akapitzlist"/>
        <w:numPr>
          <w:ilvl w:val="0"/>
          <w:numId w:val="58"/>
        </w:numPr>
        <w:spacing w:line="276" w:lineRule="auto"/>
        <w:jc w:val="both"/>
        <w:rPr>
          <w:rFonts w:ascii="Times New Roman" w:hAnsi="Times New Roman" w:cs="Times New Roman"/>
          <w:sz w:val="26"/>
          <w:szCs w:val="26"/>
        </w:rPr>
      </w:pPr>
      <w:r w:rsidRPr="00036612">
        <w:rPr>
          <w:rFonts w:ascii="Times New Roman" w:hAnsi="Times New Roman" w:cs="Times New Roman"/>
          <w:sz w:val="26"/>
          <w:szCs w:val="26"/>
        </w:rPr>
        <w:t>Punkt Konsultacyjno-Informacyjny świadczący pomoc mieszkańcom gminy w</w:t>
      </w:r>
      <w:r w:rsidR="00830FDD">
        <w:rPr>
          <w:rFonts w:ascii="Times New Roman" w:hAnsi="Times New Roman" w:cs="Times New Roman"/>
          <w:sz w:val="26"/>
          <w:szCs w:val="26"/>
        </w:rPr>
        <w:t> </w:t>
      </w:r>
      <w:r w:rsidRPr="00036612">
        <w:rPr>
          <w:rFonts w:ascii="Times New Roman" w:hAnsi="Times New Roman" w:cs="Times New Roman"/>
          <w:sz w:val="26"/>
          <w:szCs w:val="26"/>
        </w:rPr>
        <w:t>formie poradnictwa specjalistycznego oraz pomocy dla osób dotkniętych przemocą w rodzinie, uzależnionych i współuzależnionych</w:t>
      </w:r>
      <w:r w:rsidR="005A6C3F">
        <w:rPr>
          <w:rFonts w:ascii="Times New Roman" w:hAnsi="Times New Roman" w:cs="Times New Roman"/>
          <w:sz w:val="26"/>
          <w:szCs w:val="26"/>
        </w:rPr>
        <w:t xml:space="preserve"> poprzez zdiagnozowanie: w zakresie szeroko rozumianych problemów funkcjonowania osób lub rodzin, problemów w zakresie przemocy domowej, osób uzależnionych oraz zaplanowanie pomocy i udzielenie wsparcia dla osób i rodzin korzystających z jego usług. </w:t>
      </w:r>
      <w:r w:rsidR="0043618F">
        <w:rPr>
          <w:rFonts w:ascii="Times New Roman" w:hAnsi="Times New Roman" w:cs="Times New Roman"/>
          <w:sz w:val="26"/>
          <w:szCs w:val="26"/>
        </w:rPr>
        <w:t>Pomoc jest realizowana przez specjalistów między innymi: psychologa, prawnika, specjalistę psychoterapii uzależnień i</w:t>
      </w:r>
      <w:r w:rsidR="00830FDD">
        <w:rPr>
          <w:rFonts w:ascii="Times New Roman" w:hAnsi="Times New Roman" w:cs="Times New Roman"/>
          <w:sz w:val="26"/>
          <w:szCs w:val="26"/>
        </w:rPr>
        <w:t> </w:t>
      </w:r>
      <w:r w:rsidR="0043618F">
        <w:rPr>
          <w:rFonts w:ascii="Times New Roman" w:hAnsi="Times New Roman" w:cs="Times New Roman"/>
          <w:sz w:val="26"/>
          <w:szCs w:val="26"/>
        </w:rPr>
        <w:t>współuzależnienia oraz pracownika socjalnego, którzy udzieli 145 porad w</w:t>
      </w:r>
      <w:r w:rsidR="00830FDD">
        <w:rPr>
          <w:rFonts w:ascii="Times New Roman" w:hAnsi="Times New Roman" w:cs="Times New Roman"/>
          <w:sz w:val="26"/>
          <w:szCs w:val="26"/>
        </w:rPr>
        <w:t> </w:t>
      </w:r>
      <w:r w:rsidR="0043618F">
        <w:rPr>
          <w:rFonts w:ascii="Times New Roman" w:hAnsi="Times New Roman" w:cs="Times New Roman"/>
          <w:sz w:val="26"/>
          <w:szCs w:val="26"/>
        </w:rPr>
        <w:t>ciągu roku</w:t>
      </w:r>
      <w:r w:rsidR="00120247">
        <w:rPr>
          <w:rFonts w:ascii="Times New Roman" w:hAnsi="Times New Roman" w:cs="Times New Roman"/>
          <w:sz w:val="26"/>
          <w:szCs w:val="26"/>
        </w:rPr>
        <w:t>,</w:t>
      </w:r>
    </w:p>
    <w:p w14:paraId="32DDC52C" w14:textId="55CFF5B0" w:rsidR="00120247" w:rsidRDefault="00120247">
      <w:pPr>
        <w:pStyle w:val="Akapitzlist"/>
        <w:numPr>
          <w:ilvl w:val="0"/>
          <w:numId w:val="58"/>
        </w:numPr>
        <w:spacing w:line="276" w:lineRule="auto"/>
        <w:jc w:val="both"/>
        <w:rPr>
          <w:rFonts w:ascii="Times New Roman" w:hAnsi="Times New Roman" w:cs="Times New Roman"/>
          <w:sz w:val="26"/>
          <w:szCs w:val="26"/>
        </w:rPr>
      </w:pPr>
      <w:r>
        <w:rPr>
          <w:rFonts w:ascii="Times New Roman" w:hAnsi="Times New Roman" w:cs="Times New Roman"/>
          <w:sz w:val="26"/>
          <w:szCs w:val="26"/>
        </w:rPr>
        <w:t>Program „Asystent osobisty osoby z niepełnosprawnością” dla jst – edycja 2024 w ramach Funduszu Solidarnościowego,</w:t>
      </w:r>
      <w:r w:rsidR="007F72F4">
        <w:rPr>
          <w:rFonts w:ascii="Times New Roman" w:hAnsi="Times New Roman" w:cs="Times New Roman"/>
          <w:sz w:val="26"/>
          <w:szCs w:val="26"/>
        </w:rPr>
        <w:t xml:space="preserve"> mający na celu zapewnienie wsparcia w wykonywaniu codziennych czynności oraz funkcjonowaniu w </w:t>
      </w:r>
      <w:r w:rsidR="00B02D67">
        <w:rPr>
          <w:rFonts w:ascii="Times New Roman" w:hAnsi="Times New Roman" w:cs="Times New Roman"/>
          <w:sz w:val="26"/>
          <w:szCs w:val="26"/>
        </w:rPr>
        <w:t>życiu</w:t>
      </w:r>
      <w:r w:rsidR="007F72F4">
        <w:rPr>
          <w:rFonts w:ascii="Times New Roman" w:hAnsi="Times New Roman" w:cs="Times New Roman"/>
          <w:sz w:val="26"/>
          <w:szCs w:val="26"/>
        </w:rPr>
        <w:t xml:space="preserve"> społecznym osób niepełnosprawnych,</w:t>
      </w:r>
      <w:r>
        <w:rPr>
          <w:rFonts w:ascii="Times New Roman" w:hAnsi="Times New Roman" w:cs="Times New Roman"/>
          <w:sz w:val="26"/>
          <w:szCs w:val="26"/>
        </w:rPr>
        <w:t xml:space="preserve"> adresowany </w:t>
      </w:r>
      <w:r w:rsidR="007F72F4">
        <w:rPr>
          <w:rFonts w:ascii="Times New Roman" w:hAnsi="Times New Roman" w:cs="Times New Roman"/>
          <w:sz w:val="26"/>
          <w:szCs w:val="26"/>
        </w:rPr>
        <w:t xml:space="preserve">jest </w:t>
      </w:r>
      <w:r>
        <w:rPr>
          <w:rFonts w:ascii="Times New Roman" w:hAnsi="Times New Roman" w:cs="Times New Roman"/>
          <w:sz w:val="26"/>
          <w:szCs w:val="26"/>
        </w:rPr>
        <w:t>do:</w:t>
      </w:r>
    </w:p>
    <w:p w14:paraId="62FC305A" w14:textId="4CC19D61" w:rsidR="007F72F4" w:rsidRDefault="00120247">
      <w:pPr>
        <w:pStyle w:val="Akapitzlist"/>
        <w:numPr>
          <w:ilvl w:val="0"/>
          <w:numId w:val="75"/>
        </w:numPr>
        <w:spacing w:line="276" w:lineRule="auto"/>
        <w:jc w:val="both"/>
        <w:rPr>
          <w:rFonts w:ascii="Times New Roman" w:hAnsi="Times New Roman" w:cs="Times New Roman"/>
          <w:sz w:val="26"/>
          <w:szCs w:val="26"/>
        </w:rPr>
      </w:pPr>
      <w:r>
        <w:rPr>
          <w:rFonts w:ascii="Times New Roman" w:hAnsi="Times New Roman" w:cs="Times New Roman"/>
          <w:sz w:val="26"/>
          <w:szCs w:val="26"/>
        </w:rPr>
        <w:t>dzieci do ukończenia 16 roku życia</w:t>
      </w:r>
      <w:r w:rsidR="007F72F4">
        <w:rPr>
          <w:rFonts w:ascii="Times New Roman" w:hAnsi="Times New Roman" w:cs="Times New Roman"/>
          <w:sz w:val="26"/>
          <w:szCs w:val="26"/>
        </w:rPr>
        <w:t xml:space="preserve"> posiadających orzeczenie o</w:t>
      </w:r>
      <w:r w:rsidR="00830FDD">
        <w:rPr>
          <w:rFonts w:ascii="Times New Roman" w:hAnsi="Times New Roman" w:cs="Times New Roman"/>
          <w:sz w:val="26"/>
          <w:szCs w:val="26"/>
        </w:rPr>
        <w:t> </w:t>
      </w:r>
      <w:r w:rsidR="007F72F4">
        <w:rPr>
          <w:rFonts w:ascii="Times New Roman" w:hAnsi="Times New Roman" w:cs="Times New Roman"/>
          <w:sz w:val="26"/>
          <w:szCs w:val="26"/>
        </w:rPr>
        <w:t>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w:t>
      </w:r>
    </w:p>
    <w:p w14:paraId="06277BBB" w14:textId="329520FB" w:rsidR="00120247" w:rsidRDefault="007F72F4">
      <w:pPr>
        <w:pStyle w:val="Akapitzlist"/>
        <w:numPr>
          <w:ilvl w:val="0"/>
          <w:numId w:val="75"/>
        </w:numPr>
        <w:spacing w:line="276" w:lineRule="auto"/>
        <w:jc w:val="both"/>
        <w:rPr>
          <w:rFonts w:ascii="Times New Roman" w:hAnsi="Times New Roman" w:cs="Times New Roman"/>
          <w:sz w:val="26"/>
          <w:szCs w:val="26"/>
        </w:rPr>
      </w:pPr>
      <w:r>
        <w:rPr>
          <w:rFonts w:ascii="Times New Roman" w:hAnsi="Times New Roman" w:cs="Times New Roman"/>
          <w:sz w:val="26"/>
          <w:szCs w:val="26"/>
        </w:rPr>
        <w:t>osoby z niepełnosprawnościami posiadające orzeczenie o</w:t>
      </w:r>
      <w:r w:rsidR="00830FDD">
        <w:rPr>
          <w:rFonts w:ascii="Times New Roman" w:hAnsi="Times New Roman" w:cs="Times New Roman"/>
          <w:sz w:val="26"/>
          <w:szCs w:val="26"/>
        </w:rPr>
        <w:t> </w:t>
      </w:r>
      <w:r>
        <w:rPr>
          <w:rFonts w:ascii="Times New Roman" w:hAnsi="Times New Roman" w:cs="Times New Roman"/>
          <w:sz w:val="26"/>
          <w:szCs w:val="26"/>
        </w:rPr>
        <w:t xml:space="preserve">niepełnosprawności w stopniu znacznym lub umiarkowanym albo traktowanymi na równi do wymienionych w art. 5 i 62 ustawy o rehabilitacji zawodowej i społecznej oraz zatrudnianiu osób niepełnosprawnych. </w:t>
      </w:r>
    </w:p>
    <w:p w14:paraId="01501035" w14:textId="1F0D7D84" w:rsidR="00B02D67" w:rsidRPr="00B02D67" w:rsidRDefault="00B02D67" w:rsidP="00B02D67">
      <w:pPr>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Programem realizowanym w okresie od lutego do grudnia objęto pomocą 8 osób, świadcząc usługi asystencji osobistej w wymiarze 1 772 godzin, na co pozyskano środki finansowe w wysokości 89 661,66 zł. </w:t>
      </w:r>
    </w:p>
    <w:p w14:paraId="7F168266" w14:textId="77777777" w:rsidR="003B2500" w:rsidRPr="0043618F" w:rsidRDefault="003B2500" w:rsidP="003B2500">
      <w:pPr>
        <w:spacing w:line="276" w:lineRule="auto"/>
        <w:ind w:firstLine="708"/>
        <w:jc w:val="both"/>
        <w:rPr>
          <w:rFonts w:ascii="Times New Roman" w:hAnsi="Times New Roman" w:cs="Times New Roman"/>
          <w:sz w:val="26"/>
          <w:szCs w:val="26"/>
        </w:rPr>
      </w:pPr>
      <w:r w:rsidRPr="0043618F">
        <w:rPr>
          <w:rFonts w:ascii="Times New Roman" w:hAnsi="Times New Roman" w:cs="Times New Roman"/>
          <w:sz w:val="26"/>
          <w:szCs w:val="26"/>
        </w:rPr>
        <w:t>Bardziej szczegółowe informacje o realizacji celów i zadań pomocy społecznej w</w:t>
      </w:r>
      <w:r w:rsidRPr="00BA2991">
        <w:rPr>
          <w:rFonts w:ascii="Times New Roman" w:hAnsi="Times New Roman" w:cs="Times New Roman"/>
          <w:i/>
          <w:iCs/>
          <w:sz w:val="26"/>
          <w:szCs w:val="26"/>
        </w:rPr>
        <w:t xml:space="preserve"> </w:t>
      </w:r>
      <w:r w:rsidRPr="0043618F">
        <w:rPr>
          <w:rFonts w:ascii="Times New Roman" w:hAnsi="Times New Roman" w:cs="Times New Roman"/>
          <w:sz w:val="26"/>
          <w:szCs w:val="26"/>
        </w:rPr>
        <w:t>gminie Gręboszów, znajdują się także w informacjach o realizacji:</w:t>
      </w:r>
    </w:p>
    <w:p w14:paraId="0CA8436A" w14:textId="77777777" w:rsidR="003B2500" w:rsidRPr="007E74D5" w:rsidRDefault="003B2500">
      <w:pPr>
        <w:pStyle w:val="Akapitzlist"/>
        <w:numPr>
          <w:ilvl w:val="0"/>
          <w:numId w:val="26"/>
        </w:numPr>
        <w:spacing w:line="276" w:lineRule="auto"/>
        <w:jc w:val="both"/>
        <w:rPr>
          <w:rFonts w:ascii="Times New Roman" w:hAnsi="Times New Roman" w:cs="Times New Roman"/>
          <w:sz w:val="26"/>
          <w:szCs w:val="26"/>
        </w:rPr>
      </w:pPr>
      <w:r w:rsidRPr="007E74D5">
        <w:rPr>
          <w:rFonts w:ascii="Times New Roman" w:hAnsi="Times New Roman" w:cs="Times New Roman"/>
          <w:sz w:val="26"/>
          <w:szCs w:val="26"/>
        </w:rPr>
        <w:lastRenderedPageBreak/>
        <w:t>Strategii Rozwiązywania Problemów Społecznych Gminy Gręboszów na lata 2020 – 2026</w:t>
      </w:r>
      <w:r w:rsidRPr="007E74D5">
        <w:rPr>
          <w:rFonts w:ascii="Times New Roman" w:hAnsi="Times New Roman" w:cs="Times New Roman"/>
          <w:b/>
          <w:bCs/>
          <w:sz w:val="26"/>
          <w:szCs w:val="26"/>
        </w:rPr>
        <w:t xml:space="preserve"> </w:t>
      </w:r>
      <w:r w:rsidRPr="007E74D5">
        <w:rPr>
          <w:rFonts w:ascii="Times New Roman" w:hAnsi="Times New Roman" w:cs="Times New Roman"/>
          <w:sz w:val="26"/>
          <w:szCs w:val="26"/>
        </w:rPr>
        <w:t>(strona 13 raportu),</w:t>
      </w:r>
    </w:p>
    <w:p w14:paraId="2E2EFDB2" w14:textId="59774891" w:rsidR="003B2500" w:rsidRPr="007E74D5" w:rsidRDefault="003B2500">
      <w:pPr>
        <w:pStyle w:val="Akapitzlist"/>
        <w:numPr>
          <w:ilvl w:val="0"/>
          <w:numId w:val="26"/>
        </w:numPr>
        <w:spacing w:after="0" w:line="259" w:lineRule="auto"/>
        <w:jc w:val="both"/>
        <w:rPr>
          <w:rFonts w:ascii="Times New Roman" w:hAnsi="Times New Roman" w:cs="Times New Roman"/>
          <w:sz w:val="26"/>
          <w:szCs w:val="26"/>
        </w:rPr>
      </w:pPr>
      <w:r w:rsidRPr="007E74D5">
        <w:rPr>
          <w:rFonts w:ascii="Times New Roman" w:hAnsi="Times New Roman" w:cs="Times New Roman"/>
          <w:sz w:val="26"/>
          <w:szCs w:val="26"/>
        </w:rPr>
        <w:t>Gminnego Programu Wspierania Rodziny w Gminie Gręboszów na lata 2022 – 2024 (strona 1</w:t>
      </w:r>
      <w:r w:rsidR="007E74D5">
        <w:rPr>
          <w:rFonts w:ascii="Times New Roman" w:hAnsi="Times New Roman" w:cs="Times New Roman"/>
          <w:sz w:val="26"/>
          <w:szCs w:val="26"/>
        </w:rPr>
        <w:t>6</w:t>
      </w:r>
      <w:r w:rsidRPr="007E74D5">
        <w:rPr>
          <w:rFonts w:ascii="Times New Roman" w:hAnsi="Times New Roman" w:cs="Times New Roman"/>
          <w:sz w:val="26"/>
          <w:szCs w:val="26"/>
        </w:rPr>
        <w:t xml:space="preserve"> raportu),</w:t>
      </w:r>
    </w:p>
    <w:p w14:paraId="5BC75461" w14:textId="719E7F8D" w:rsidR="003B2500" w:rsidRDefault="003B2500" w:rsidP="003B2500">
      <w:pPr>
        <w:pStyle w:val="Akapitzlist"/>
        <w:numPr>
          <w:ilvl w:val="0"/>
          <w:numId w:val="1"/>
        </w:numPr>
        <w:spacing w:after="0" w:line="276" w:lineRule="auto"/>
        <w:jc w:val="both"/>
        <w:rPr>
          <w:rFonts w:ascii="Times New Roman" w:hAnsi="Times New Roman" w:cs="Times New Roman"/>
          <w:sz w:val="26"/>
          <w:szCs w:val="26"/>
        </w:rPr>
      </w:pPr>
      <w:r w:rsidRPr="007E74D5">
        <w:rPr>
          <w:rFonts w:ascii="Times New Roman" w:hAnsi="Times New Roman" w:cs="Times New Roman"/>
          <w:sz w:val="26"/>
          <w:szCs w:val="26"/>
        </w:rPr>
        <w:t>Gminnego Programu Profilaktyki i Rozwiązywania Problemów Alkoholowych oraz Przeciwdziałania Narkomanii Gminy Gręboszów na lata 202</w:t>
      </w:r>
      <w:r w:rsidR="00D34A3D" w:rsidRPr="007E74D5">
        <w:rPr>
          <w:rFonts w:ascii="Times New Roman" w:hAnsi="Times New Roman" w:cs="Times New Roman"/>
          <w:sz w:val="26"/>
          <w:szCs w:val="26"/>
        </w:rPr>
        <w:t>4</w:t>
      </w:r>
      <w:r w:rsidRPr="007E74D5">
        <w:rPr>
          <w:rFonts w:ascii="Times New Roman" w:hAnsi="Times New Roman" w:cs="Times New Roman"/>
          <w:sz w:val="26"/>
          <w:szCs w:val="26"/>
        </w:rPr>
        <w:t>-202</w:t>
      </w:r>
      <w:r w:rsidR="00D34A3D" w:rsidRPr="007E74D5">
        <w:rPr>
          <w:rFonts w:ascii="Times New Roman" w:hAnsi="Times New Roman" w:cs="Times New Roman"/>
          <w:sz w:val="26"/>
          <w:szCs w:val="26"/>
        </w:rPr>
        <w:t>7</w:t>
      </w:r>
      <w:r w:rsidRPr="007E74D5">
        <w:rPr>
          <w:rFonts w:ascii="Times New Roman" w:hAnsi="Times New Roman" w:cs="Times New Roman"/>
          <w:sz w:val="26"/>
          <w:szCs w:val="26"/>
        </w:rPr>
        <w:t xml:space="preserve"> (strona 2</w:t>
      </w:r>
      <w:r w:rsidR="007E74D5">
        <w:rPr>
          <w:rFonts w:ascii="Times New Roman" w:hAnsi="Times New Roman" w:cs="Times New Roman"/>
          <w:sz w:val="26"/>
          <w:szCs w:val="26"/>
        </w:rPr>
        <w:t>2</w:t>
      </w:r>
      <w:r w:rsidR="00830FDD">
        <w:rPr>
          <w:rFonts w:ascii="Times New Roman" w:hAnsi="Times New Roman" w:cs="Times New Roman"/>
          <w:sz w:val="26"/>
          <w:szCs w:val="26"/>
        </w:rPr>
        <w:t> </w:t>
      </w:r>
      <w:r w:rsidRPr="007E74D5">
        <w:rPr>
          <w:rFonts w:ascii="Times New Roman" w:hAnsi="Times New Roman" w:cs="Times New Roman"/>
          <w:sz w:val="26"/>
          <w:szCs w:val="26"/>
        </w:rPr>
        <w:t>raportu)</w:t>
      </w:r>
      <w:r w:rsidR="007E74D5">
        <w:rPr>
          <w:rFonts w:ascii="Times New Roman" w:hAnsi="Times New Roman" w:cs="Times New Roman"/>
          <w:sz w:val="26"/>
          <w:szCs w:val="26"/>
        </w:rPr>
        <w:t>,</w:t>
      </w:r>
    </w:p>
    <w:p w14:paraId="50028C87" w14:textId="31735C5C" w:rsidR="009C14DC" w:rsidRDefault="00FA3A53" w:rsidP="007E74D5">
      <w:pPr>
        <w:pStyle w:val="Akapitzlist"/>
        <w:numPr>
          <w:ilvl w:val="0"/>
          <w:numId w:val="1"/>
        </w:numPr>
        <w:spacing w:after="0" w:line="276" w:lineRule="auto"/>
        <w:jc w:val="both"/>
        <w:rPr>
          <w:rFonts w:ascii="Times New Roman" w:hAnsi="Times New Roman" w:cs="Times New Roman"/>
          <w:sz w:val="26"/>
          <w:szCs w:val="26"/>
        </w:rPr>
      </w:pPr>
      <w:r w:rsidRPr="007E74D5">
        <w:rPr>
          <w:rFonts w:ascii="Times New Roman" w:hAnsi="Times New Roman" w:cs="Times New Roman"/>
          <w:sz w:val="26"/>
          <w:szCs w:val="26"/>
        </w:rPr>
        <w:t xml:space="preserve">Gminny Program Przeciwdziałania Przemocy Domowej i Ochrony Osób Doznających Przemocy Domowej dla Gminy Gręboszów na lata </w:t>
      </w:r>
      <w:r w:rsidRPr="00CD2A0D">
        <w:rPr>
          <w:rFonts w:ascii="Times New Roman" w:hAnsi="Times New Roman" w:cs="Times New Roman"/>
          <w:sz w:val="26"/>
          <w:szCs w:val="26"/>
        </w:rPr>
        <w:t xml:space="preserve">2024 </w:t>
      </w:r>
      <w:r w:rsidR="007E74D5" w:rsidRPr="00CD2A0D">
        <w:rPr>
          <w:rFonts w:ascii="Times New Roman" w:hAnsi="Times New Roman" w:cs="Times New Roman"/>
          <w:sz w:val="26"/>
          <w:szCs w:val="26"/>
        </w:rPr>
        <w:t>–</w:t>
      </w:r>
      <w:r w:rsidRPr="00CD2A0D">
        <w:rPr>
          <w:rFonts w:ascii="Times New Roman" w:hAnsi="Times New Roman" w:cs="Times New Roman"/>
          <w:sz w:val="26"/>
          <w:szCs w:val="26"/>
        </w:rPr>
        <w:t xml:space="preserve"> 2030</w:t>
      </w:r>
      <w:r w:rsidR="007E74D5">
        <w:rPr>
          <w:rFonts w:ascii="Times New Roman" w:hAnsi="Times New Roman" w:cs="Times New Roman"/>
          <w:b/>
          <w:bCs/>
          <w:sz w:val="26"/>
          <w:szCs w:val="26"/>
        </w:rPr>
        <w:t xml:space="preserve"> </w:t>
      </w:r>
      <w:r w:rsidR="007E74D5">
        <w:rPr>
          <w:rFonts w:ascii="Times New Roman" w:hAnsi="Times New Roman" w:cs="Times New Roman"/>
          <w:sz w:val="26"/>
          <w:szCs w:val="26"/>
        </w:rPr>
        <w:t>(strona 26 raportu).</w:t>
      </w:r>
    </w:p>
    <w:p w14:paraId="77D547C4" w14:textId="77777777" w:rsidR="00F41F9D" w:rsidRDefault="00F41F9D" w:rsidP="00F41F9D">
      <w:pPr>
        <w:spacing w:after="0" w:line="276" w:lineRule="auto"/>
        <w:jc w:val="both"/>
        <w:rPr>
          <w:rFonts w:ascii="Times New Roman" w:hAnsi="Times New Roman" w:cs="Times New Roman"/>
          <w:sz w:val="26"/>
          <w:szCs w:val="26"/>
        </w:rPr>
      </w:pPr>
    </w:p>
    <w:p w14:paraId="56071C9A" w14:textId="77777777" w:rsidR="00F41F9D" w:rsidRPr="00F41F9D" w:rsidRDefault="00F41F9D" w:rsidP="00F41F9D">
      <w:pPr>
        <w:spacing w:after="0" w:line="276" w:lineRule="auto"/>
        <w:jc w:val="both"/>
        <w:rPr>
          <w:rFonts w:ascii="Times New Roman" w:hAnsi="Times New Roman" w:cs="Times New Roman"/>
          <w:sz w:val="26"/>
          <w:szCs w:val="26"/>
        </w:rPr>
      </w:pPr>
    </w:p>
    <w:p w14:paraId="3998C7B8" w14:textId="77777777" w:rsidR="003B2500" w:rsidRPr="00630BBF" w:rsidRDefault="003B2500" w:rsidP="003B2500">
      <w:pPr>
        <w:jc w:val="both"/>
        <w:rPr>
          <w:rFonts w:ascii="Times New Roman" w:hAnsi="Times New Roman" w:cs="Times New Roman"/>
          <w:b/>
          <w:bCs/>
          <w:sz w:val="28"/>
          <w:szCs w:val="28"/>
        </w:rPr>
      </w:pPr>
      <w:r w:rsidRPr="00630BBF">
        <w:rPr>
          <w:rFonts w:ascii="Times New Roman" w:hAnsi="Times New Roman" w:cs="Times New Roman"/>
          <w:b/>
          <w:bCs/>
          <w:sz w:val="28"/>
          <w:szCs w:val="28"/>
        </w:rPr>
        <w:t>Dostępność dla osób niepełnosprawnych</w:t>
      </w:r>
    </w:p>
    <w:p w14:paraId="3532B270" w14:textId="77777777" w:rsidR="003B2500" w:rsidRPr="00BA2991" w:rsidRDefault="003B2500" w:rsidP="003B2500">
      <w:pPr>
        <w:jc w:val="both"/>
        <w:rPr>
          <w:rFonts w:ascii="Times New Roman" w:hAnsi="Times New Roman" w:cs="Times New Roman"/>
          <w:b/>
          <w:bCs/>
          <w:i/>
          <w:iCs/>
          <w:sz w:val="26"/>
          <w:szCs w:val="26"/>
        </w:rPr>
      </w:pPr>
    </w:p>
    <w:p w14:paraId="74F44F4C" w14:textId="77777777" w:rsidR="003B2500" w:rsidRPr="00412F24" w:rsidRDefault="003B2500" w:rsidP="003B2500">
      <w:pPr>
        <w:jc w:val="both"/>
        <w:rPr>
          <w:rFonts w:ascii="Times New Roman" w:hAnsi="Times New Roman" w:cs="Times New Roman"/>
          <w:sz w:val="26"/>
          <w:szCs w:val="26"/>
        </w:rPr>
      </w:pPr>
      <w:r w:rsidRPr="00412F24">
        <w:rPr>
          <w:rFonts w:ascii="Times New Roman" w:hAnsi="Times New Roman" w:cs="Times New Roman"/>
          <w:sz w:val="26"/>
          <w:szCs w:val="26"/>
        </w:rPr>
        <w:t>Realizując problematykę dostępności dla osób niepełnosprawnych:</w:t>
      </w:r>
    </w:p>
    <w:p w14:paraId="5B9303EE" w14:textId="77777777" w:rsidR="003B2500" w:rsidRPr="00412F24" w:rsidRDefault="003B2500">
      <w:pPr>
        <w:pStyle w:val="Akapitzlist"/>
        <w:numPr>
          <w:ilvl w:val="0"/>
          <w:numId w:val="46"/>
        </w:numPr>
        <w:spacing w:line="259" w:lineRule="auto"/>
        <w:jc w:val="both"/>
        <w:rPr>
          <w:rFonts w:ascii="Times New Roman" w:hAnsi="Times New Roman" w:cs="Times New Roman"/>
          <w:b/>
          <w:bCs/>
          <w:sz w:val="26"/>
          <w:szCs w:val="26"/>
        </w:rPr>
      </w:pPr>
      <w:r w:rsidRPr="00412F24">
        <w:rPr>
          <w:rFonts w:ascii="Times New Roman" w:hAnsi="Times New Roman" w:cs="Times New Roman"/>
          <w:sz w:val="26"/>
          <w:szCs w:val="26"/>
        </w:rPr>
        <w:t>umieszczono na stronach internetowych urzędu „Plan działania na rzecz poprawy zapewnienia dostępności osobom ze szczególnymi potrzebami na lata 2022 – 2024”,</w:t>
      </w:r>
    </w:p>
    <w:p w14:paraId="10B1C401" w14:textId="687CF663" w:rsidR="003B2500" w:rsidRPr="00630BBF" w:rsidRDefault="003B2500">
      <w:pPr>
        <w:pStyle w:val="Akapitzlist"/>
        <w:numPr>
          <w:ilvl w:val="0"/>
          <w:numId w:val="46"/>
        </w:numPr>
        <w:spacing w:line="259" w:lineRule="auto"/>
        <w:jc w:val="both"/>
        <w:rPr>
          <w:rFonts w:ascii="Times New Roman" w:hAnsi="Times New Roman" w:cs="Times New Roman"/>
          <w:b/>
          <w:bCs/>
          <w:sz w:val="26"/>
          <w:szCs w:val="26"/>
        </w:rPr>
      </w:pPr>
      <w:r w:rsidRPr="00412F24">
        <w:rPr>
          <w:rFonts w:ascii="Times New Roman" w:hAnsi="Times New Roman" w:cs="Times New Roman"/>
          <w:sz w:val="26"/>
          <w:szCs w:val="26"/>
        </w:rPr>
        <w:t xml:space="preserve">zaktualizowano i umieszczono na stronie internetowej </w:t>
      </w:r>
      <w:hyperlink r:id="rId10" w:tooltip="Strona Internetowa Urzędu Gminy Gręboszów" w:history="1">
        <w:r w:rsidRPr="00412F24">
          <w:rPr>
            <w:rStyle w:val="Hipercze"/>
            <w:rFonts w:ascii="Times New Roman" w:hAnsi="Times New Roman" w:cs="Times New Roman"/>
            <w:sz w:val="26"/>
            <w:szCs w:val="26"/>
          </w:rPr>
          <w:t>www.greboszow.pl</w:t>
        </w:r>
      </w:hyperlink>
      <w:r w:rsidRPr="00412F24">
        <w:rPr>
          <w:rFonts w:ascii="Times New Roman" w:hAnsi="Times New Roman" w:cs="Times New Roman"/>
          <w:sz w:val="26"/>
          <w:szCs w:val="26"/>
        </w:rPr>
        <w:t xml:space="preserve"> oraz w BIP, deklarację dostępności Urzędu Gminy w Gręboszowie</w:t>
      </w:r>
      <w:r w:rsidR="00630BBF">
        <w:rPr>
          <w:rFonts w:ascii="Times New Roman" w:hAnsi="Times New Roman" w:cs="Times New Roman"/>
          <w:sz w:val="26"/>
          <w:szCs w:val="26"/>
        </w:rPr>
        <w:t>,</w:t>
      </w:r>
    </w:p>
    <w:p w14:paraId="253AB9F2" w14:textId="0EFC7DC7" w:rsidR="00630BBF" w:rsidRPr="00412F24" w:rsidRDefault="00CB0DED">
      <w:pPr>
        <w:pStyle w:val="Akapitzlist"/>
        <w:numPr>
          <w:ilvl w:val="0"/>
          <w:numId w:val="46"/>
        </w:numPr>
        <w:spacing w:line="259" w:lineRule="auto"/>
        <w:jc w:val="both"/>
        <w:rPr>
          <w:rFonts w:ascii="Times New Roman" w:hAnsi="Times New Roman" w:cs="Times New Roman"/>
          <w:b/>
          <w:bCs/>
          <w:sz w:val="26"/>
          <w:szCs w:val="26"/>
        </w:rPr>
      </w:pPr>
      <w:r>
        <w:rPr>
          <w:rFonts w:ascii="Times New Roman" w:hAnsi="Times New Roman" w:cs="Times New Roman"/>
          <w:sz w:val="26"/>
          <w:szCs w:val="26"/>
        </w:rPr>
        <w:t>analizowano problematykę w związku z prowadzoną sprawozdawczością.</w:t>
      </w:r>
    </w:p>
    <w:bookmarkEnd w:id="3"/>
    <w:p w14:paraId="6D6B963B" w14:textId="77777777" w:rsidR="003B2500" w:rsidRDefault="003B2500" w:rsidP="003B2500">
      <w:pPr>
        <w:spacing w:line="276" w:lineRule="auto"/>
        <w:jc w:val="both"/>
        <w:rPr>
          <w:rFonts w:ascii="Times New Roman" w:hAnsi="Times New Roman" w:cs="Times New Roman"/>
          <w:i/>
          <w:iCs/>
          <w:sz w:val="26"/>
          <w:szCs w:val="26"/>
        </w:rPr>
      </w:pPr>
    </w:p>
    <w:p w14:paraId="7C1FC042" w14:textId="77777777" w:rsidR="00F41F9D" w:rsidRPr="00BA2991" w:rsidRDefault="00F41F9D" w:rsidP="003B2500">
      <w:pPr>
        <w:spacing w:line="276" w:lineRule="auto"/>
        <w:jc w:val="both"/>
        <w:rPr>
          <w:rFonts w:ascii="Times New Roman" w:hAnsi="Times New Roman" w:cs="Times New Roman"/>
          <w:i/>
          <w:iCs/>
          <w:sz w:val="26"/>
          <w:szCs w:val="26"/>
        </w:rPr>
      </w:pPr>
    </w:p>
    <w:p w14:paraId="536F4513" w14:textId="77777777" w:rsidR="003B2500" w:rsidRPr="00372ADA" w:rsidRDefault="003B2500" w:rsidP="003B2500">
      <w:pPr>
        <w:spacing w:line="276" w:lineRule="auto"/>
        <w:jc w:val="both"/>
        <w:rPr>
          <w:rFonts w:ascii="Times New Roman" w:hAnsi="Times New Roman" w:cs="Times New Roman"/>
          <w:b/>
          <w:bCs/>
          <w:sz w:val="28"/>
          <w:szCs w:val="28"/>
        </w:rPr>
      </w:pPr>
      <w:r w:rsidRPr="00372ADA">
        <w:rPr>
          <w:rFonts w:ascii="Times New Roman" w:hAnsi="Times New Roman" w:cs="Times New Roman"/>
          <w:b/>
          <w:bCs/>
          <w:sz w:val="28"/>
          <w:szCs w:val="28"/>
        </w:rPr>
        <w:t xml:space="preserve">Działalność gospodarcza </w:t>
      </w:r>
    </w:p>
    <w:p w14:paraId="6EB9DC9D" w14:textId="77777777" w:rsidR="003B2500" w:rsidRPr="00BA2991" w:rsidRDefault="003B2500" w:rsidP="003B2500">
      <w:pPr>
        <w:spacing w:line="276" w:lineRule="auto"/>
        <w:jc w:val="both"/>
        <w:rPr>
          <w:rFonts w:ascii="Times New Roman" w:hAnsi="Times New Roman" w:cs="Times New Roman"/>
          <w:b/>
          <w:bCs/>
          <w:i/>
          <w:iCs/>
          <w:sz w:val="28"/>
          <w:szCs w:val="28"/>
        </w:rPr>
      </w:pPr>
    </w:p>
    <w:p w14:paraId="6B5176C2" w14:textId="52455809" w:rsidR="003B2500" w:rsidRPr="00372ADA" w:rsidRDefault="003B2500" w:rsidP="003B2500">
      <w:pPr>
        <w:spacing w:line="276" w:lineRule="auto"/>
        <w:jc w:val="both"/>
        <w:rPr>
          <w:rFonts w:ascii="Times New Roman" w:hAnsi="Times New Roman" w:cs="Times New Roman"/>
          <w:sz w:val="26"/>
          <w:szCs w:val="26"/>
        </w:rPr>
      </w:pPr>
      <w:r w:rsidRPr="00372ADA">
        <w:rPr>
          <w:rFonts w:ascii="Times New Roman" w:hAnsi="Times New Roman" w:cs="Times New Roman"/>
          <w:b/>
          <w:bCs/>
          <w:sz w:val="26"/>
          <w:szCs w:val="26"/>
        </w:rPr>
        <w:tab/>
      </w:r>
      <w:r w:rsidRPr="00372ADA">
        <w:rPr>
          <w:rFonts w:ascii="Times New Roman" w:hAnsi="Times New Roman" w:cs="Times New Roman"/>
          <w:sz w:val="26"/>
          <w:szCs w:val="26"/>
        </w:rPr>
        <w:t>Infrastruktura drogowa w gminie obejmowała na 1 stycznia 202</w:t>
      </w:r>
      <w:r w:rsidR="006A4805">
        <w:rPr>
          <w:rFonts w:ascii="Times New Roman" w:hAnsi="Times New Roman" w:cs="Times New Roman"/>
          <w:sz w:val="26"/>
          <w:szCs w:val="26"/>
        </w:rPr>
        <w:t>4</w:t>
      </w:r>
      <w:r w:rsidRPr="00372ADA">
        <w:rPr>
          <w:rFonts w:ascii="Times New Roman" w:hAnsi="Times New Roman" w:cs="Times New Roman"/>
          <w:sz w:val="26"/>
          <w:szCs w:val="26"/>
        </w:rPr>
        <w:t xml:space="preserve"> r. - 49,697 km dróg gminnych, w tym o nawierzchni:</w:t>
      </w:r>
    </w:p>
    <w:p w14:paraId="2F45D6E8" w14:textId="77777777" w:rsidR="003B2500" w:rsidRPr="00372ADA" w:rsidRDefault="003B2500">
      <w:pPr>
        <w:pStyle w:val="Akapitzlist"/>
        <w:numPr>
          <w:ilvl w:val="0"/>
          <w:numId w:val="27"/>
        </w:numPr>
        <w:spacing w:line="276" w:lineRule="auto"/>
        <w:jc w:val="both"/>
        <w:rPr>
          <w:rFonts w:ascii="Times New Roman" w:hAnsi="Times New Roman" w:cs="Times New Roman"/>
          <w:sz w:val="26"/>
          <w:szCs w:val="26"/>
        </w:rPr>
      </w:pPr>
      <w:r w:rsidRPr="00372ADA">
        <w:rPr>
          <w:rFonts w:ascii="Times New Roman" w:hAnsi="Times New Roman" w:cs="Times New Roman"/>
          <w:sz w:val="26"/>
          <w:szCs w:val="26"/>
        </w:rPr>
        <w:t>bitumicznej</w:t>
      </w:r>
      <w:r w:rsidRPr="00372ADA">
        <w:rPr>
          <w:rFonts w:ascii="Times New Roman" w:hAnsi="Times New Roman" w:cs="Times New Roman"/>
          <w:sz w:val="26"/>
          <w:szCs w:val="26"/>
        </w:rPr>
        <w:tab/>
      </w:r>
      <w:r w:rsidRPr="00372ADA">
        <w:rPr>
          <w:rFonts w:ascii="Times New Roman" w:hAnsi="Times New Roman" w:cs="Times New Roman"/>
          <w:sz w:val="26"/>
          <w:szCs w:val="26"/>
        </w:rPr>
        <w:tab/>
      </w:r>
      <w:r w:rsidRPr="00372ADA">
        <w:rPr>
          <w:rFonts w:ascii="Times New Roman" w:hAnsi="Times New Roman" w:cs="Times New Roman"/>
          <w:sz w:val="26"/>
          <w:szCs w:val="26"/>
        </w:rPr>
        <w:tab/>
      </w:r>
      <w:r w:rsidRPr="00372ADA">
        <w:rPr>
          <w:rFonts w:ascii="Times New Roman" w:hAnsi="Times New Roman" w:cs="Times New Roman"/>
          <w:sz w:val="26"/>
          <w:szCs w:val="26"/>
        </w:rPr>
        <w:tab/>
      </w:r>
      <w:r w:rsidRPr="00372ADA">
        <w:rPr>
          <w:rFonts w:ascii="Times New Roman" w:hAnsi="Times New Roman" w:cs="Times New Roman"/>
          <w:sz w:val="26"/>
          <w:szCs w:val="26"/>
        </w:rPr>
        <w:tab/>
        <w:t>- 36,416 km,</w:t>
      </w:r>
    </w:p>
    <w:p w14:paraId="25524173" w14:textId="77777777" w:rsidR="003B2500" w:rsidRPr="00372ADA" w:rsidRDefault="003B2500">
      <w:pPr>
        <w:pStyle w:val="Akapitzlist"/>
        <w:numPr>
          <w:ilvl w:val="0"/>
          <w:numId w:val="27"/>
        </w:numPr>
        <w:spacing w:line="276" w:lineRule="auto"/>
        <w:jc w:val="both"/>
        <w:rPr>
          <w:rFonts w:ascii="Times New Roman" w:hAnsi="Times New Roman" w:cs="Times New Roman"/>
          <w:sz w:val="26"/>
          <w:szCs w:val="26"/>
        </w:rPr>
      </w:pPr>
      <w:r w:rsidRPr="00372ADA">
        <w:rPr>
          <w:rFonts w:ascii="Times New Roman" w:hAnsi="Times New Roman" w:cs="Times New Roman"/>
          <w:sz w:val="26"/>
          <w:szCs w:val="26"/>
        </w:rPr>
        <w:t>gruntowej umocnionej (kruszywem)</w:t>
      </w:r>
      <w:r w:rsidRPr="00372ADA">
        <w:rPr>
          <w:rFonts w:ascii="Times New Roman" w:hAnsi="Times New Roman" w:cs="Times New Roman"/>
          <w:sz w:val="26"/>
          <w:szCs w:val="26"/>
        </w:rPr>
        <w:tab/>
        <w:t>- 10,819 km,</w:t>
      </w:r>
    </w:p>
    <w:p w14:paraId="5FA590F9" w14:textId="77777777" w:rsidR="003B2500" w:rsidRPr="00372ADA" w:rsidRDefault="003B2500">
      <w:pPr>
        <w:pStyle w:val="Akapitzlist"/>
        <w:numPr>
          <w:ilvl w:val="0"/>
          <w:numId w:val="27"/>
        </w:numPr>
        <w:spacing w:line="276" w:lineRule="auto"/>
        <w:jc w:val="both"/>
        <w:rPr>
          <w:rFonts w:ascii="Times New Roman" w:hAnsi="Times New Roman" w:cs="Times New Roman"/>
          <w:sz w:val="26"/>
          <w:szCs w:val="26"/>
        </w:rPr>
      </w:pPr>
      <w:r w:rsidRPr="00372ADA">
        <w:rPr>
          <w:rFonts w:ascii="Times New Roman" w:hAnsi="Times New Roman" w:cs="Times New Roman"/>
          <w:sz w:val="26"/>
          <w:szCs w:val="26"/>
        </w:rPr>
        <w:t>gruntowej naturalnej</w:t>
      </w:r>
      <w:r w:rsidRPr="00372ADA">
        <w:rPr>
          <w:rFonts w:ascii="Times New Roman" w:hAnsi="Times New Roman" w:cs="Times New Roman"/>
          <w:sz w:val="26"/>
          <w:szCs w:val="26"/>
        </w:rPr>
        <w:tab/>
      </w:r>
      <w:r w:rsidRPr="00372ADA">
        <w:rPr>
          <w:rFonts w:ascii="Times New Roman" w:hAnsi="Times New Roman" w:cs="Times New Roman"/>
          <w:sz w:val="26"/>
          <w:szCs w:val="26"/>
        </w:rPr>
        <w:tab/>
      </w:r>
      <w:r w:rsidRPr="00372ADA">
        <w:rPr>
          <w:rFonts w:ascii="Times New Roman" w:hAnsi="Times New Roman" w:cs="Times New Roman"/>
          <w:sz w:val="26"/>
          <w:szCs w:val="26"/>
        </w:rPr>
        <w:tab/>
        <w:t>-   2,469 km.</w:t>
      </w:r>
    </w:p>
    <w:p w14:paraId="47680EBA" w14:textId="77777777" w:rsidR="00BD5F01" w:rsidRDefault="003B2500" w:rsidP="00372ADA">
      <w:pPr>
        <w:tabs>
          <w:tab w:val="left" w:pos="6960"/>
        </w:tabs>
        <w:spacing w:line="276" w:lineRule="auto"/>
        <w:ind w:left="708"/>
        <w:jc w:val="both"/>
        <w:rPr>
          <w:rFonts w:ascii="Times New Roman" w:hAnsi="Times New Roman" w:cs="Times New Roman"/>
          <w:sz w:val="26"/>
          <w:szCs w:val="26"/>
        </w:rPr>
      </w:pPr>
      <w:r w:rsidRPr="00372ADA">
        <w:rPr>
          <w:rFonts w:ascii="Times New Roman" w:hAnsi="Times New Roman" w:cs="Times New Roman"/>
          <w:sz w:val="26"/>
          <w:szCs w:val="26"/>
        </w:rPr>
        <w:t>Powyższy stan na koniec roku nie uległ zmianie.</w:t>
      </w:r>
    </w:p>
    <w:p w14:paraId="2DE8734F" w14:textId="77777777" w:rsidR="00F41F9D" w:rsidRDefault="00F41F9D" w:rsidP="00372ADA">
      <w:pPr>
        <w:tabs>
          <w:tab w:val="left" w:pos="6960"/>
        </w:tabs>
        <w:spacing w:line="276" w:lineRule="auto"/>
        <w:ind w:left="708"/>
        <w:jc w:val="both"/>
        <w:rPr>
          <w:rFonts w:ascii="Times New Roman" w:hAnsi="Times New Roman" w:cs="Times New Roman"/>
          <w:sz w:val="26"/>
          <w:szCs w:val="26"/>
        </w:rPr>
      </w:pPr>
    </w:p>
    <w:p w14:paraId="0E7B2AA9" w14:textId="77777777" w:rsidR="00F41F9D" w:rsidRDefault="00F41F9D" w:rsidP="00372ADA">
      <w:pPr>
        <w:tabs>
          <w:tab w:val="left" w:pos="6960"/>
        </w:tabs>
        <w:spacing w:line="276" w:lineRule="auto"/>
        <w:ind w:left="708"/>
        <w:jc w:val="both"/>
        <w:rPr>
          <w:rFonts w:ascii="Times New Roman" w:hAnsi="Times New Roman" w:cs="Times New Roman"/>
          <w:sz w:val="26"/>
          <w:szCs w:val="26"/>
        </w:rPr>
      </w:pPr>
    </w:p>
    <w:p w14:paraId="6DB78323" w14:textId="66CF9F6B" w:rsidR="003B2500" w:rsidRPr="00372ADA" w:rsidRDefault="003B2500" w:rsidP="00372ADA">
      <w:pPr>
        <w:tabs>
          <w:tab w:val="left" w:pos="6960"/>
        </w:tabs>
        <w:spacing w:line="276" w:lineRule="auto"/>
        <w:ind w:left="708"/>
        <w:jc w:val="both"/>
        <w:rPr>
          <w:rFonts w:ascii="Times New Roman" w:hAnsi="Times New Roman" w:cs="Times New Roman"/>
          <w:sz w:val="26"/>
          <w:szCs w:val="26"/>
        </w:rPr>
      </w:pPr>
    </w:p>
    <w:p w14:paraId="342EB806" w14:textId="77777777" w:rsidR="003B2500" w:rsidRPr="0051731D" w:rsidRDefault="003B2500" w:rsidP="003B2500">
      <w:pPr>
        <w:spacing w:line="276" w:lineRule="auto"/>
        <w:jc w:val="both"/>
        <w:rPr>
          <w:rFonts w:ascii="Times New Roman" w:hAnsi="Times New Roman" w:cs="Times New Roman"/>
          <w:b/>
          <w:bCs/>
          <w:sz w:val="26"/>
          <w:szCs w:val="26"/>
        </w:rPr>
      </w:pPr>
      <w:r w:rsidRPr="0051731D">
        <w:rPr>
          <w:rFonts w:ascii="Times New Roman" w:hAnsi="Times New Roman" w:cs="Times New Roman"/>
          <w:sz w:val="26"/>
          <w:szCs w:val="26"/>
        </w:rPr>
        <w:lastRenderedPageBreak/>
        <w:tab/>
      </w:r>
      <w:r w:rsidRPr="0051731D">
        <w:rPr>
          <w:rFonts w:ascii="Times New Roman" w:hAnsi="Times New Roman" w:cs="Times New Roman"/>
          <w:b/>
          <w:bCs/>
          <w:sz w:val="26"/>
          <w:szCs w:val="26"/>
        </w:rPr>
        <w:t>Zajęcie pasa drogowego</w:t>
      </w:r>
    </w:p>
    <w:p w14:paraId="7F567DA4" w14:textId="77777777" w:rsidR="003B2500" w:rsidRPr="00935F38" w:rsidRDefault="003B2500" w:rsidP="003B2500">
      <w:pPr>
        <w:spacing w:line="276" w:lineRule="auto"/>
        <w:jc w:val="both"/>
        <w:rPr>
          <w:rFonts w:ascii="Times New Roman" w:hAnsi="Times New Roman" w:cs="Times New Roman"/>
          <w:sz w:val="26"/>
          <w:szCs w:val="26"/>
        </w:rPr>
      </w:pPr>
      <w:r w:rsidRPr="00935F38">
        <w:rPr>
          <w:rFonts w:ascii="Times New Roman" w:hAnsi="Times New Roman" w:cs="Times New Roman"/>
          <w:b/>
          <w:bCs/>
          <w:sz w:val="26"/>
          <w:szCs w:val="26"/>
        </w:rPr>
        <w:tab/>
      </w:r>
      <w:r w:rsidRPr="00935F38">
        <w:rPr>
          <w:rFonts w:ascii="Times New Roman" w:hAnsi="Times New Roman" w:cs="Times New Roman"/>
          <w:sz w:val="26"/>
          <w:szCs w:val="26"/>
        </w:rPr>
        <w:t>W związku z przepisami dotyczącymi użytkowania pasa drogowego:</w:t>
      </w:r>
    </w:p>
    <w:p w14:paraId="341EF703" w14:textId="0EDF4543" w:rsidR="003B2500" w:rsidRPr="00935F38" w:rsidRDefault="003B2500">
      <w:pPr>
        <w:pStyle w:val="Akapitzlist"/>
        <w:numPr>
          <w:ilvl w:val="0"/>
          <w:numId w:val="55"/>
        </w:numPr>
        <w:spacing w:line="276" w:lineRule="auto"/>
        <w:jc w:val="both"/>
        <w:rPr>
          <w:rFonts w:ascii="Times New Roman" w:hAnsi="Times New Roman" w:cs="Times New Roman"/>
          <w:sz w:val="26"/>
          <w:szCs w:val="26"/>
        </w:rPr>
      </w:pPr>
      <w:r w:rsidRPr="00935F38">
        <w:rPr>
          <w:rFonts w:ascii="Times New Roman" w:hAnsi="Times New Roman" w:cs="Times New Roman"/>
          <w:sz w:val="26"/>
          <w:szCs w:val="26"/>
        </w:rPr>
        <w:t>wydano</w:t>
      </w:r>
      <w:r w:rsidR="00935F38" w:rsidRPr="00935F38">
        <w:rPr>
          <w:rFonts w:ascii="Times New Roman" w:hAnsi="Times New Roman" w:cs="Times New Roman"/>
          <w:sz w:val="26"/>
          <w:szCs w:val="26"/>
        </w:rPr>
        <w:t xml:space="preserve"> 1</w:t>
      </w:r>
      <w:r w:rsidRPr="00935F38">
        <w:rPr>
          <w:rFonts w:ascii="Times New Roman" w:hAnsi="Times New Roman" w:cs="Times New Roman"/>
          <w:sz w:val="26"/>
          <w:szCs w:val="26"/>
        </w:rPr>
        <w:t xml:space="preserve"> decyzj</w:t>
      </w:r>
      <w:r w:rsidR="00935F38" w:rsidRPr="00935F38">
        <w:rPr>
          <w:rFonts w:ascii="Times New Roman" w:hAnsi="Times New Roman" w:cs="Times New Roman"/>
          <w:sz w:val="26"/>
          <w:szCs w:val="26"/>
        </w:rPr>
        <w:t>ę</w:t>
      </w:r>
      <w:r w:rsidRPr="00935F38">
        <w:rPr>
          <w:rFonts w:ascii="Times New Roman" w:hAnsi="Times New Roman" w:cs="Times New Roman"/>
          <w:sz w:val="26"/>
          <w:szCs w:val="26"/>
        </w:rPr>
        <w:t xml:space="preserve"> o zezwoleniu na prowadzenie prac w pasie drogowym i opłata</w:t>
      </w:r>
      <w:r w:rsidR="00935F38" w:rsidRPr="00935F38">
        <w:rPr>
          <w:rFonts w:ascii="Times New Roman" w:hAnsi="Times New Roman" w:cs="Times New Roman"/>
          <w:sz w:val="26"/>
          <w:szCs w:val="26"/>
        </w:rPr>
        <w:t xml:space="preserve"> jednorazowa</w:t>
      </w:r>
      <w:r w:rsidRPr="00935F38">
        <w:rPr>
          <w:rFonts w:ascii="Times New Roman" w:hAnsi="Times New Roman" w:cs="Times New Roman"/>
          <w:sz w:val="26"/>
          <w:szCs w:val="26"/>
        </w:rPr>
        <w:t xml:space="preserve"> za zajęcie go, wyniosła 0,</w:t>
      </w:r>
      <w:r w:rsidR="00935F38" w:rsidRPr="00935F38">
        <w:rPr>
          <w:rFonts w:ascii="Times New Roman" w:hAnsi="Times New Roman" w:cs="Times New Roman"/>
          <w:sz w:val="26"/>
          <w:szCs w:val="26"/>
        </w:rPr>
        <w:t>3</w:t>
      </w:r>
      <w:r w:rsidRPr="00935F38">
        <w:rPr>
          <w:rFonts w:ascii="Times New Roman" w:hAnsi="Times New Roman" w:cs="Times New Roman"/>
          <w:sz w:val="26"/>
          <w:szCs w:val="26"/>
        </w:rPr>
        <w:t>0 zł,</w:t>
      </w:r>
    </w:p>
    <w:p w14:paraId="22F70070" w14:textId="15566747" w:rsidR="003B2500" w:rsidRPr="00015208" w:rsidRDefault="003B2500" w:rsidP="00015208">
      <w:pPr>
        <w:pStyle w:val="Akapitzlist"/>
        <w:numPr>
          <w:ilvl w:val="0"/>
          <w:numId w:val="55"/>
        </w:numPr>
        <w:spacing w:line="276" w:lineRule="auto"/>
        <w:jc w:val="both"/>
        <w:rPr>
          <w:rFonts w:ascii="Times New Roman" w:hAnsi="Times New Roman" w:cs="Times New Roman"/>
          <w:sz w:val="26"/>
          <w:szCs w:val="26"/>
        </w:rPr>
      </w:pPr>
      <w:r w:rsidRPr="00935F38">
        <w:rPr>
          <w:rFonts w:ascii="Times New Roman" w:hAnsi="Times New Roman" w:cs="Times New Roman"/>
          <w:sz w:val="26"/>
          <w:szCs w:val="26"/>
        </w:rPr>
        <w:t xml:space="preserve">wydano </w:t>
      </w:r>
      <w:r w:rsidR="00935F38" w:rsidRPr="00935F38">
        <w:rPr>
          <w:rFonts w:ascii="Times New Roman" w:hAnsi="Times New Roman" w:cs="Times New Roman"/>
          <w:sz w:val="26"/>
          <w:szCs w:val="26"/>
        </w:rPr>
        <w:t>1</w:t>
      </w:r>
      <w:r w:rsidRPr="00935F38">
        <w:rPr>
          <w:rFonts w:ascii="Times New Roman" w:hAnsi="Times New Roman" w:cs="Times New Roman"/>
          <w:sz w:val="26"/>
          <w:szCs w:val="26"/>
        </w:rPr>
        <w:t xml:space="preserve"> decyzj</w:t>
      </w:r>
      <w:r w:rsidR="00935F38" w:rsidRPr="00935F38">
        <w:rPr>
          <w:rFonts w:ascii="Times New Roman" w:hAnsi="Times New Roman" w:cs="Times New Roman"/>
          <w:sz w:val="26"/>
          <w:szCs w:val="26"/>
        </w:rPr>
        <w:t>ę</w:t>
      </w:r>
      <w:r w:rsidRPr="00935F38">
        <w:rPr>
          <w:rFonts w:ascii="Times New Roman" w:hAnsi="Times New Roman" w:cs="Times New Roman"/>
          <w:sz w:val="26"/>
          <w:szCs w:val="26"/>
        </w:rPr>
        <w:t xml:space="preserve"> o zezwoleniu na umieszczenie urządzeń infrastruktury technicznej w pasie drogowymi; opłata z tego tytułu za 202</w:t>
      </w:r>
      <w:r w:rsidR="00935F38" w:rsidRPr="00935F38">
        <w:rPr>
          <w:rFonts w:ascii="Times New Roman" w:hAnsi="Times New Roman" w:cs="Times New Roman"/>
          <w:sz w:val="26"/>
          <w:szCs w:val="26"/>
        </w:rPr>
        <w:t>4</w:t>
      </w:r>
      <w:r w:rsidRPr="00935F38">
        <w:rPr>
          <w:rFonts w:ascii="Times New Roman" w:hAnsi="Times New Roman" w:cs="Times New Roman"/>
          <w:sz w:val="26"/>
          <w:szCs w:val="26"/>
        </w:rPr>
        <w:t xml:space="preserve"> r. wyniosła </w:t>
      </w:r>
      <w:r w:rsidR="00935F38" w:rsidRPr="00935F38">
        <w:rPr>
          <w:rFonts w:ascii="Times New Roman" w:hAnsi="Times New Roman" w:cs="Times New Roman"/>
          <w:sz w:val="26"/>
          <w:szCs w:val="26"/>
        </w:rPr>
        <w:t>0</w:t>
      </w:r>
      <w:r w:rsidRPr="00935F38">
        <w:rPr>
          <w:rFonts w:ascii="Times New Roman" w:hAnsi="Times New Roman" w:cs="Times New Roman"/>
          <w:sz w:val="26"/>
          <w:szCs w:val="26"/>
        </w:rPr>
        <w:t>,</w:t>
      </w:r>
      <w:r w:rsidR="00935F38" w:rsidRPr="00935F38">
        <w:rPr>
          <w:rFonts w:ascii="Times New Roman" w:hAnsi="Times New Roman" w:cs="Times New Roman"/>
          <w:sz w:val="26"/>
          <w:szCs w:val="26"/>
        </w:rPr>
        <w:t>44</w:t>
      </w:r>
      <w:r w:rsidR="00015208">
        <w:rPr>
          <w:rFonts w:ascii="Times New Roman" w:hAnsi="Times New Roman" w:cs="Times New Roman"/>
          <w:sz w:val="26"/>
          <w:szCs w:val="26"/>
        </w:rPr>
        <w:t> </w:t>
      </w:r>
      <w:r w:rsidRPr="00015208">
        <w:rPr>
          <w:rFonts w:ascii="Times New Roman" w:hAnsi="Times New Roman" w:cs="Times New Roman"/>
          <w:sz w:val="26"/>
          <w:szCs w:val="26"/>
        </w:rPr>
        <w:t xml:space="preserve">złotych, a w latach kolejnych będzie wynosić </w:t>
      </w:r>
      <w:r w:rsidR="00935F38" w:rsidRPr="00015208">
        <w:rPr>
          <w:rFonts w:ascii="Times New Roman" w:hAnsi="Times New Roman" w:cs="Times New Roman"/>
          <w:sz w:val="26"/>
          <w:szCs w:val="26"/>
        </w:rPr>
        <w:t>3</w:t>
      </w:r>
      <w:r w:rsidRPr="00015208">
        <w:rPr>
          <w:rFonts w:ascii="Times New Roman" w:hAnsi="Times New Roman" w:cs="Times New Roman"/>
          <w:sz w:val="26"/>
          <w:szCs w:val="26"/>
        </w:rPr>
        <w:t>,</w:t>
      </w:r>
      <w:r w:rsidR="00935F38" w:rsidRPr="00015208">
        <w:rPr>
          <w:rFonts w:ascii="Times New Roman" w:hAnsi="Times New Roman" w:cs="Times New Roman"/>
          <w:sz w:val="26"/>
          <w:szCs w:val="26"/>
        </w:rPr>
        <w:t>00</w:t>
      </w:r>
      <w:r w:rsidRPr="00015208">
        <w:rPr>
          <w:rFonts w:ascii="Times New Roman" w:hAnsi="Times New Roman" w:cs="Times New Roman"/>
          <w:sz w:val="26"/>
          <w:szCs w:val="26"/>
        </w:rPr>
        <w:t xml:space="preserve"> zł corocznie,</w:t>
      </w:r>
    </w:p>
    <w:p w14:paraId="6A8CFF0B" w14:textId="6970226C" w:rsidR="003B2500" w:rsidRPr="00EF6E38" w:rsidRDefault="003B2500">
      <w:pPr>
        <w:pStyle w:val="Akapitzlist"/>
        <w:numPr>
          <w:ilvl w:val="0"/>
          <w:numId w:val="55"/>
        </w:numPr>
        <w:spacing w:line="276" w:lineRule="auto"/>
        <w:jc w:val="both"/>
        <w:rPr>
          <w:rFonts w:ascii="Times New Roman" w:hAnsi="Times New Roman" w:cs="Times New Roman"/>
          <w:sz w:val="26"/>
          <w:szCs w:val="26"/>
        </w:rPr>
      </w:pPr>
      <w:r w:rsidRPr="00EF6E38">
        <w:rPr>
          <w:rFonts w:ascii="Times New Roman" w:hAnsi="Times New Roman" w:cs="Times New Roman"/>
          <w:sz w:val="26"/>
          <w:szCs w:val="26"/>
        </w:rPr>
        <w:t>roczny dochód w 202</w:t>
      </w:r>
      <w:r w:rsidR="00EF6E38">
        <w:rPr>
          <w:rFonts w:ascii="Times New Roman" w:hAnsi="Times New Roman" w:cs="Times New Roman"/>
          <w:sz w:val="26"/>
          <w:szCs w:val="26"/>
        </w:rPr>
        <w:t>4</w:t>
      </w:r>
      <w:r w:rsidRPr="00EF6E38">
        <w:rPr>
          <w:rFonts w:ascii="Times New Roman" w:hAnsi="Times New Roman" w:cs="Times New Roman"/>
          <w:sz w:val="26"/>
          <w:szCs w:val="26"/>
        </w:rPr>
        <w:t xml:space="preserve"> r., z tytułu zajęcia pasa drogowego dróg gminnych, wyniósł</w:t>
      </w:r>
      <w:r w:rsidR="00EF6E38">
        <w:rPr>
          <w:rFonts w:ascii="Times New Roman" w:hAnsi="Times New Roman" w:cs="Times New Roman"/>
          <w:sz w:val="26"/>
          <w:szCs w:val="26"/>
        </w:rPr>
        <w:t xml:space="preserve"> 9 053,13 zł (</w:t>
      </w:r>
      <w:r w:rsidRPr="00EF6E38">
        <w:rPr>
          <w:rFonts w:ascii="Times New Roman" w:hAnsi="Times New Roman" w:cs="Times New Roman"/>
          <w:sz w:val="26"/>
          <w:szCs w:val="26"/>
        </w:rPr>
        <w:t xml:space="preserve">9 188,00 zł w 2022 r.). </w:t>
      </w:r>
    </w:p>
    <w:p w14:paraId="3D2790FD" w14:textId="77777777" w:rsidR="003B2500" w:rsidRPr="00BA2991" w:rsidRDefault="003B2500" w:rsidP="003B2500">
      <w:pPr>
        <w:spacing w:line="276" w:lineRule="auto"/>
        <w:jc w:val="both"/>
        <w:rPr>
          <w:rFonts w:ascii="Times New Roman" w:hAnsi="Times New Roman" w:cs="Times New Roman"/>
          <w:i/>
          <w:iCs/>
          <w:sz w:val="26"/>
          <w:szCs w:val="26"/>
        </w:rPr>
      </w:pPr>
    </w:p>
    <w:p w14:paraId="31F2103B" w14:textId="4623BD16" w:rsidR="003B2500" w:rsidRPr="00C973EA" w:rsidRDefault="003B2500" w:rsidP="003B2500">
      <w:pPr>
        <w:tabs>
          <w:tab w:val="left" w:pos="6285"/>
        </w:tabs>
        <w:spacing w:line="276" w:lineRule="auto"/>
        <w:ind w:left="708"/>
        <w:jc w:val="both"/>
        <w:rPr>
          <w:rFonts w:ascii="Times New Roman" w:hAnsi="Times New Roman" w:cs="Times New Roman"/>
          <w:b/>
          <w:bCs/>
          <w:sz w:val="26"/>
          <w:szCs w:val="26"/>
        </w:rPr>
      </w:pPr>
      <w:r w:rsidRPr="00C973EA">
        <w:rPr>
          <w:rFonts w:ascii="Times New Roman" w:hAnsi="Times New Roman" w:cs="Times New Roman"/>
          <w:b/>
          <w:bCs/>
          <w:sz w:val="26"/>
          <w:szCs w:val="26"/>
        </w:rPr>
        <w:t>Prace wykonane w zakresie drogownictwa:</w:t>
      </w:r>
    </w:p>
    <w:p w14:paraId="69D5833F" w14:textId="4AEBE735" w:rsidR="003B2500" w:rsidRDefault="003B2500">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sidRPr="0056390C">
        <w:rPr>
          <w:rFonts w:ascii="Times New Roman" w:eastAsia="Times New Roman" w:hAnsi="Times New Roman" w:cs="Times New Roman"/>
          <w:bCs/>
          <w:sz w:val="26"/>
          <w:szCs w:val="26"/>
          <w:lang w:eastAsia="pl-PL"/>
        </w:rPr>
        <w:t xml:space="preserve">odśnieżanie </w:t>
      </w:r>
      <w:r w:rsidR="0056390C">
        <w:rPr>
          <w:rFonts w:ascii="Times New Roman" w:eastAsia="Times New Roman" w:hAnsi="Times New Roman" w:cs="Times New Roman"/>
          <w:bCs/>
          <w:sz w:val="26"/>
          <w:szCs w:val="26"/>
          <w:lang w:eastAsia="pl-PL"/>
        </w:rPr>
        <w:t>dróg gminnych</w:t>
      </w:r>
      <w:r w:rsidRPr="0056390C">
        <w:rPr>
          <w:rFonts w:ascii="Times New Roman" w:eastAsia="Times New Roman" w:hAnsi="Times New Roman" w:cs="Times New Roman"/>
          <w:bCs/>
          <w:sz w:val="26"/>
          <w:szCs w:val="26"/>
          <w:lang w:eastAsia="pl-PL"/>
        </w:rPr>
        <w:t xml:space="preserve"> </w:t>
      </w:r>
      <w:r w:rsidR="0056390C">
        <w:rPr>
          <w:rFonts w:ascii="Times New Roman" w:eastAsia="Times New Roman" w:hAnsi="Times New Roman" w:cs="Times New Roman"/>
          <w:bCs/>
          <w:sz w:val="26"/>
          <w:szCs w:val="26"/>
          <w:lang w:eastAsia="pl-PL"/>
        </w:rPr>
        <w:t>– 126 500,00 zł,</w:t>
      </w:r>
    </w:p>
    <w:p w14:paraId="47F00592" w14:textId="0F8C2278" w:rsidR="0056390C" w:rsidRDefault="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mechaniczne profilowanie i zagęszczanie dróg dojazdowych do gruntów rolnych – 48 280,00 zł,</w:t>
      </w:r>
    </w:p>
    <w:p w14:paraId="0B63FF50" w14:textId="12AEAFC7" w:rsidR="0056390C" w:rsidRDefault="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wymiana uszkodzonych przepustów przy DG w Zapasterniczu – 43 074,92 zł,</w:t>
      </w:r>
    </w:p>
    <w:p w14:paraId="00416660" w14:textId="6E3F22EE" w:rsidR="0056390C" w:rsidRDefault="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mechaniczne ściąganie poboczy w pasie drogowym dróg gminnych – 28 314,60 zł,</w:t>
      </w:r>
    </w:p>
    <w:p w14:paraId="68614BA5" w14:textId="52527097" w:rsidR="0056390C" w:rsidRDefault="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koszenie poboczy dróg gminnych – 25 077,00 zł,</w:t>
      </w:r>
    </w:p>
    <w:p w14:paraId="3C96B822" w14:textId="49742D24" w:rsidR="0056390C" w:rsidRDefault="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 xml:space="preserve">doraźna naprawa drogi wewnętrznej w Ujściu </w:t>
      </w:r>
      <w:r w:rsidR="00CA1720">
        <w:rPr>
          <w:rFonts w:ascii="Times New Roman" w:eastAsia="Times New Roman" w:hAnsi="Times New Roman" w:cs="Times New Roman"/>
          <w:bCs/>
          <w:sz w:val="26"/>
          <w:szCs w:val="26"/>
          <w:lang w:eastAsia="pl-PL"/>
        </w:rPr>
        <w:t>Jezuickim</w:t>
      </w:r>
      <w:r>
        <w:rPr>
          <w:rFonts w:ascii="Times New Roman" w:eastAsia="Times New Roman" w:hAnsi="Times New Roman" w:cs="Times New Roman"/>
          <w:bCs/>
          <w:sz w:val="26"/>
          <w:szCs w:val="26"/>
          <w:lang w:eastAsia="pl-PL"/>
        </w:rPr>
        <w:t xml:space="preserve"> – 5 677,85 zł,</w:t>
      </w:r>
    </w:p>
    <w:p w14:paraId="736A53C6" w14:textId="4C8DCFFD" w:rsidR="0056390C" w:rsidRDefault="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dostawa kruszywa na drogi wewnętrzne – 5 447,15 zł,</w:t>
      </w:r>
    </w:p>
    <w:p w14:paraId="3354F705" w14:textId="5D278C87" w:rsidR="0056390C" w:rsidRDefault="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wymiana przepustu drogowego w Lubiczku – 3 419,00 zł,</w:t>
      </w:r>
    </w:p>
    <w:p w14:paraId="541E28E9" w14:textId="100DDA68" w:rsidR="0056390C" w:rsidRPr="0056390C" w:rsidRDefault="0056390C" w:rsidP="0056390C">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sidRPr="0056390C">
        <w:rPr>
          <w:rFonts w:ascii="Times New Roman" w:eastAsia="Times New Roman" w:hAnsi="Times New Roman" w:cs="Times New Roman"/>
          <w:bCs/>
          <w:sz w:val="26"/>
          <w:szCs w:val="26"/>
          <w:lang w:eastAsia="pl-PL"/>
        </w:rPr>
        <w:t xml:space="preserve">realizacja innych wydatków nie przekraczających kwoty </w:t>
      </w:r>
      <w:r>
        <w:rPr>
          <w:rFonts w:ascii="Times New Roman" w:eastAsia="Times New Roman" w:hAnsi="Times New Roman" w:cs="Times New Roman"/>
          <w:bCs/>
          <w:sz w:val="26"/>
          <w:szCs w:val="26"/>
          <w:lang w:eastAsia="pl-PL"/>
        </w:rPr>
        <w:t>3 400</w:t>
      </w:r>
      <w:r w:rsidRPr="0056390C">
        <w:rPr>
          <w:rFonts w:ascii="Times New Roman" w:eastAsia="Times New Roman" w:hAnsi="Times New Roman" w:cs="Times New Roman"/>
          <w:bCs/>
          <w:sz w:val="26"/>
          <w:szCs w:val="26"/>
          <w:lang w:eastAsia="pl-PL"/>
        </w:rPr>
        <w:t>,00 zł,</w:t>
      </w:r>
    </w:p>
    <w:p w14:paraId="3F18FD13" w14:textId="77777777" w:rsidR="003B2500" w:rsidRPr="008D58AD" w:rsidRDefault="003B2500" w:rsidP="008D58AD">
      <w:pPr>
        <w:spacing w:after="0" w:line="276" w:lineRule="auto"/>
        <w:jc w:val="both"/>
        <w:rPr>
          <w:rFonts w:ascii="Times New Roman" w:eastAsia="Times New Roman" w:hAnsi="Times New Roman" w:cs="Times New Roman"/>
          <w:bCs/>
          <w:i/>
          <w:iCs/>
          <w:sz w:val="26"/>
          <w:szCs w:val="26"/>
          <w:lang w:eastAsia="pl-PL"/>
        </w:rPr>
      </w:pPr>
    </w:p>
    <w:p w14:paraId="3CB19F0A" w14:textId="2882B33F" w:rsidR="003B2500" w:rsidRPr="009804E6" w:rsidRDefault="003B2500" w:rsidP="003B2500">
      <w:pPr>
        <w:spacing w:line="276" w:lineRule="auto"/>
        <w:ind w:firstLine="708"/>
        <w:jc w:val="both"/>
        <w:rPr>
          <w:rFonts w:ascii="Times New Roman" w:hAnsi="Times New Roman" w:cs="Times New Roman"/>
          <w:sz w:val="26"/>
          <w:szCs w:val="26"/>
        </w:rPr>
      </w:pPr>
      <w:r w:rsidRPr="009804E6">
        <w:rPr>
          <w:rFonts w:ascii="Times New Roman" w:hAnsi="Times New Roman" w:cs="Times New Roman"/>
          <w:sz w:val="26"/>
          <w:szCs w:val="26"/>
        </w:rPr>
        <w:t>Ponadto na terenie gminy infrastruktura drogowa będąca w zarządzie powiatu dąbrowskiego obejmowała 28,2 km dróg o nawierzchni bitumicznej, a w zarządzie województwa małopolskiego obejmowała 10,2 km o nawierzchni bitumicznej. W</w:t>
      </w:r>
      <w:r w:rsidR="00BD5F01">
        <w:rPr>
          <w:rFonts w:ascii="Times New Roman" w:hAnsi="Times New Roman" w:cs="Times New Roman"/>
          <w:sz w:val="26"/>
          <w:szCs w:val="26"/>
        </w:rPr>
        <w:t xml:space="preserve"> ciągu</w:t>
      </w:r>
      <w:r w:rsidRPr="009804E6">
        <w:rPr>
          <w:rFonts w:ascii="Times New Roman" w:hAnsi="Times New Roman" w:cs="Times New Roman"/>
          <w:sz w:val="26"/>
          <w:szCs w:val="26"/>
        </w:rPr>
        <w:t xml:space="preserve"> 202</w:t>
      </w:r>
      <w:r w:rsidR="009804E6" w:rsidRPr="009804E6">
        <w:rPr>
          <w:rFonts w:ascii="Times New Roman" w:hAnsi="Times New Roman" w:cs="Times New Roman"/>
          <w:sz w:val="26"/>
          <w:szCs w:val="26"/>
        </w:rPr>
        <w:t>4</w:t>
      </w:r>
      <w:r w:rsidRPr="009804E6">
        <w:rPr>
          <w:rFonts w:ascii="Times New Roman" w:hAnsi="Times New Roman" w:cs="Times New Roman"/>
          <w:sz w:val="26"/>
          <w:szCs w:val="26"/>
        </w:rPr>
        <w:t xml:space="preserve"> roku, Zarząd Dróg Wojewódzkich</w:t>
      </w:r>
      <w:r w:rsidR="009804E6" w:rsidRPr="009804E6">
        <w:rPr>
          <w:rFonts w:ascii="Times New Roman" w:hAnsi="Times New Roman" w:cs="Times New Roman"/>
          <w:sz w:val="26"/>
          <w:szCs w:val="26"/>
        </w:rPr>
        <w:t xml:space="preserve"> zakończył</w:t>
      </w:r>
      <w:r w:rsidRPr="009804E6">
        <w:rPr>
          <w:rFonts w:ascii="Times New Roman" w:hAnsi="Times New Roman" w:cs="Times New Roman"/>
          <w:sz w:val="26"/>
          <w:szCs w:val="26"/>
        </w:rPr>
        <w:t xml:space="preserve"> inwestycję w zakresie realizacji obwodnicy Hubenic i Kozłowa. w ciągu drogi DW 973.</w:t>
      </w:r>
      <w:r w:rsidR="00BD5F01">
        <w:rPr>
          <w:rFonts w:ascii="Times New Roman" w:hAnsi="Times New Roman" w:cs="Times New Roman"/>
          <w:sz w:val="26"/>
          <w:szCs w:val="26"/>
        </w:rPr>
        <w:t xml:space="preserve"> Stąd też na koniec roku, w</w:t>
      </w:r>
      <w:r w:rsidR="00CA1720">
        <w:rPr>
          <w:rFonts w:ascii="Times New Roman" w:hAnsi="Times New Roman" w:cs="Times New Roman"/>
          <w:sz w:val="26"/>
          <w:szCs w:val="26"/>
        </w:rPr>
        <w:t> </w:t>
      </w:r>
      <w:r w:rsidR="00BD5F01">
        <w:rPr>
          <w:rFonts w:ascii="Times New Roman" w:hAnsi="Times New Roman" w:cs="Times New Roman"/>
          <w:sz w:val="26"/>
          <w:szCs w:val="26"/>
        </w:rPr>
        <w:t xml:space="preserve">zarządzie powiatu było 32,03 km, </w:t>
      </w:r>
      <w:r w:rsidR="003967C2">
        <w:rPr>
          <w:rFonts w:ascii="Times New Roman" w:hAnsi="Times New Roman" w:cs="Times New Roman"/>
          <w:sz w:val="26"/>
          <w:szCs w:val="26"/>
        </w:rPr>
        <w:t>a w</w:t>
      </w:r>
      <w:r w:rsidR="00BD5F01">
        <w:rPr>
          <w:rFonts w:ascii="Times New Roman" w:hAnsi="Times New Roman" w:cs="Times New Roman"/>
          <w:sz w:val="26"/>
          <w:szCs w:val="26"/>
        </w:rPr>
        <w:t xml:space="preserve"> zarządzie województwa małopolskiego – 8,97</w:t>
      </w:r>
      <w:r w:rsidR="00CA1720">
        <w:rPr>
          <w:rFonts w:ascii="Times New Roman" w:hAnsi="Times New Roman" w:cs="Times New Roman"/>
          <w:sz w:val="26"/>
          <w:szCs w:val="26"/>
        </w:rPr>
        <w:t> </w:t>
      </w:r>
      <w:r w:rsidR="00BD5F01">
        <w:rPr>
          <w:rFonts w:ascii="Times New Roman" w:hAnsi="Times New Roman" w:cs="Times New Roman"/>
          <w:sz w:val="26"/>
          <w:szCs w:val="26"/>
        </w:rPr>
        <w:t>km.</w:t>
      </w:r>
    </w:p>
    <w:p w14:paraId="052F1402" w14:textId="0C68354A" w:rsidR="003B2500" w:rsidRPr="009804E6" w:rsidRDefault="003B2500" w:rsidP="003B2500">
      <w:pPr>
        <w:ind w:firstLine="708"/>
        <w:jc w:val="both"/>
        <w:rPr>
          <w:rFonts w:ascii="Times New Roman" w:hAnsi="Times New Roman" w:cs="Times New Roman"/>
          <w:sz w:val="26"/>
          <w:szCs w:val="26"/>
        </w:rPr>
      </w:pPr>
      <w:r w:rsidRPr="009804E6">
        <w:rPr>
          <w:rFonts w:ascii="Times New Roman" w:hAnsi="Times New Roman" w:cs="Times New Roman"/>
          <w:sz w:val="26"/>
          <w:szCs w:val="26"/>
        </w:rPr>
        <w:t>Długość ścieżek rowerowych na dzień 1 stycznia 202</w:t>
      </w:r>
      <w:r w:rsidR="009804E6">
        <w:rPr>
          <w:rFonts w:ascii="Times New Roman" w:hAnsi="Times New Roman" w:cs="Times New Roman"/>
          <w:sz w:val="26"/>
          <w:szCs w:val="26"/>
        </w:rPr>
        <w:t>4</w:t>
      </w:r>
      <w:r w:rsidRPr="009804E6">
        <w:rPr>
          <w:rFonts w:ascii="Times New Roman" w:hAnsi="Times New Roman" w:cs="Times New Roman"/>
          <w:sz w:val="26"/>
          <w:szCs w:val="26"/>
        </w:rPr>
        <w:t xml:space="preserve"> r. wynosiła 14,46 km i</w:t>
      </w:r>
      <w:r w:rsidR="00CA1720">
        <w:rPr>
          <w:rFonts w:ascii="Times New Roman" w:hAnsi="Times New Roman" w:cs="Times New Roman"/>
          <w:sz w:val="26"/>
          <w:szCs w:val="26"/>
        </w:rPr>
        <w:t> </w:t>
      </w:r>
      <w:r w:rsidRPr="009804E6">
        <w:rPr>
          <w:rFonts w:ascii="Times New Roman" w:hAnsi="Times New Roman" w:cs="Times New Roman"/>
          <w:sz w:val="26"/>
          <w:szCs w:val="26"/>
        </w:rPr>
        <w:t>był</w:t>
      </w:r>
      <w:r w:rsidR="00CA1720">
        <w:rPr>
          <w:rFonts w:ascii="Times New Roman" w:hAnsi="Times New Roman" w:cs="Times New Roman"/>
          <w:sz w:val="26"/>
          <w:szCs w:val="26"/>
        </w:rPr>
        <w:t> </w:t>
      </w:r>
      <w:r w:rsidRPr="009804E6">
        <w:rPr>
          <w:rFonts w:ascii="Times New Roman" w:hAnsi="Times New Roman" w:cs="Times New Roman"/>
          <w:sz w:val="26"/>
          <w:szCs w:val="26"/>
        </w:rPr>
        <w:t xml:space="preserve">to odcinek Wiślanej Trasy Rowerowej (Bieniaszowice – Hubenice) będącej we władaniu Zarządu Dróg Wojewódzkich w Krakowie. Ponadto na terenie Gminy jest oznakowany znakami R-4, R-4b i pochodnymi, rowerowy Szlak Bursztynowy „Greenways” Budapeszt – Gdańsk na odcinkach dróg gminnych: m.in. w m. Wola Żelichowska K180114, w m. Gręboszów – Karsy K180093, w m. Karsy K180098 oraz w m. Borusowa K180089 (na odcinku tych dróg o łącznej długości 3,54 km). </w:t>
      </w:r>
      <w:r w:rsidRPr="009804E6">
        <w:rPr>
          <w:rFonts w:ascii="Times New Roman" w:hAnsi="Times New Roman" w:cs="Times New Roman"/>
          <w:sz w:val="26"/>
          <w:szCs w:val="26"/>
        </w:rPr>
        <w:lastRenderedPageBreak/>
        <w:t>Dodatkowo szlak biegnie też drogami powiatowymi 1303K i 1302K oraz drogą wojewódzką 973.</w:t>
      </w:r>
      <w:r w:rsidR="009804E6">
        <w:rPr>
          <w:rFonts w:ascii="Times New Roman" w:hAnsi="Times New Roman" w:cs="Times New Roman"/>
          <w:sz w:val="26"/>
          <w:szCs w:val="26"/>
        </w:rPr>
        <w:t xml:space="preserve"> W przeciągu roku stan ten się nie zmienił.</w:t>
      </w:r>
      <w:r w:rsidRPr="009804E6">
        <w:rPr>
          <w:rFonts w:ascii="Times New Roman" w:hAnsi="Times New Roman" w:cs="Times New Roman"/>
          <w:sz w:val="26"/>
          <w:szCs w:val="26"/>
        </w:rPr>
        <w:t xml:space="preserve"> </w:t>
      </w:r>
    </w:p>
    <w:p w14:paraId="7A1F4E3D" w14:textId="77777777" w:rsidR="003B2500" w:rsidRPr="008D58AD" w:rsidRDefault="003B2500" w:rsidP="003B2500">
      <w:pPr>
        <w:jc w:val="both"/>
        <w:rPr>
          <w:rFonts w:ascii="Times New Roman" w:hAnsi="Times New Roman" w:cs="Times New Roman"/>
          <w:sz w:val="26"/>
          <w:szCs w:val="26"/>
        </w:rPr>
      </w:pPr>
      <w:r w:rsidRPr="008D58AD">
        <w:rPr>
          <w:rFonts w:ascii="Times New Roman" w:hAnsi="Times New Roman" w:cs="Times New Roman"/>
          <w:sz w:val="26"/>
          <w:szCs w:val="26"/>
        </w:rPr>
        <w:tab/>
        <w:t xml:space="preserve">Na pozostałe wydatki z zakresu infrastruktury technicznej złożyły się m.in.: </w:t>
      </w:r>
    </w:p>
    <w:p w14:paraId="56C541AB" w14:textId="500AEA15" w:rsidR="008D58AD" w:rsidRDefault="008D58AD">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remont pomieszczeń w budynku Urzędu Gminy – 33 141,61 zł,</w:t>
      </w:r>
    </w:p>
    <w:p w14:paraId="4FD6AAD7" w14:textId="60EAD7E4" w:rsidR="008D58AD" w:rsidRDefault="008D58AD">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wykonanie kompensacji mocy biernej stacji TRAFO w Gręboszowie – 23 124 zł,</w:t>
      </w:r>
    </w:p>
    <w:p w14:paraId="1FC87756" w14:textId="39E45E89" w:rsidR="008D58AD" w:rsidRDefault="008D58AD">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montaż układu klimatyzacyjnego w budynku remizy OSP w Ujściu Jezuickim – 2 700,00 zł,</w:t>
      </w:r>
    </w:p>
    <w:p w14:paraId="1B7DB06A" w14:textId="05A360E7" w:rsidR="008D58AD" w:rsidRDefault="008D58AD">
      <w:pPr>
        <w:pStyle w:val="Akapitzlist"/>
        <w:numPr>
          <w:ilvl w:val="0"/>
          <w:numId w:val="54"/>
        </w:numPr>
        <w:spacing w:after="0" w:line="276" w:lineRule="auto"/>
        <w:jc w:val="both"/>
        <w:rPr>
          <w:rFonts w:ascii="Times New Roman" w:eastAsia="Times New Roman" w:hAnsi="Times New Roman" w:cs="Times New Roman"/>
          <w:bCs/>
          <w:sz w:val="26"/>
          <w:szCs w:val="26"/>
          <w:lang w:eastAsia="pl-PL"/>
        </w:rPr>
      </w:pPr>
      <w:r>
        <w:rPr>
          <w:rFonts w:ascii="Times New Roman" w:eastAsia="Times New Roman" w:hAnsi="Times New Roman" w:cs="Times New Roman"/>
          <w:bCs/>
          <w:sz w:val="26"/>
          <w:szCs w:val="26"/>
          <w:lang w:eastAsia="pl-PL"/>
        </w:rPr>
        <w:t>malowanie pomieszczeń w budynku remizy OSP w Woli Gręboszowskiej – 1 169,42 zł.</w:t>
      </w:r>
    </w:p>
    <w:p w14:paraId="5EF70F95" w14:textId="77777777" w:rsidR="003B2500" w:rsidRPr="00BA2991" w:rsidRDefault="003B2500" w:rsidP="003B2500">
      <w:pPr>
        <w:jc w:val="both"/>
        <w:rPr>
          <w:rFonts w:ascii="Times New Roman" w:hAnsi="Times New Roman" w:cs="Times New Roman"/>
          <w:i/>
          <w:iCs/>
        </w:rPr>
      </w:pPr>
    </w:p>
    <w:p w14:paraId="471DB772" w14:textId="77777777" w:rsidR="003B2500" w:rsidRPr="00BA2991" w:rsidRDefault="003B2500" w:rsidP="003B2500">
      <w:pPr>
        <w:jc w:val="both"/>
        <w:rPr>
          <w:rFonts w:ascii="Times New Roman" w:hAnsi="Times New Roman" w:cs="Times New Roman"/>
          <w:i/>
          <w:iCs/>
        </w:rPr>
      </w:pPr>
    </w:p>
    <w:p w14:paraId="5A1374F7" w14:textId="77777777" w:rsidR="003B2500" w:rsidRPr="00C92F89" w:rsidRDefault="003B2500" w:rsidP="003B2500">
      <w:pPr>
        <w:ind w:left="708"/>
        <w:jc w:val="both"/>
        <w:rPr>
          <w:rFonts w:ascii="Times New Roman" w:hAnsi="Times New Roman" w:cs="Times New Roman"/>
          <w:b/>
          <w:bCs/>
          <w:sz w:val="28"/>
          <w:szCs w:val="28"/>
        </w:rPr>
      </w:pPr>
      <w:r w:rsidRPr="00C92F89">
        <w:rPr>
          <w:rFonts w:ascii="Times New Roman" w:hAnsi="Times New Roman" w:cs="Times New Roman"/>
          <w:b/>
          <w:bCs/>
          <w:sz w:val="28"/>
          <w:szCs w:val="28"/>
        </w:rPr>
        <w:t>Sieć wodociągowa, kanalizacyjna i gazowa</w:t>
      </w:r>
    </w:p>
    <w:p w14:paraId="377B1ECB" w14:textId="77777777" w:rsidR="003B2500" w:rsidRPr="00C92F89" w:rsidRDefault="003B2500" w:rsidP="003B2500">
      <w:pPr>
        <w:ind w:left="708"/>
        <w:jc w:val="both"/>
        <w:rPr>
          <w:rFonts w:ascii="Times New Roman" w:hAnsi="Times New Roman" w:cs="Times New Roman"/>
          <w:b/>
          <w:bCs/>
          <w:sz w:val="24"/>
          <w:szCs w:val="24"/>
        </w:rPr>
      </w:pPr>
    </w:p>
    <w:p w14:paraId="09591D47" w14:textId="7B82ED7E" w:rsidR="003B2500" w:rsidRPr="00C92F89" w:rsidRDefault="003B2500" w:rsidP="003B2500">
      <w:pPr>
        <w:spacing w:line="276" w:lineRule="auto"/>
        <w:ind w:firstLine="708"/>
        <w:jc w:val="both"/>
        <w:rPr>
          <w:rFonts w:ascii="Times New Roman" w:hAnsi="Times New Roman" w:cs="Times New Roman"/>
          <w:sz w:val="26"/>
          <w:szCs w:val="26"/>
        </w:rPr>
      </w:pPr>
      <w:r w:rsidRPr="00C92F89">
        <w:rPr>
          <w:rFonts w:ascii="Times New Roman" w:hAnsi="Times New Roman" w:cs="Times New Roman"/>
          <w:sz w:val="26"/>
          <w:szCs w:val="26"/>
        </w:rPr>
        <w:t>Długość czynnej sieci wodociągowej na początku 202</w:t>
      </w:r>
      <w:r w:rsidR="00C92F89">
        <w:rPr>
          <w:rFonts w:ascii="Times New Roman" w:hAnsi="Times New Roman" w:cs="Times New Roman"/>
          <w:sz w:val="26"/>
          <w:szCs w:val="26"/>
        </w:rPr>
        <w:t>4</w:t>
      </w:r>
      <w:r w:rsidRPr="00C92F89">
        <w:rPr>
          <w:rFonts w:ascii="Times New Roman" w:hAnsi="Times New Roman" w:cs="Times New Roman"/>
          <w:sz w:val="26"/>
          <w:szCs w:val="26"/>
        </w:rPr>
        <w:t xml:space="preserve"> r. wynosiła 74,60 km i</w:t>
      </w:r>
      <w:r w:rsidR="00CA1720">
        <w:rPr>
          <w:rFonts w:ascii="Times New Roman" w:hAnsi="Times New Roman" w:cs="Times New Roman"/>
          <w:sz w:val="26"/>
          <w:szCs w:val="26"/>
        </w:rPr>
        <w:t> </w:t>
      </w:r>
      <w:r w:rsidRPr="00C92F89">
        <w:rPr>
          <w:rFonts w:ascii="Times New Roman" w:hAnsi="Times New Roman" w:cs="Times New Roman"/>
          <w:sz w:val="26"/>
          <w:szCs w:val="26"/>
        </w:rPr>
        <w:t>nie</w:t>
      </w:r>
      <w:r w:rsidR="00CA1720">
        <w:rPr>
          <w:rFonts w:ascii="Times New Roman" w:hAnsi="Times New Roman" w:cs="Times New Roman"/>
          <w:sz w:val="26"/>
          <w:szCs w:val="26"/>
        </w:rPr>
        <w:t> </w:t>
      </w:r>
      <w:r w:rsidRPr="00C92F89">
        <w:rPr>
          <w:rFonts w:ascii="Times New Roman" w:hAnsi="Times New Roman" w:cs="Times New Roman"/>
          <w:sz w:val="26"/>
          <w:szCs w:val="26"/>
        </w:rPr>
        <w:t>zmieniła się w ciągu roku. Ilość przyłączy wodociągowych wynosiła 830 sz</w:t>
      </w:r>
      <w:r w:rsidR="004F00D7">
        <w:rPr>
          <w:rFonts w:ascii="Times New Roman" w:hAnsi="Times New Roman" w:cs="Times New Roman"/>
          <w:sz w:val="26"/>
          <w:szCs w:val="26"/>
        </w:rPr>
        <w:t>t.</w:t>
      </w:r>
      <w:r w:rsidR="00C92F89">
        <w:rPr>
          <w:rFonts w:ascii="Times New Roman" w:hAnsi="Times New Roman" w:cs="Times New Roman"/>
          <w:sz w:val="26"/>
          <w:szCs w:val="26"/>
        </w:rPr>
        <w:t xml:space="preserve"> i</w:t>
      </w:r>
      <w:r w:rsidR="00CA1720">
        <w:rPr>
          <w:rFonts w:ascii="Times New Roman" w:hAnsi="Times New Roman" w:cs="Times New Roman"/>
          <w:sz w:val="26"/>
          <w:szCs w:val="26"/>
        </w:rPr>
        <w:t> </w:t>
      </w:r>
      <w:r w:rsidR="00C92F89">
        <w:rPr>
          <w:rFonts w:ascii="Times New Roman" w:hAnsi="Times New Roman" w:cs="Times New Roman"/>
          <w:sz w:val="26"/>
          <w:szCs w:val="26"/>
        </w:rPr>
        <w:t xml:space="preserve">wzrosła o 2 w Borusowej, </w:t>
      </w:r>
      <w:r w:rsidRPr="00C92F89">
        <w:rPr>
          <w:rFonts w:ascii="Times New Roman" w:hAnsi="Times New Roman" w:cs="Times New Roman"/>
          <w:sz w:val="26"/>
          <w:szCs w:val="26"/>
        </w:rPr>
        <w:t>a przedstawiała się następująco:</w:t>
      </w:r>
    </w:p>
    <w:p w14:paraId="3AC4E3DE" w14:textId="77777777"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Gręboszów</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- 129</w:t>
      </w:r>
    </w:p>
    <w:p w14:paraId="2E668288" w14:textId="4E4A240F"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Borusowa</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- 10</w:t>
      </w:r>
      <w:r w:rsidR="00C92F89" w:rsidRPr="00C92F89">
        <w:rPr>
          <w:rFonts w:ascii="Times New Roman" w:hAnsi="Times New Roman" w:cs="Times New Roman"/>
          <w:sz w:val="26"/>
          <w:szCs w:val="26"/>
        </w:rPr>
        <w:t>2</w:t>
      </w:r>
    </w:p>
    <w:p w14:paraId="2DAA6ECE" w14:textId="25FAE5B1"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Ujście Jezuickie</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- 77</w:t>
      </w:r>
    </w:p>
    <w:p w14:paraId="7E698EAD" w14:textId="54198F34"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Wola Żelichowska</w:t>
      </w:r>
      <w:r w:rsidRPr="00C92F89">
        <w:rPr>
          <w:rFonts w:ascii="Times New Roman" w:hAnsi="Times New Roman" w:cs="Times New Roman"/>
          <w:sz w:val="26"/>
          <w:szCs w:val="26"/>
        </w:rPr>
        <w:tab/>
      </w:r>
      <w:r w:rsidRPr="00C92F89">
        <w:rPr>
          <w:rFonts w:ascii="Times New Roman" w:hAnsi="Times New Roman" w:cs="Times New Roman"/>
          <w:sz w:val="26"/>
          <w:szCs w:val="26"/>
        </w:rPr>
        <w:tab/>
        <w:t>- 68</w:t>
      </w:r>
    </w:p>
    <w:p w14:paraId="32938BBE" w14:textId="7397A5BD"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Karsy</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- 59</w:t>
      </w:r>
    </w:p>
    <w:p w14:paraId="6164CC77" w14:textId="1BBE3A6D"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Hubenice</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- 56</w:t>
      </w:r>
    </w:p>
    <w:p w14:paraId="7304E644" w14:textId="6BD41753"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Wola Gręboszowska</w:t>
      </w:r>
      <w:r w:rsidRPr="00C92F89">
        <w:rPr>
          <w:rFonts w:ascii="Times New Roman" w:hAnsi="Times New Roman" w:cs="Times New Roman"/>
          <w:sz w:val="26"/>
          <w:szCs w:val="26"/>
        </w:rPr>
        <w:tab/>
      </w:r>
      <w:r w:rsidRPr="00C92F89">
        <w:rPr>
          <w:rFonts w:ascii="Times New Roman" w:hAnsi="Times New Roman" w:cs="Times New Roman"/>
          <w:sz w:val="26"/>
          <w:szCs w:val="26"/>
        </w:rPr>
        <w:tab/>
        <w:t>- 56</w:t>
      </w:r>
    </w:p>
    <w:p w14:paraId="1E02B445" w14:textId="29BDF17C"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Bieniaszowice</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- 48</w:t>
      </w:r>
    </w:p>
    <w:p w14:paraId="68CA6E64" w14:textId="12217CD0"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Żelichów</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- 45</w:t>
      </w:r>
    </w:p>
    <w:p w14:paraId="38F9DC6D" w14:textId="345A9561"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Lubiczko</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- 41</w:t>
      </w:r>
    </w:p>
    <w:p w14:paraId="648A233A" w14:textId="0A8BE847"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Biskupice</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- 40</w:t>
      </w:r>
    </w:p>
    <w:p w14:paraId="22765BE9" w14:textId="67D8FDC2"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Kozłów</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- 33</w:t>
      </w:r>
    </w:p>
    <w:p w14:paraId="31B0CC71" w14:textId="3639F0D5"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Zapasternicze</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- 28</w:t>
      </w:r>
    </w:p>
    <w:p w14:paraId="669FD9E0" w14:textId="1FC72743"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Zawierzbie</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- 26</w:t>
      </w:r>
    </w:p>
    <w:p w14:paraId="1D764383" w14:textId="428FC00A" w:rsidR="003B2500" w:rsidRPr="00C92F89" w:rsidRDefault="003B2500">
      <w:pPr>
        <w:pStyle w:val="Akapitzlist"/>
        <w:numPr>
          <w:ilvl w:val="0"/>
          <w:numId w:val="33"/>
        </w:numPr>
        <w:spacing w:line="276" w:lineRule="auto"/>
        <w:jc w:val="both"/>
        <w:rPr>
          <w:rFonts w:ascii="Times New Roman" w:hAnsi="Times New Roman" w:cs="Times New Roman"/>
          <w:sz w:val="26"/>
          <w:szCs w:val="26"/>
        </w:rPr>
      </w:pPr>
      <w:r w:rsidRPr="00C92F89">
        <w:rPr>
          <w:rFonts w:ascii="Times New Roman" w:hAnsi="Times New Roman" w:cs="Times New Roman"/>
          <w:sz w:val="26"/>
          <w:szCs w:val="26"/>
        </w:rPr>
        <w:t>Okręg</w:t>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r>
      <w:r w:rsidRPr="00C92F89">
        <w:rPr>
          <w:rFonts w:ascii="Times New Roman" w:hAnsi="Times New Roman" w:cs="Times New Roman"/>
          <w:sz w:val="26"/>
          <w:szCs w:val="26"/>
        </w:rPr>
        <w:tab/>
        <w:t>- 24</w:t>
      </w:r>
    </w:p>
    <w:p w14:paraId="1CD1CC00" w14:textId="7CF3DA5B" w:rsidR="00D157C0" w:rsidRDefault="003B2500" w:rsidP="003B2500">
      <w:pPr>
        <w:spacing w:line="276" w:lineRule="auto"/>
        <w:ind w:firstLine="708"/>
        <w:jc w:val="both"/>
        <w:rPr>
          <w:rFonts w:ascii="Times New Roman" w:hAnsi="Times New Roman" w:cs="Times New Roman"/>
          <w:sz w:val="26"/>
          <w:szCs w:val="26"/>
        </w:rPr>
      </w:pPr>
      <w:bookmarkStart w:id="4" w:name="_Hlk41892684"/>
      <w:r w:rsidRPr="00866181">
        <w:rPr>
          <w:rFonts w:ascii="Times New Roman" w:hAnsi="Times New Roman" w:cs="Times New Roman"/>
          <w:sz w:val="26"/>
          <w:szCs w:val="26"/>
        </w:rPr>
        <w:t>Zużycie wody przez odbiorców w terenu całej gminy wyniosło</w:t>
      </w:r>
      <w:r w:rsidR="00866181">
        <w:rPr>
          <w:rFonts w:ascii="Times New Roman" w:hAnsi="Times New Roman" w:cs="Times New Roman"/>
          <w:sz w:val="26"/>
          <w:szCs w:val="26"/>
        </w:rPr>
        <w:t xml:space="preserve"> 66 300,30 m</w:t>
      </w:r>
      <w:r w:rsidR="00866181">
        <w:rPr>
          <w:rFonts w:ascii="Times New Roman" w:hAnsi="Times New Roman" w:cs="Times New Roman"/>
          <w:sz w:val="26"/>
          <w:szCs w:val="26"/>
          <w:vertAlign w:val="superscript"/>
        </w:rPr>
        <w:t>3</w:t>
      </w:r>
      <w:r w:rsidRPr="00866181">
        <w:rPr>
          <w:rFonts w:ascii="Times New Roman" w:hAnsi="Times New Roman" w:cs="Times New Roman"/>
          <w:sz w:val="26"/>
          <w:szCs w:val="26"/>
        </w:rPr>
        <w:t xml:space="preserve"> </w:t>
      </w:r>
      <w:r w:rsidR="00866181">
        <w:rPr>
          <w:rFonts w:ascii="Times New Roman" w:hAnsi="Times New Roman" w:cs="Times New Roman"/>
          <w:sz w:val="26"/>
          <w:szCs w:val="26"/>
        </w:rPr>
        <w:t>(</w:t>
      </w:r>
      <w:r w:rsidRPr="00866181">
        <w:rPr>
          <w:rFonts w:ascii="Times New Roman" w:hAnsi="Times New Roman" w:cs="Times New Roman"/>
          <w:sz w:val="26"/>
          <w:szCs w:val="26"/>
        </w:rPr>
        <w:t>70 879,00 m</w:t>
      </w:r>
      <w:r w:rsidRPr="00866181">
        <w:rPr>
          <w:rFonts w:ascii="Times New Roman" w:hAnsi="Times New Roman" w:cs="Times New Roman"/>
          <w:sz w:val="26"/>
          <w:szCs w:val="26"/>
          <w:vertAlign w:val="superscript"/>
        </w:rPr>
        <w:t xml:space="preserve">3 </w:t>
      </w:r>
      <w:r w:rsidRPr="00866181">
        <w:rPr>
          <w:rFonts w:ascii="Times New Roman" w:hAnsi="Times New Roman" w:cs="Times New Roman"/>
          <w:sz w:val="26"/>
          <w:szCs w:val="26"/>
        </w:rPr>
        <w:t xml:space="preserve">rok wcześniej). Istniejąca </w:t>
      </w:r>
      <w:bookmarkEnd w:id="4"/>
      <w:r w:rsidRPr="00866181">
        <w:rPr>
          <w:rFonts w:ascii="Times New Roman" w:hAnsi="Times New Roman" w:cs="Times New Roman"/>
          <w:sz w:val="26"/>
          <w:szCs w:val="26"/>
        </w:rPr>
        <w:t xml:space="preserve">sieć wodociągowa zapewnia warunki techniczne do podłączenia pozostałych budynków do wodociągu, jeśli właściciele budynków będą </w:t>
      </w:r>
      <w:r w:rsidR="003967C2">
        <w:rPr>
          <w:rFonts w:ascii="Times New Roman" w:hAnsi="Times New Roman" w:cs="Times New Roman"/>
          <w:sz w:val="26"/>
          <w:szCs w:val="26"/>
        </w:rPr>
        <w:t xml:space="preserve">tym </w:t>
      </w:r>
      <w:r w:rsidRPr="00866181">
        <w:rPr>
          <w:rFonts w:ascii="Times New Roman" w:hAnsi="Times New Roman" w:cs="Times New Roman"/>
          <w:sz w:val="26"/>
          <w:szCs w:val="26"/>
        </w:rPr>
        <w:t xml:space="preserve">zainteresowani. </w:t>
      </w:r>
    </w:p>
    <w:p w14:paraId="68A71905" w14:textId="77777777" w:rsidR="00D157C0" w:rsidRDefault="00D157C0" w:rsidP="003B2500">
      <w:pPr>
        <w:spacing w:line="276" w:lineRule="auto"/>
        <w:ind w:firstLine="708"/>
        <w:jc w:val="both"/>
        <w:rPr>
          <w:rFonts w:ascii="Times New Roman" w:hAnsi="Times New Roman" w:cs="Times New Roman"/>
          <w:sz w:val="26"/>
          <w:szCs w:val="26"/>
        </w:rPr>
      </w:pPr>
    </w:p>
    <w:p w14:paraId="5D08C9F6" w14:textId="6842E063" w:rsidR="003B2500" w:rsidRPr="00866181" w:rsidRDefault="003B2500" w:rsidP="003B2500">
      <w:pPr>
        <w:spacing w:line="276" w:lineRule="auto"/>
        <w:ind w:firstLine="708"/>
        <w:jc w:val="both"/>
        <w:rPr>
          <w:rFonts w:ascii="Times New Roman" w:hAnsi="Times New Roman" w:cs="Times New Roman"/>
          <w:sz w:val="26"/>
          <w:szCs w:val="26"/>
        </w:rPr>
      </w:pPr>
      <w:r w:rsidRPr="00866181">
        <w:rPr>
          <w:rFonts w:ascii="Times New Roman" w:hAnsi="Times New Roman" w:cs="Times New Roman"/>
          <w:sz w:val="26"/>
          <w:szCs w:val="26"/>
        </w:rPr>
        <w:lastRenderedPageBreak/>
        <w:t>W ciągu roku sieć była przekazana w zarządzanie podmiotom zewnętrznym, tj.:</w:t>
      </w:r>
    </w:p>
    <w:p w14:paraId="3538C63F" w14:textId="75B18F43" w:rsidR="003B2500" w:rsidRPr="00866181" w:rsidRDefault="003B2500">
      <w:pPr>
        <w:pStyle w:val="Akapitzlist"/>
        <w:numPr>
          <w:ilvl w:val="0"/>
          <w:numId w:val="34"/>
        </w:numPr>
        <w:spacing w:line="276" w:lineRule="auto"/>
        <w:jc w:val="both"/>
        <w:rPr>
          <w:rFonts w:ascii="Times New Roman" w:hAnsi="Times New Roman" w:cs="Times New Roman"/>
          <w:sz w:val="26"/>
          <w:szCs w:val="26"/>
        </w:rPr>
      </w:pPr>
      <w:r w:rsidRPr="00866181">
        <w:rPr>
          <w:rFonts w:ascii="Times New Roman" w:hAnsi="Times New Roman" w:cs="Times New Roman"/>
          <w:sz w:val="26"/>
          <w:szCs w:val="26"/>
        </w:rPr>
        <w:t>Związek Gmin Bolesław i Mędrzechów – SUW w Mędrzechowie prowadził działalność w m. Hubenice, Kozłów i Borusowa, sprzedaż wyniosła</w:t>
      </w:r>
      <w:r w:rsidR="00866181">
        <w:rPr>
          <w:rFonts w:ascii="Times New Roman" w:hAnsi="Times New Roman" w:cs="Times New Roman"/>
          <w:sz w:val="26"/>
          <w:szCs w:val="26"/>
        </w:rPr>
        <w:t xml:space="preserve"> 17 135,00 m</w:t>
      </w:r>
      <w:r w:rsidR="00866181">
        <w:rPr>
          <w:rFonts w:ascii="Times New Roman" w:hAnsi="Times New Roman" w:cs="Times New Roman"/>
          <w:sz w:val="26"/>
          <w:szCs w:val="26"/>
          <w:vertAlign w:val="superscript"/>
        </w:rPr>
        <w:t xml:space="preserve">3 </w:t>
      </w:r>
      <w:r w:rsidR="00866181">
        <w:rPr>
          <w:rFonts w:ascii="Times New Roman" w:hAnsi="Times New Roman" w:cs="Times New Roman"/>
          <w:sz w:val="26"/>
          <w:szCs w:val="26"/>
        </w:rPr>
        <w:t xml:space="preserve"> (</w:t>
      </w:r>
      <w:r w:rsidRPr="00866181">
        <w:rPr>
          <w:rFonts w:ascii="Times New Roman" w:hAnsi="Times New Roman" w:cs="Times New Roman"/>
          <w:sz w:val="26"/>
          <w:szCs w:val="26"/>
        </w:rPr>
        <w:t>15 169,00 m</w:t>
      </w:r>
      <w:r w:rsidRPr="00866181">
        <w:rPr>
          <w:rFonts w:ascii="Times New Roman" w:hAnsi="Times New Roman" w:cs="Times New Roman"/>
          <w:sz w:val="26"/>
          <w:szCs w:val="26"/>
          <w:vertAlign w:val="superscript"/>
        </w:rPr>
        <w:t>3</w:t>
      </w:r>
      <w:r w:rsidR="00866181">
        <w:rPr>
          <w:rFonts w:ascii="Times New Roman" w:hAnsi="Times New Roman" w:cs="Times New Roman"/>
          <w:sz w:val="26"/>
          <w:szCs w:val="26"/>
          <w:vertAlign w:val="superscript"/>
        </w:rPr>
        <w:t xml:space="preserve"> </w:t>
      </w:r>
      <w:r w:rsidRPr="00866181">
        <w:rPr>
          <w:rFonts w:ascii="Times New Roman" w:hAnsi="Times New Roman" w:cs="Times New Roman"/>
          <w:sz w:val="26"/>
          <w:szCs w:val="26"/>
        </w:rPr>
        <w:t>rok wcześniej),</w:t>
      </w:r>
    </w:p>
    <w:p w14:paraId="5E1A3D98" w14:textId="49083468" w:rsidR="003B2500" w:rsidRPr="00866181" w:rsidRDefault="003B2500">
      <w:pPr>
        <w:pStyle w:val="Akapitzlist"/>
        <w:numPr>
          <w:ilvl w:val="0"/>
          <w:numId w:val="34"/>
        </w:numPr>
        <w:spacing w:line="276" w:lineRule="auto"/>
        <w:jc w:val="both"/>
        <w:rPr>
          <w:rFonts w:ascii="Times New Roman" w:hAnsi="Times New Roman" w:cs="Times New Roman"/>
          <w:sz w:val="26"/>
          <w:szCs w:val="26"/>
        </w:rPr>
      </w:pPr>
      <w:r w:rsidRPr="00866181">
        <w:rPr>
          <w:rFonts w:ascii="Times New Roman" w:hAnsi="Times New Roman" w:cs="Times New Roman"/>
          <w:sz w:val="26"/>
          <w:szCs w:val="26"/>
        </w:rPr>
        <w:t>Rejonowe Przedsiębiorstwo Wodociągów i Kanalizacji Sp. z o.o. w Dąbrowie Tarnowskiej prowadziło działalność w pozostałych miejscowościach, sprzedaż z ujęcia SUW Gorzyce, wyniosła</w:t>
      </w:r>
      <w:r w:rsidR="00866181">
        <w:rPr>
          <w:rFonts w:ascii="Times New Roman" w:hAnsi="Times New Roman" w:cs="Times New Roman"/>
          <w:sz w:val="26"/>
          <w:szCs w:val="26"/>
        </w:rPr>
        <w:t xml:space="preserve"> 49 165,30 m</w:t>
      </w:r>
      <w:r w:rsidR="00866181">
        <w:rPr>
          <w:rFonts w:ascii="Times New Roman" w:hAnsi="Times New Roman" w:cs="Times New Roman"/>
          <w:sz w:val="26"/>
          <w:szCs w:val="26"/>
          <w:vertAlign w:val="superscript"/>
        </w:rPr>
        <w:t>3</w:t>
      </w:r>
      <w:r w:rsidRPr="00866181">
        <w:rPr>
          <w:rFonts w:ascii="Times New Roman" w:hAnsi="Times New Roman" w:cs="Times New Roman"/>
          <w:sz w:val="26"/>
          <w:szCs w:val="26"/>
        </w:rPr>
        <w:t xml:space="preserve"> </w:t>
      </w:r>
      <w:r w:rsidR="00866181">
        <w:rPr>
          <w:rFonts w:ascii="Times New Roman" w:hAnsi="Times New Roman" w:cs="Times New Roman"/>
          <w:sz w:val="26"/>
          <w:szCs w:val="26"/>
        </w:rPr>
        <w:t>(55</w:t>
      </w:r>
      <w:r w:rsidRPr="00866181">
        <w:rPr>
          <w:rFonts w:ascii="Times New Roman" w:hAnsi="Times New Roman" w:cs="Times New Roman"/>
          <w:sz w:val="26"/>
          <w:szCs w:val="26"/>
        </w:rPr>
        <w:t xml:space="preserve"> 710,00 m</w:t>
      </w:r>
      <w:r w:rsidRPr="00866181">
        <w:rPr>
          <w:rFonts w:ascii="Times New Roman" w:hAnsi="Times New Roman" w:cs="Times New Roman"/>
          <w:sz w:val="26"/>
          <w:szCs w:val="26"/>
          <w:vertAlign w:val="superscript"/>
        </w:rPr>
        <w:t>3</w:t>
      </w:r>
      <w:r w:rsidR="00866181">
        <w:rPr>
          <w:rFonts w:ascii="Times New Roman" w:hAnsi="Times New Roman" w:cs="Times New Roman"/>
          <w:sz w:val="26"/>
          <w:szCs w:val="26"/>
          <w:vertAlign w:val="superscript"/>
        </w:rPr>
        <w:t xml:space="preserve"> </w:t>
      </w:r>
      <w:r w:rsidRPr="00866181">
        <w:rPr>
          <w:rFonts w:ascii="Times New Roman" w:hAnsi="Times New Roman" w:cs="Times New Roman"/>
          <w:sz w:val="26"/>
          <w:szCs w:val="26"/>
        </w:rPr>
        <w:t>rok wcześniej).</w:t>
      </w:r>
    </w:p>
    <w:p w14:paraId="2FB9E0D6" w14:textId="3DA7BC81" w:rsidR="003B2500" w:rsidRPr="006D60B7" w:rsidRDefault="003B2500" w:rsidP="003B2500">
      <w:pPr>
        <w:spacing w:line="276" w:lineRule="auto"/>
        <w:ind w:firstLine="708"/>
        <w:jc w:val="both"/>
        <w:rPr>
          <w:rFonts w:ascii="Times New Roman" w:hAnsi="Times New Roman" w:cs="Times New Roman"/>
          <w:sz w:val="26"/>
          <w:szCs w:val="26"/>
        </w:rPr>
      </w:pPr>
      <w:r w:rsidRPr="006D60B7">
        <w:rPr>
          <w:rFonts w:ascii="Times New Roman" w:hAnsi="Times New Roman" w:cs="Times New Roman"/>
          <w:sz w:val="26"/>
          <w:szCs w:val="26"/>
        </w:rPr>
        <w:t>Na terenie gminy brak jest zbiorczej sieci kanalizacyjnej. Na początku roku funkcjonowało 1</w:t>
      </w:r>
      <w:r w:rsidR="006D60B7" w:rsidRPr="006D60B7">
        <w:rPr>
          <w:rFonts w:ascii="Times New Roman" w:hAnsi="Times New Roman" w:cs="Times New Roman"/>
          <w:sz w:val="26"/>
          <w:szCs w:val="26"/>
        </w:rPr>
        <w:t>70</w:t>
      </w:r>
      <w:r w:rsidRPr="006D60B7">
        <w:rPr>
          <w:rFonts w:ascii="Times New Roman" w:hAnsi="Times New Roman" w:cs="Times New Roman"/>
          <w:sz w:val="26"/>
          <w:szCs w:val="26"/>
        </w:rPr>
        <w:t xml:space="preserve"> indywidualnych oczyszczalni ścieków, a w ciągu roku przybył</w:t>
      </w:r>
      <w:r w:rsidR="006D60B7">
        <w:rPr>
          <w:rFonts w:ascii="Times New Roman" w:hAnsi="Times New Roman" w:cs="Times New Roman"/>
          <w:sz w:val="26"/>
          <w:szCs w:val="26"/>
        </w:rPr>
        <w:t>o</w:t>
      </w:r>
      <w:r w:rsidRPr="006D60B7">
        <w:rPr>
          <w:rFonts w:ascii="Times New Roman" w:hAnsi="Times New Roman" w:cs="Times New Roman"/>
          <w:sz w:val="26"/>
          <w:szCs w:val="26"/>
        </w:rPr>
        <w:t xml:space="preserve"> </w:t>
      </w:r>
      <w:r w:rsidR="006D60B7" w:rsidRPr="006D60B7">
        <w:rPr>
          <w:rFonts w:ascii="Times New Roman" w:hAnsi="Times New Roman" w:cs="Times New Roman"/>
          <w:sz w:val="26"/>
          <w:szCs w:val="26"/>
        </w:rPr>
        <w:t>8</w:t>
      </w:r>
      <w:r w:rsidR="00CA1720">
        <w:rPr>
          <w:rFonts w:ascii="Times New Roman" w:hAnsi="Times New Roman" w:cs="Times New Roman"/>
          <w:sz w:val="26"/>
          <w:szCs w:val="26"/>
        </w:rPr>
        <w:t> </w:t>
      </w:r>
      <w:r w:rsidRPr="006D60B7">
        <w:rPr>
          <w:rFonts w:ascii="Times New Roman" w:hAnsi="Times New Roman" w:cs="Times New Roman"/>
          <w:sz w:val="26"/>
          <w:szCs w:val="26"/>
        </w:rPr>
        <w:t xml:space="preserve">oczyszczalni. Ilość korzystających z tych oczyszczalni wynosiła </w:t>
      </w:r>
      <w:r w:rsidR="006D60B7" w:rsidRPr="006D60B7">
        <w:rPr>
          <w:rFonts w:ascii="Times New Roman" w:hAnsi="Times New Roman" w:cs="Times New Roman"/>
          <w:sz w:val="26"/>
          <w:szCs w:val="26"/>
        </w:rPr>
        <w:t>783</w:t>
      </w:r>
      <w:r w:rsidRPr="006D60B7">
        <w:rPr>
          <w:rFonts w:ascii="Times New Roman" w:hAnsi="Times New Roman" w:cs="Times New Roman"/>
          <w:sz w:val="26"/>
          <w:szCs w:val="26"/>
        </w:rPr>
        <w:t xml:space="preserve"> osoby. Ponadto </w:t>
      </w:r>
      <w:r w:rsidR="006D60B7" w:rsidRPr="006D60B7">
        <w:rPr>
          <w:rFonts w:ascii="Times New Roman" w:hAnsi="Times New Roman" w:cs="Times New Roman"/>
          <w:sz w:val="26"/>
          <w:szCs w:val="26"/>
        </w:rPr>
        <w:t>545</w:t>
      </w:r>
      <w:r w:rsidRPr="006D60B7">
        <w:rPr>
          <w:rFonts w:ascii="Times New Roman" w:hAnsi="Times New Roman" w:cs="Times New Roman"/>
          <w:sz w:val="26"/>
          <w:szCs w:val="26"/>
        </w:rPr>
        <w:t xml:space="preserve"> gospodarstw domowych posiada</w:t>
      </w:r>
      <w:r w:rsidR="006D60B7" w:rsidRPr="006D60B7">
        <w:rPr>
          <w:rFonts w:ascii="Times New Roman" w:hAnsi="Times New Roman" w:cs="Times New Roman"/>
          <w:sz w:val="26"/>
          <w:szCs w:val="26"/>
        </w:rPr>
        <w:t xml:space="preserve"> czynne</w:t>
      </w:r>
      <w:r w:rsidRPr="006D60B7">
        <w:rPr>
          <w:rFonts w:ascii="Times New Roman" w:hAnsi="Times New Roman" w:cs="Times New Roman"/>
          <w:sz w:val="26"/>
          <w:szCs w:val="26"/>
        </w:rPr>
        <w:t xml:space="preserve"> przydomowe zbiorniki wybieralne z</w:t>
      </w:r>
      <w:r w:rsidR="00CA1720">
        <w:rPr>
          <w:rFonts w:ascii="Times New Roman" w:hAnsi="Times New Roman" w:cs="Times New Roman"/>
          <w:sz w:val="26"/>
          <w:szCs w:val="26"/>
        </w:rPr>
        <w:t> </w:t>
      </w:r>
      <w:r w:rsidRPr="006D60B7">
        <w:rPr>
          <w:rFonts w:ascii="Times New Roman" w:hAnsi="Times New Roman" w:cs="Times New Roman"/>
          <w:sz w:val="26"/>
          <w:szCs w:val="26"/>
        </w:rPr>
        <w:t>których nieczystości są wywożone przez Spółdzielnię Kółek Rolniczych w</w:t>
      </w:r>
      <w:r w:rsidR="00CA1720">
        <w:rPr>
          <w:rFonts w:ascii="Times New Roman" w:hAnsi="Times New Roman" w:cs="Times New Roman"/>
          <w:sz w:val="26"/>
          <w:szCs w:val="26"/>
        </w:rPr>
        <w:t> </w:t>
      </w:r>
      <w:r w:rsidRPr="006D60B7">
        <w:rPr>
          <w:rFonts w:ascii="Times New Roman" w:hAnsi="Times New Roman" w:cs="Times New Roman"/>
          <w:sz w:val="26"/>
          <w:szCs w:val="26"/>
        </w:rPr>
        <w:t xml:space="preserve">Gręboszowie oraz </w:t>
      </w:r>
      <w:r w:rsidR="006D60B7" w:rsidRPr="006D60B7">
        <w:rPr>
          <w:rFonts w:ascii="Times New Roman" w:hAnsi="Times New Roman" w:cs="Times New Roman"/>
          <w:sz w:val="26"/>
          <w:szCs w:val="26"/>
        </w:rPr>
        <w:t>Gminne Przedsiębiorstwo Kanalizacyjne</w:t>
      </w:r>
      <w:r w:rsidRPr="006D60B7">
        <w:rPr>
          <w:rFonts w:ascii="Times New Roman" w:hAnsi="Times New Roman" w:cs="Times New Roman"/>
          <w:sz w:val="26"/>
          <w:szCs w:val="26"/>
        </w:rPr>
        <w:t xml:space="preserve"> w Niedomicach.  </w:t>
      </w:r>
    </w:p>
    <w:p w14:paraId="08F34BCF" w14:textId="487B974D" w:rsidR="003B2500" w:rsidRPr="00B27B35" w:rsidRDefault="003B2500" w:rsidP="003B2500">
      <w:pPr>
        <w:spacing w:line="276" w:lineRule="auto"/>
        <w:ind w:firstLine="708"/>
        <w:jc w:val="both"/>
        <w:rPr>
          <w:rFonts w:ascii="Times New Roman" w:hAnsi="Times New Roman" w:cs="Times New Roman"/>
          <w:sz w:val="26"/>
          <w:szCs w:val="26"/>
        </w:rPr>
      </w:pPr>
      <w:r w:rsidRPr="00B27B35">
        <w:rPr>
          <w:rFonts w:ascii="Times New Roman" w:hAnsi="Times New Roman" w:cs="Times New Roman"/>
          <w:sz w:val="26"/>
          <w:szCs w:val="26"/>
        </w:rPr>
        <w:t xml:space="preserve">Gmina Gręboszów należy do gmin zgazyfikowanych. Funkcjonuje tu sieć gazowa przewodowa, średnioprężna, ale część mieszkańców korzysta z instalacji gazowej bezprzewodowej – z gazu płynnego w butlach. Na teren gminy gaz </w:t>
      </w:r>
      <w:bookmarkStart w:id="5" w:name="_Hlk41892715"/>
      <w:r w:rsidRPr="00B27B35">
        <w:rPr>
          <w:rFonts w:ascii="Times New Roman" w:hAnsi="Times New Roman" w:cs="Times New Roman"/>
          <w:sz w:val="26"/>
          <w:szCs w:val="26"/>
        </w:rPr>
        <w:t>doprowadzony jest gazociągiem o przekroju f80, stanowiącym odgałęzienie od</w:t>
      </w:r>
      <w:r w:rsidR="00CA1720">
        <w:rPr>
          <w:rFonts w:ascii="Times New Roman" w:hAnsi="Times New Roman" w:cs="Times New Roman"/>
          <w:sz w:val="26"/>
          <w:szCs w:val="26"/>
        </w:rPr>
        <w:t> </w:t>
      </w:r>
      <w:r w:rsidRPr="00B27B35">
        <w:rPr>
          <w:rFonts w:ascii="Times New Roman" w:hAnsi="Times New Roman" w:cs="Times New Roman"/>
          <w:sz w:val="26"/>
          <w:szCs w:val="26"/>
        </w:rPr>
        <w:t xml:space="preserve">wysokoprężnego gazociągu DN 300 relacji Pogórska Wola – </w:t>
      </w:r>
      <w:bookmarkEnd w:id="5"/>
      <w:r w:rsidRPr="00B27B35">
        <w:rPr>
          <w:rFonts w:ascii="Times New Roman" w:hAnsi="Times New Roman" w:cs="Times New Roman"/>
          <w:sz w:val="26"/>
          <w:szCs w:val="26"/>
        </w:rPr>
        <w:t xml:space="preserve">Grzybów. Gazociąg ten dochodzi do stacji redukcyjno-pomiarowej I stopnia w Woli Gręboszowskiej, skąd sieć gazowa rozprowadzana jest po wszystkich miejscowościach. Długość sieci gazowej wynosi 79,4 km i w ciągu roku nie uległa zmianie. </w:t>
      </w:r>
    </w:p>
    <w:p w14:paraId="37C62D1D" w14:textId="5EE27D19" w:rsidR="00CB0DED" w:rsidRDefault="003B2500" w:rsidP="00EA77AC">
      <w:pPr>
        <w:spacing w:line="276" w:lineRule="auto"/>
        <w:ind w:firstLine="708"/>
        <w:jc w:val="both"/>
        <w:rPr>
          <w:rFonts w:ascii="Times New Roman" w:hAnsi="Times New Roman" w:cs="Times New Roman"/>
          <w:i/>
          <w:iCs/>
          <w:sz w:val="26"/>
          <w:szCs w:val="26"/>
        </w:rPr>
      </w:pPr>
      <w:r w:rsidRPr="00B27B35">
        <w:rPr>
          <w:rFonts w:ascii="Times New Roman" w:hAnsi="Times New Roman" w:cs="Times New Roman"/>
          <w:sz w:val="26"/>
          <w:szCs w:val="26"/>
        </w:rPr>
        <w:t>Przez teren gminy przebiega też gazociąg wysokoprężny DN 1000, MOP 8,4</w:t>
      </w:r>
      <w:r w:rsidR="00CA1720">
        <w:rPr>
          <w:rFonts w:ascii="Times New Roman" w:hAnsi="Times New Roman" w:cs="Times New Roman"/>
          <w:sz w:val="26"/>
          <w:szCs w:val="26"/>
        </w:rPr>
        <w:t> </w:t>
      </w:r>
      <w:r w:rsidRPr="00B27B35">
        <w:rPr>
          <w:rFonts w:ascii="Times New Roman" w:hAnsi="Times New Roman" w:cs="Times New Roman"/>
          <w:sz w:val="26"/>
          <w:szCs w:val="26"/>
        </w:rPr>
        <w:t>MPa Pogórska Wola – Tworzeń, zwiększający bezpieczeństwa energetycznego Polski poprzez rozdział strumienia gazu oraz skrócenie drogi transportu paliwa i</w:t>
      </w:r>
      <w:r w:rsidR="00CA1720">
        <w:rPr>
          <w:rFonts w:ascii="Times New Roman" w:hAnsi="Times New Roman" w:cs="Times New Roman"/>
          <w:sz w:val="26"/>
          <w:szCs w:val="26"/>
        </w:rPr>
        <w:t> </w:t>
      </w:r>
      <w:r w:rsidRPr="00B27B35">
        <w:rPr>
          <w:rFonts w:ascii="Times New Roman" w:hAnsi="Times New Roman" w:cs="Times New Roman"/>
          <w:sz w:val="26"/>
          <w:szCs w:val="26"/>
        </w:rPr>
        <w:t>stanowiący element „Korytarza gazowego Północ-Południe”. Długość gazociągu w</w:t>
      </w:r>
      <w:r w:rsidR="00CA1720">
        <w:rPr>
          <w:rFonts w:ascii="Times New Roman" w:hAnsi="Times New Roman" w:cs="Times New Roman"/>
          <w:sz w:val="26"/>
          <w:szCs w:val="26"/>
        </w:rPr>
        <w:t> </w:t>
      </w:r>
      <w:r w:rsidRPr="00B27B35">
        <w:rPr>
          <w:rFonts w:ascii="Times New Roman" w:hAnsi="Times New Roman" w:cs="Times New Roman"/>
          <w:sz w:val="26"/>
          <w:szCs w:val="26"/>
        </w:rPr>
        <w:t>ramach tej inwestycji wynosi 168 km, z czego 8-9 km jest zrealizowana na terenie Gminy. Do budżetu Gminy, corocznie jest odprowadzany podatek od nieruchomości w</w:t>
      </w:r>
      <w:r w:rsidR="00CA1720">
        <w:rPr>
          <w:rFonts w:ascii="Times New Roman" w:hAnsi="Times New Roman" w:cs="Times New Roman"/>
          <w:sz w:val="26"/>
          <w:szCs w:val="26"/>
        </w:rPr>
        <w:t> </w:t>
      </w:r>
      <w:r w:rsidRPr="00B27B35">
        <w:rPr>
          <w:rFonts w:ascii="Times New Roman" w:hAnsi="Times New Roman" w:cs="Times New Roman"/>
          <w:sz w:val="26"/>
          <w:szCs w:val="26"/>
        </w:rPr>
        <w:t>wysokości 2% wartości budowlanej infrastruktury przesyłowej zlokalizowanej na</w:t>
      </w:r>
      <w:r w:rsidR="00CA1720">
        <w:rPr>
          <w:rFonts w:ascii="Times New Roman" w:hAnsi="Times New Roman" w:cs="Times New Roman"/>
          <w:sz w:val="26"/>
          <w:szCs w:val="26"/>
        </w:rPr>
        <w:t> </w:t>
      </w:r>
      <w:r w:rsidRPr="00B27B35">
        <w:rPr>
          <w:rFonts w:ascii="Times New Roman" w:hAnsi="Times New Roman" w:cs="Times New Roman"/>
          <w:sz w:val="26"/>
          <w:szCs w:val="26"/>
        </w:rPr>
        <w:t>terenie naszej Gminy.</w:t>
      </w:r>
    </w:p>
    <w:p w14:paraId="004D45D6" w14:textId="77777777" w:rsidR="00EA77AC" w:rsidRDefault="00EA77AC" w:rsidP="00EA77AC">
      <w:pPr>
        <w:spacing w:line="276" w:lineRule="auto"/>
        <w:ind w:firstLine="708"/>
        <w:jc w:val="both"/>
        <w:rPr>
          <w:rFonts w:ascii="Times New Roman" w:hAnsi="Times New Roman" w:cs="Times New Roman"/>
          <w:i/>
          <w:iCs/>
          <w:sz w:val="26"/>
          <w:szCs w:val="26"/>
        </w:rPr>
      </w:pPr>
    </w:p>
    <w:p w14:paraId="2A90C843" w14:textId="77777777" w:rsidR="00426FFE" w:rsidRDefault="00426FFE" w:rsidP="00EA77AC">
      <w:pPr>
        <w:spacing w:line="276" w:lineRule="auto"/>
        <w:ind w:firstLine="708"/>
        <w:jc w:val="both"/>
        <w:rPr>
          <w:rFonts w:ascii="Times New Roman" w:hAnsi="Times New Roman" w:cs="Times New Roman"/>
          <w:i/>
          <w:iCs/>
          <w:sz w:val="26"/>
          <w:szCs w:val="26"/>
        </w:rPr>
      </w:pPr>
    </w:p>
    <w:p w14:paraId="5A926BEE" w14:textId="77777777" w:rsidR="00426FFE" w:rsidRDefault="00426FFE" w:rsidP="00EA77AC">
      <w:pPr>
        <w:spacing w:line="276" w:lineRule="auto"/>
        <w:ind w:firstLine="708"/>
        <w:jc w:val="both"/>
        <w:rPr>
          <w:rFonts w:ascii="Times New Roman" w:hAnsi="Times New Roman" w:cs="Times New Roman"/>
          <w:i/>
          <w:iCs/>
          <w:sz w:val="26"/>
          <w:szCs w:val="26"/>
        </w:rPr>
      </w:pPr>
    </w:p>
    <w:p w14:paraId="3ED17E45" w14:textId="77777777" w:rsidR="00426FFE" w:rsidRDefault="00426FFE" w:rsidP="00EA77AC">
      <w:pPr>
        <w:spacing w:line="276" w:lineRule="auto"/>
        <w:ind w:firstLine="708"/>
        <w:jc w:val="both"/>
        <w:rPr>
          <w:rFonts w:ascii="Times New Roman" w:hAnsi="Times New Roman" w:cs="Times New Roman"/>
          <w:i/>
          <w:iCs/>
          <w:sz w:val="26"/>
          <w:szCs w:val="26"/>
        </w:rPr>
      </w:pPr>
    </w:p>
    <w:p w14:paraId="5F443639" w14:textId="77777777" w:rsidR="00426FFE" w:rsidRDefault="00426FFE" w:rsidP="00EA77AC">
      <w:pPr>
        <w:spacing w:line="276" w:lineRule="auto"/>
        <w:ind w:firstLine="708"/>
        <w:jc w:val="both"/>
        <w:rPr>
          <w:rFonts w:ascii="Times New Roman" w:hAnsi="Times New Roman" w:cs="Times New Roman"/>
          <w:i/>
          <w:iCs/>
          <w:sz w:val="26"/>
          <w:szCs w:val="26"/>
        </w:rPr>
      </w:pPr>
    </w:p>
    <w:p w14:paraId="13C94867" w14:textId="77777777" w:rsidR="00426FFE" w:rsidRPr="00BA2991" w:rsidRDefault="00426FFE" w:rsidP="00EA77AC">
      <w:pPr>
        <w:spacing w:line="276" w:lineRule="auto"/>
        <w:ind w:firstLine="708"/>
        <w:jc w:val="both"/>
        <w:rPr>
          <w:rFonts w:ascii="Times New Roman" w:hAnsi="Times New Roman" w:cs="Times New Roman"/>
          <w:i/>
          <w:iCs/>
          <w:sz w:val="26"/>
          <w:szCs w:val="26"/>
        </w:rPr>
      </w:pPr>
    </w:p>
    <w:p w14:paraId="67AE0E1E" w14:textId="31E6024C" w:rsidR="003B2500" w:rsidRPr="00CB0DED" w:rsidRDefault="003B2500" w:rsidP="003B2500">
      <w:pPr>
        <w:tabs>
          <w:tab w:val="right" w:pos="9072"/>
        </w:tabs>
        <w:spacing w:line="276" w:lineRule="auto"/>
        <w:jc w:val="both"/>
        <w:rPr>
          <w:rFonts w:ascii="Times New Roman" w:hAnsi="Times New Roman" w:cs="Times New Roman"/>
          <w:b/>
          <w:bCs/>
          <w:i/>
          <w:iCs/>
          <w:sz w:val="26"/>
          <w:szCs w:val="26"/>
        </w:rPr>
      </w:pPr>
      <w:r w:rsidRPr="00CB0DED">
        <w:rPr>
          <w:rFonts w:ascii="Times New Roman" w:hAnsi="Times New Roman" w:cs="Times New Roman"/>
          <w:b/>
          <w:bCs/>
          <w:sz w:val="28"/>
          <w:szCs w:val="28"/>
        </w:rPr>
        <w:lastRenderedPageBreak/>
        <w:t>Gospodarka mieszkaniowa i komunalna oraz mienie komunalne</w:t>
      </w:r>
    </w:p>
    <w:p w14:paraId="1B607C74" w14:textId="77777777" w:rsidR="003B2500" w:rsidRPr="00BA2991" w:rsidRDefault="003B2500" w:rsidP="003B2500">
      <w:pPr>
        <w:spacing w:line="276" w:lineRule="auto"/>
        <w:jc w:val="both"/>
        <w:rPr>
          <w:rFonts w:ascii="Times New Roman" w:hAnsi="Times New Roman" w:cs="Times New Roman"/>
          <w:b/>
          <w:bCs/>
          <w:i/>
          <w:iCs/>
          <w:sz w:val="26"/>
          <w:szCs w:val="26"/>
        </w:rPr>
      </w:pPr>
    </w:p>
    <w:p w14:paraId="5F9322AA" w14:textId="372D3639" w:rsidR="003B2500" w:rsidRPr="00A4180A" w:rsidRDefault="003B2500" w:rsidP="003B2500">
      <w:pPr>
        <w:spacing w:line="276" w:lineRule="auto"/>
        <w:jc w:val="both"/>
        <w:rPr>
          <w:rFonts w:ascii="Times New Roman" w:hAnsi="Times New Roman" w:cs="Times New Roman"/>
          <w:sz w:val="26"/>
          <w:szCs w:val="26"/>
        </w:rPr>
      </w:pPr>
      <w:r w:rsidRPr="00A4180A">
        <w:rPr>
          <w:rFonts w:ascii="Times New Roman" w:hAnsi="Times New Roman" w:cs="Times New Roman"/>
          <w:b/>
          <w:bCs/>
          <w:sz w:val="26"/>
          <w:szCs w:val="26"/>
        </w:rPr>
        <w:tab/>
      </w:r>
      <w:r w:rsidRPr="00A4180A">
        <w:rPr>
          <w:rFonts w:ascii="Times New Roman" w:hAnsi="Times New Roman" w:cs="Times New Roman"/>
          <w:sz w:val="26"/>
          <w:szCs w:val="26"/>
        </w:rPr>
        <w:t>W 202</w:t>
      </w:r>
      <w:r w:rsidR="00A4180A">
        <w:rPr>
          <w:rFonts w:ascii="Times New Roman" w:hAnsi="Times New Roman" w:cs="Times New Roman"/>
          <w:sz w:val="26"/>
          <w:szCs w:val="26"/>
        </w:rPr>
        <w:t>4</w:t>
      </w:r>
      <w:r w:rsidRPr="00A4180A">
        <w:rPr>
          <w:rFonts w:ascii="Times New Roman" w:hAnsi="Times New Roman" w:cs="Times New Roman"/>
          <w:sz w:val="26"/>
          <w:szCs w:val="26"/>
        </w:rPr>
        <w:t xml:space="preserve"> r. zasób mieszkaniowy gminy nie uległ zmianie i obejmował 9</w:t>
      </w:r>
      <w:r w:rsidR="00CA1720">
        <w:rPr>
          <w:rFonts w:ascii="Times New Roman" w:hAnsi="Times New Roman" w:cs="Times New Roman"/>
          <w:sz w:val="26"/>
          <w:szCs w:val="26"/>
        </w:rPr>
        <w:t> </w:t>
      </w:r>
      <w:r w:rsidRPr="00A4180A">
        <w:rPr>
          <w:rFonts w:ascii="Times New Roman" w:hAnsi="Times New Roman" w:cs="Times New Roman"/>
          <w:sz w:val="26"/>
          <w:szCs w:val="26"/>
        </w:rPr>
        <w:t>następujących lokali mieszkalnych:</w:t>
      </w:r>
    </w:p>
    <w:p w14:paraId="2AA5BA43" w14:textId="77777777" w:rsidR="003B2500" w:rsidRPr="00A4180A" w:rsidRDefault="003B2500">
      <w:pPr>
        <w:pStyle w:val="Akapitzlist"/>
        <w:numPr>
          <w:ilvl w:val="0"/>
          <w:numId w:val="29"/>
        </w:numPr>
        <w:spacing w:line="276" w:lineRule="auto"/>
        <w:jc w:val="both"/>
        <w:rPr>
          <w:rFonts w:ascii="Times New Roman" w:hAnsi="Times New Roman" w:cs="Times New Roman"/>
          <w:sz w:val="26"/>
          <w:szCs w:val="26"/>
        </w:rPr>
      </w:pPr>
      <w:r w:rsidRPr="00A4180A">
        <w:rPr>
          <w:rFonts w:ascii="Times New Roman" w:hAnsi="Times New Roman" w:cs="Times New Roman"/>
          <w:sz w:val="26"/>
          <w:szCs w:val="26"/>
        </w:rPr>
        <w:t>2 lokale – budynek w Hubenicach 2,</w:t>
      </w:r>
    </w:p>
    <w:p w14:paraId="32E76266" w14:textId="77777777" w:rsidR="003B2500" w:rsidRPr="00A4180A" w:rsidRDefault="003B2500">
      <w:pPr>
        <w:pStyle w:val="Akapitzlist"/>
        <w:numPr>
          <w:ilvl w:val="0"/>
          <w:numId w:val="29"/>
        </w:numPr>
        <w:spacing w:line="276" w:lineRule="auto"/>
        <w:jc w:val="both"/>
        <w:rPr>
          <w:rFonts w:ascii="Times New Roman" w:hAnsi="Times New Roman" w:cs="Times New Roman"/>
          <w:sz w:val="26"/>
          <w:szCs w:val="26"/>
        </w:rPr>
      </w:pPr>
      <w:r w:rsidRPr="00A4180A">
        <w:rPr>
          <w:rFonts w:ascii="Times New Roman" w:hAnsi="Times New Roman" w:cs="Times New Roman"/>
          <w:sz w:val="26"/>
          <w:szCs w:val="26"/>
        </w:rPr>
        <w:t>3 lokale -  budynek b. Szkoły Podstawowej w Ujściu Jezuickim,</w:t>
      </w:r>
    </w:p>
    <w:p w14:paraId="71B6B686" w14:textId="77777777" w:rsidR="003B2500" w:rsidRPr="00A4180A" w:rsidRDefault="003B2500">
      <w:pPr>
        <w:pStyle w:val="Akapitzlist"/>
        <w:numPr>
          <w:ilvl w:val="0"/>
          <w:numId w:val="29"/>
        </w:numPr>
        <w:spacing w:line="276" w:lineRule="auto"/>
        <w:jc w:val="both"/>
        <w:rPr>
          <w:rFonts w:ascii="Times New Roman" w:hAnsi="Times New Roman" w:cs="Times New Roman"/>
          <w:sz w:val="26"/>
          <w:szCs w:val="26"/>
        </w:rPr>
      </w:pPr>
      <w:r w:rsidRPr="00A4180A">
        <w:rPr>
          <w:rFonts w:ascii="Times New Roman" w:hAnsi="Times New Roman" w:cs="Times New Roman"/>
          <w:sz w:val="26"/>
          <w:szCs w:val="26"/>
        </w:rPr>
        <w:t>2 lokale – budynek Szkoły Podstawowej w Gręboszowie,</w:t>
      </w:r>
    </w:p>
    <w:p w14:paraId="098519DC" w14:textId="77777777" w:rsidR="003B2500" w:rsidRPr="00A4180A" w:rsidRDefault="003B2500">
      <w:pPr>
        <w:pStyle w:val="Akapitzlist"/>
        <w:numPr>
          <w:ilvl w:val="0"/>
          <w:numId w:val="29"/>
        </w:numPr>
        <w:spacing w:line="276" w:lineRule="auto"/>
        <w:jc w:val="both"/>
        <w:rPr>
          <w:rFonts w:ascii="Times New Roman" w:hAnsi="Times New Roman" w:cs="Times New Roman"/>
          <w:sz w:val="26"/>
          <w:szCs w:val="26"/>
        </w:rPr>
      </w:pPr>
      <w:r w:rsidRPr="00A4180A">
        <w:rPr>
          <w:rFonts w:ascii="Times New Roman" w:hAnsi="Times New Roman" w:cs="Times New Roman"/>
          <w:sz w:val="26"/>
          <w:szCs w:val="26"/>
        </w:rPr>
        <w:t>2 lokale – budynek mieszkalny przy Lecznicy Zwierząt w Woli Żelichowskiej.</w:t>
      </w:r>
    </w:p>
    <w:p w14:paraId="523DC50B" w14:textId="77777777" w:rsidR="003B2500" w:rsidRPr="002B4BCA" w:rsidRDefault="003B2500" w:rsidP="003B2500">
      <w:pPr>
        <w:spacing w:line="276" w:lineRule="auto"/>
        <w:ind w:firstLine="708"/>
        <w:jc w:val="both"/>
        <w:rPr>
          <w:rFonts w:ascii="Times New Roman" w:hAnsi="Times New Roman" w:cs="Times New Roman"/>
          <w:sz w:val="26"/>
          <w:szCs w:val="26"/>
        </w:rPr>
      </w:pPr>
      <w:r w:rsidRPr="002B4BCA">
        <w:rPr>
          <w:rFonts w:ascii="Times New Roman" w:hAnsi="Times New Roman" w:cs="Times New Roman"/>
          <w:sz w:val="26"/>
          <w:szCs w:val="26"/>
        </w:rPr>
        <w:t>Ponadto w budynku b. Szkoły Podstawowej w Ujściu Jezuickim był jeden lokal mieszkalny chroniony.</w:t>
      </w:r>
    </w:p>
    <w:p w14:paraId="26BD12B6" w14:textId="77777777" w:rsidR="003B2500" w:rsidRPr="002B4BCA" w:rsidRDefault="003B2500" w:rsidP="003B2500">
      <w:pPr>
        <w:spacing w:line="276" w:lineRule="auto"/>
        <w:jc w:val="both"/>
        <w:rPr>
          <w:rFonts w:ascii="Times New Roman" w:hAnsi="Times New Roman" w:cs="Times New Roman"/>
          <w:sz w:val="26"/>
          <w:szCs w:val="26"/>
        </w:rPr>
      </w:pPr>
      <w:r w:rsidRPr="002B4BCA">
        <w:rPr>
          <w:rFonts w:ascii="Times New Roman" w:hAnsi="Times New Roman" w:cs="Times New Roman"/>
          <w:sz w:val="26"/>
          <w:szCs w:val="26"/>
        </w:rPr>
        <w:tab/>
        <w:t>Nikt nie ubiegał się o wypłatę dodatku mieszkaniowego.</w:t>
      </w:r>
    </w:p>
    <w:p w14:paraId="3E83902E" w14:textId="63DCB910" w:rsidR="003B2500" w:rsidRPr="002B4BCA" w:rsidRDefault="003B2500" w:rsidP="003B2500">
      <w:pPr>
        <w:spacing w:line="276" w:lineRule="auto"/>
        <w:jc w:val="both"/>
        <w:rPr>
          <w:rFonts w:ascii="Times New Roman" w:hAnsi="Times New Roman" w:cs="Times New Roman"/>
          <w:sz w:val="26"/>
          <w:szCs w:val="26"/>
        </w:rPr>
      </w:pPr>
      <w:r w:rsidRPr="002B4BCA">
        <w:rPr>
          <w:rFonts w:ascii="Times New Roman" w:hAnsi="Times New Roman" w:cs="Times New Roman"/>
          <w:sz w:val="26"/>
          <w:szCs w:val="26"/>
        </w:rPr>
        <w:tab/>
        <w:t>W ciągu roku nie odnotowano żadnej rodziny oczekującej na mieszkanie z</w:t>
      </w:r>
      <w:r w:rsidR="00CA1720">
        <w:rPr>
          <w:rFonts w:ascii="Times New Roman" w:hAnsi="Times New Roman" w:cs="Times New Roman"/>
          <w:sz w:val="26"/>
          <w:szCs w:val="26"/>
        </w:rPr>
        <w:t> </w:t>
      </w:r>
      <w:r w:rsidRPr="002B4BCA">
        <w:rPr>
          <w:rFonts w:ascii="Times New Roman" w:hAnsi="Times New Roman" w:cs="Times New Roman"/>
          <w:sz w:val="26"/>
          <w:szCs w:val="26"/>
        </w:rPr>
        <w:t xml:space="preserve">zasobów gminy. </w:t>
      </w:r>
    </w:p>
    <w:p w14:paraId="583F1A2A" w14:textId="7372CC93" w:rsidR="003B2500" w:rsidRPr="000A6F64" w:rsidRDefault="003B2500" w:rsidP="003B2500">
      <w:pPr>
        <w:spacing w:before="240" w:line="276" w:lineRule="auto"/>
        <w:jc w:val="both"/>
        <w:rPr>
          <w:rFonts w:ascii="Times New Roman" w:hAnsi="Times New Roman" w:cs="Times New Roman"/>
          <w:sz w:val="26"/>
          <w:szCs w:val="26"/>
        </w:rPr>
      </w:pPr>
      <w:r w:rsidRPr="000A6F64">
        <w:rPr>
          <w:rFonts w:ascii="Times New Roman" w:hAnsi="Times New Roman" w:cs="Times New Roman"/>
          <w:sz w:val="26"/>
          <w:szCs w:val="26"/>
        </w:rPr>
        <w:tab/>
        <w:t>W zasobie gminy znajdowało się 9 lokali użytkowych o łącznej powierzchni 4</w:t>
      </w:r>
      <w:r w:rsidR="000A6F64" w:rsidRPr="000A6F64">
        <w:rPr>
          <w:rFonts w:ascii="Times New Roman" w:hAnsi="Times New Roman" w:cs="Times New Roman"/>
          <w:sz w:val="26"/>
          <w:szCs w:val="26"/>
        </w:rPr>
        <w:t>16,10</w:t>
      </w:r>
      <w:r w:rsidRPr="000A6F64">
        <w:rPr>
          <w:rFonts w:ascii="Times New Roman" w:hAnsi="Times New Roman" w:cs="Times New Roman"/>
          <w:sz w:val="26"/>
          <w:szCs w:val="26"/>
        </w:rPr>
        <w:t xml:space="preserve"> m</w:t>
      </w:r>
      <w:r w:rsidRPr="000A6F64">
        <w:rPr>
          <w:rFonts w:ascii="Times New Roman" w:hAnsi="Times New Roman" w:cs="Times New Roman"/>
          <w:sz w:val="26"/>
          <w:szCs w:val="26"/>
          <w:vertAlign w:val="superscript"/>
        </w:rPr>
        <w:t>2</w:t>
      </w:r>
      <w:r w:rsidRPr="000A6F64">
        <w:rPr>
          <w:rFonts w:ascii="Times New Roman" w:hAnsi="Times New Roman" w:cs="Times New Roman"/>
          <w:sz w:val="26"/>
          <w:szCs w:val="26"/>
        </w:rPr>
        <w:t>, z czego w okresie sprawozdawczym, wszystkie były wynajmowane.</w:t>
      </w:r>
    </w:p>
    <w:p w14:paraId="07DB94DA" w14:textId="77777777" w:rsidR="003B2500" w:rsidRPr="009A2447" w:rsidRDefault="003B2500" w:rsidP="003B2500">
      <w:pPr>
        <w:spacing w:line="276" w:lineRule="auto"/>
        <w:jc w:val="both"/>
        <w:rPr>
          <w:rFonts w:ascii="Times New Roman" w:hAnsi="Times New Roman" w:cs="Times New Roman"/>
          <w:sz w:val="26"/>
          <w:szCs w:val="26"/>
        </w:rPr>
      </w:pPr>
      <w:r w:rsidRPr="009A2447">
        <w:rPr>
          <w:rFonts w:ascii="Times New Roman" w:hAnsi="Times New Roman" w:cs="Times New Roman"/>
          <w:sz w:val="26"/>
          <w:szCs w:val="26"/>
        </w:rPr>
        <w:tab/>
        <w:t>Mieniem komunalnym w rozumieniu ustawowym jest własność i inne prawa majątkowe należące do gminy oraz mienie innych osób prawnych, w tym przedsiębiorstw.</w:t>
      </w:r>
    </w:p>
    <w:p w14:paraId="0DEA2FA3" w14:textId="47433AB1" w:rsidR="003B2500" w:rsidRPr="00735852" w:rsidRDefault="003B2500" w:rsidP="003B2500">
      <w:pPr>
        <w:spacing w:line="276" w:lineRule="auto"/>
        <w:jc w:val="both"/>
        <w:rPr>
          <w:rFonts w:ascii="Times New Roman" w:hAnsi="Times New Roman" w:cs="Times New Roman"/>
          <w:sz w:val="26"/>
          <w:szCs w:val="26"/>
        </w:rPr>
      </w:pPr>
      <w:r w:rsidRPr="00735852">
        <w:rPr>
          <w:rFonts w:ascii="Times New Roman" w:hAnsi="Times New Roman" w:cs="Times New Roman"/>
          <w:sz w:val="26"/>
          <w:szCs w:val="26"/>
        </w:rPr>
        <w:tab/>
        <w:t>Ogólna powierzchnia mienia komunalnego na koniec 202</w:t>
      </w:r>
      <w:r w:rsidR="00735852" w:rsidRPr="00735852">
        <w:rPr>
          <w:rFonts w:ascii="Times New Roman" w:hAnsi="Times New Roman" w:cs="Times New Roman"/>
          <w:sz w:val="26"/>
          <w:szCs w:val="26"/>
        </w:rPr>
        <w:t>4</w:t>
      </w:r>
      <w:r w:rsidRPr="00735852">
        <w:rPr>
          <w:rFonts w:ascii="Times New Roman" w:hAnsi="Times New Roman" w:cs="Times New Roman"/>
          <w:sz w:val="26"/>
          <w:szCs w:val="26"/>
        </w:rPr>
        <w:t xml:space="preserve"> roku, wynosi 7</w:t>
      </w:r>
      <w:r w:rsidR="00735852" w:rsidRPr="00735852">
        <w:rPr>
          <w:rFonts w:ascii="Times New Roman" w:hAnsi="Times New Roman" w:cs="Times New Roman"/>
          <w:sz w:val="26"/>
          <w:szCs w:val="26"/>
        </w:rPr>
        <w:t>3</w:t>
      </w:r>
      <w:r w:rsidRPr="00735852">
        <w:rPr>
          <w:rFonts w:ascii="Times New Roman" w:hAnsi="Times New Roman" w:cs="Times New Roman"/>
          <w:sz w:val="26"/>
          <w:szCs w:val="26"/>
        </w:rPr>
        <w:t>,</w:t>
      </w:r>
      <w:r w:rsidR="00735852" w:rsidRPr="00735852">
        <w:rPr>
          <w:rFonts w:ascii="Times New Roman" w:hAnsi="Times New Roman" w:cs="Times New Roman"/>
          <w:sz w:val="26"/>
          <w:szCs w:val="26"/>
        </w:rPr>
        <w:t>57</w:t>
      </w:r>
      <w:r w:rsidRPr="00735852">
        <w:rPr>
          <w:rFonts w:ascii="Times New Roman" w:hAnsi="Times New Roman" w:cs="Times New Roman"/>
          <w:sz w:val="26"/>
          <w:szCs w:val="26"/>
        </w:rPr>
        <w:t>55 ha, co stanowi 1,5</w:t>
      </w:r>
      <w:r w:rsidR="00735852" w:rsidRPr="00735852">
        <w:rPr>
          <w:rFonts w:ascii="Times New Roman" w:hAnsi="Times New Roman" w:cs="Times New Roman"/>
          <w:sz w:val="26"/>
          <w:szCs w:val="26"/>
        </w:rPr>
        <w:t>2</w:t>
      </w:r>
      <w:r w:rsidRPr="00735852">
        <w:rPr>
          <w:rFonts w:ascii="Times New Roman" w:hAnsi="Times New Roman" w:cs="Times New Roman"/>
          <w:sz w:val="26"/>
          <w:szCs w:val="26"/>
        </w:rPr>
        <w:t>% powierzchni ogólnej gminy. Największa powierzchnia znajduje się w m. Gręboszów – 13,6</w:t>
      </w:r>
      <w:r w:rsidR="00735852" w:rsidRPr="00735852">
        <w:rPr>
          <w:rFonts w:ascii="Times New Roman" w:hAnsi="Times New Roman" w:cs="Times New Roman"/>
          <w:sz w:val="26"/>
          <w:szCs w:val="26"/>
        </w:rPr>
        <w:t>1</w:t>
      </w:r>
      <w:r w:rsidRPr="00735852">
        <w:rPr>
          <w:rFonts w:ascii="Times New Roman" w:hAnsi="Times New Roman" w:cs="Times New Roman"/>
          <w:sz w:val="26"/>
          <w:szCs w:val="26"/>
        </w:rPr>
        <w:t>44 ha, a najmniejsza w m. Zawierzbie – 0,2900 ha.</w:t>
      </w:r>
    </w:p>
    <w:p w14:paraId="6C323BC8" w14:textId="792F7DFA" w:rsidR="003B2500" w:rsidRPr="00EA4A1C" w:rsidRDefault="003B2500" w:rsidP="003B2500">
      <w:pPr>
        <w:spacing w:line="276" w:lineRule="auto"/>
        <w:jc w:val="both"/>
        <w:rPr>
          <w:rFonts w:ascii="Times New Roman" w:hAnsi="Times New Roman" w:cs="Times New Roman"/>
          <w:sz w:val="26"/>
          <w:szCs w:val="26"/>
        </w:rPr>
      </w:pPr>
      <w:r w:rsidRPr="00EA4A1C">
        <w:rPr>
          <w:rFonts w:ascii="Times New Roman" w:hAnsi="Times New Roman" w:cs="Times New Roman"/>
          <w:color w:val="FF0000"/>
          <w:sz w:val="26"/>
          <w:szCs w:val="26"/>
        </w:rPr>
        <w:tab/>
      </w:r>
      <w:r w:rsidRPr="00EA4A1C">
        <w:rPr>
          <w:rFonts w:ascii="Times New Roman" w:hAnsi="Times New Roman" w:cs="Times New Roman"/>
          <w:sz w:val="26"/>
          <w:szCs w:val="26"/>
        </w:rPr>
        <w:t xml:space="preserve">W omawianym okresie Gmina sprzedała </w:t>
      </w:r>
      <w:r w:rsidR="00EA4A1C" w:rsidRPr="00EA4A1C">
        <w:rPr>
          <w:rFonts w:ascii="Times New Roman" w:hAnsi="Times New Roman" w:cs="Times New Roman"/>
          <w:sz w:val="26"/>
          <w:szCs w:val="26"/>
        </w:rPr>
        <w:t>4</w:t>
      </w:r>
      <w:r w:rsidRPr="00EA4A1C">
        <w:rPr>
          <w:rFonts w:ascii="Times New Roman" w:hAnsi="Times New Roman" w:cs="Times New Roman"/>
          <w:sz w:val="26"/>
          <w:szCs w:val="26"/>
        </w:rPr>
        <w:t xml:space="preserve"> działki mienia komunalnego w</w:t>
      </w:r>
      <w:r w:rsidR="00CA1720">
        <w:rPr>
          <w:rFonts w:ascii="Times New Roman" w:hAnsi="Times New Roman" w:cs="Times New Roman"/>
          <w:sz w:val="26"/>
          <w:szCs w:val="26"/>
        </w:rPr>
        <w:t> </w:t>
      </w:r>
      <w:r w:rsidR="00EA4A1C" w:rsidRPr="00EA4A1C">
        <w:rPr>
          <w:rFonts w:ascii="Times New Roman" w:hAnsi="Times New Roman" w:cs="Times New Roman"/>
          <w:sz w:val="26"/>
          <w:szCs w:val="26"/>
        </w:rPr>
        <w:t>4</w:t>
      </w:r>
      <w:r w:rsidR="00CA1720">
        <w:rPr>
          <w:rFonts w:ascii="Times New Roman" w:hAnsi="Times New Roman" w:cs="Times New Roman"/>
          <w:sz w:val="26"/>
          <w:szCs w:val="26"/>
        </w:rPr>
        <w:t> </w:t>
      </w:r>
      <w:r w:rsidRPr="00EA4A1C">
        <w:rPr>
          <w:rFonts w:ascii="Times New Roman" w:hAnsi="Times New Roman" w:cs="Times New Roman"/>
          <w:sz w:val="26"/>
          <w:szCs w:val="26"/>
        </w:rPr>
        <w:t>miejscowościach (Borusowa</w:t>
      </w:r>
      <w:r w:rsidR="00EA4A1C" w:rsidRPr="00EA4A1C">
        <w:rPr>
          <w:rFonts w:ascii="Times New Roman" w:hAnsi="Times New Roman" w:cs="Times New Roman"/>
          <w:sz w:val="26"/>
          <w:szCs w:val="26"/>
        </w:rPr>
        <w:t>, Wola Gręboszowska, Kozłów</w:t>
      </w:r>
      <w:r w:rsidRPr="00EA4A1C">
        <w:rPr>
          <w:rFonts w:ascii="Times New Roman" w:hAnsi="Times New Roman" w:cs="Times New Roman"/>
          <w:sz w:val="26"/>
          <w:szCs w:val="26"/>
        </w:rPr>
        <w:t xml:space="preserve"> i Zapasternicze) o</w:t>
      </w:r>
      <w:r w:rsidR="00CA1720">
        <w:rPr>
          <w:rFonts w:ascii="Times New Roman" w:hAnsi="Times New Roman" w:cs="Times New Roman"/>
          <w:sz w:val="26"/>
          <w:szCs w:val="26"/>
        </w:rPr>
        <w:t> </w:t>
      </w:r>
      <w:r w:rsidRPr="00EA4A1C">
        <w:rPr>
          <w:rFonts w:ascii="Times New Roman" w:hAnsi="Times New Roman" w:cs="Times New Roman"/>
          <w:sz w:val="26"/>
          <w:szCs w:val="26"/>
        </w:rPr>
        <w:t>łącznej powierzchni 0,</w:t>
      </w:r>
      <w:r w:rsidR="00EA4A1C" w:rsidRPr="00EA4A1C">
        <w:rPr>
          <w:rFonts w:ascii="Times New Roman" w:hAnsi="Times New Roman" w:cs="Times New Roman"/>
          <w:sz w:val="26"/>
          <w:szCs w:val="26"/>
        </w:rPr>
        <w:t>5</w:t>
      </w:r>
      <w:r w:rsidRPr="00EA4A1C">
        <w:rPr>
          <w:rFonts w:ascii="Times New Roman" w:hAnsi="Times New Roman" w:cs="Times New Roman"/>
          <w:sz w:val="26"/>
          <w:szCs w:val="26"/>
        </w:rPr>
        <w:t>5 ha oraz</w:t>
      </w:r>
      <w:r w:rsidR="00EA4A1C" w:rsidRPr="00EA4A1C">
        <w:rPr>
          <w:rFonts w:ascii="Times New Roman" w:hAnsi="Times New Roman" w:cs="Times New Roman"/>
          <w:sz w:val="26"/>
          <w:szCs w:val="26"/>
        </w:rPr>
        <w:t xml:space="preserve"> nie dokonywała żadnych</w:t>
      </w:r>
      <w:r w:rsidRPr="00EA4A1C">
        <w:rPr>
          <w:rFonts w:ascii="Times New Roman" w:hAnsi="Times New Roman" w:cs="Times New Roman"/>
          <w:sz w:val="26"/>
          <w:szCs w:val="26"/>
        </w:rPr>
        <w:t xml:space="preserve"> zakup</w:t>
      </w:r>
      <w:r w:rsidR="00EA4A1C" w:rsidRPr="00EA4A1C">
        <w:rPr>
          <w:rFonts w:ascii="Times New Roman" w:hAnsi="Times New Roman" w:cs="Times New Roman"/>
          <w:sz w:val="26"/>
          <w:szCs w:val="26"/>
        </w:rPr>
        <w:t>ów.</w:t>
      </w:r>
    </w:p>
    <w:p w14:paraId="5E2C5101" w14:textId="77777777" w:rsidR="003B2500" w:rsidRPr="00113FC9" w:rsidRDefault="003B2500" w:rsidP="003B2500">
      <w:pPr>
        <w:spacing w:line="276" w:lineRule="auto"/>
        <w:ind w:firstLine="708"/>
        <w:jc w:val="both"/>
        <w:rPr>
          <w:rFonts w:ascii="Times New Roman" w:hAnsi="Times New Roman" w:cs="Times New Roman"/>
          <w:sz w:val="26"/>
          <w:szCs w:val="26"/>
        </w:rPr>
      </w:pPr>
      <w:r w:rsidRPr="00113FC9">
        <w:rPr>
          <w:rFonts w:ascii="Times New Roman" w:hAnsi="Times New Roman" w:cs="Times New Roman"/>
          <w:sz w:val="26"/>
          <w:szCs w:val="26"/>
        </w:rPr>
        <w:t>Nie zwracano, czy też nie przekształcano prawa użytkowania wieczystego gminnych nieruchomości, w prawo własności.</w:t>
      </w:r>
    </w:p>
    <w:p w14:paraId="652C7C30" w14:textId="2E00CC51" w:rsidR="003B2500" w:rsidRPr="001468E2" w:rsidRDefault="001468E2" w:rsidP="001468E2">
      <w:pPr>
        <w:spacing w:line="276" w:lineRule="auto"/>
        <w:ind w:firstLine="708"/>
        <w:jc w:val="both"/>
        <w:rPr>
          <w:rFonts w:ascii="Times New Roman" w:hAnsi="Times New Roman" w:cs="Times New Roman"/>
          <w:sz w:val="26"/>
          <w:szCs w:val="26"/>
        </w:rPr>
      </w:pPr>
      <w:r w:rsidRPr="001468E2">
        <w:rPr>
          <w:rFonts w:ascii="Times New Roman" w:hAnsi="Times New Roman" w:cs="Times New Roman"/>
          <w:sz w:val="26"/>
          <w:szCs w:val="26"/>
        </w:rPr>
        <w:t>O</w:t>
      </w:r>
      <w:r w:rsidR="003B2500" w:rsidRPr="001468E2">
        <w:rPr>
          <w:rFonts w:ascii="Times New Roman" w:hAnsi="Times New Roman" w:cs="Times New Roman"/>
          <w:sz w:val="26"/>
          <w:szCs w:val="26"/>
        </w:rPr>
        <w:t>d mienia Gminy</w:t>
      </w:r>
      <w:r w:rsidRPr="001468E2">
        <w:rPr>
          <w:rFonts w:ascii="Times New Roman" w:hAnsi="Times New Roman" w:cs="Times New Roman"/>
          <w:sz w:val="26"/>
          <w:szCs w:val="26"/>
        </w:rPr>
        <w:t xml:space="preserve"> nie</w:t>
      </w:r>
      <w:r w:rsidR="003B2500" w:rsidRPr="001468E2">
        <w:rPr>
          <w:rFonts w:ascii="Times New Roman" w:hAnsi="Times New Roman" w:cs="Times New Roman"/>
          <w:sz w:val="26"/>
          <w:szCs w:val="26"/>
        </w:rPr>
        <w:t xml:space="preserve"> odłącz</w:t>
      </w:r>
      <w:r w:rsidRPr="001468E2">
        <w:rPr>
          <w:rFonts w:ascii="Times New Roman" w:hAnsi="Times New Roman" w:cs="Times New Roman"/>
          <w:sz w:val="26"/>
          <w:szCs w:val="26"/>
        </w:rPr>
        <w:t>a</w:t>
      </w:r>
      <w:r w:rsidR="003B2500" w:rsidRPr="001468E2">
        <w:rPr>
          <w:rFonts w:ascii="Times New Roman" w:hAnsi="Times New Roman" w:cs="Times New Roman"/>
          <w:sz w:val="26"/>
          <w:szCs w:val="26"/>
        </w:rPr>
        <w:t>no dział</w:t>
      </w:r>
      <w:r w:rsidRPr="001468E2">
        <w:rPr>
          <w:rFonts w:ascii="Times New Roman" w:hAnsi="Times New Roman" w:cs="Times New Roman"/>
          <w:sz w:val="26"/>
          <w:szCs w:val="26"/>
        </w:rPr>
        <w:t>e</w:t>
      </w:r>
      <w:r w:rsidR="003B2500" w:rsidRPr="001468E2">
        <w:rPr>
          <w:rFonts w:ascii="Times New Roman" w:hAnsi="Times New Roman" w:cs="Times New Roman"/>
          <w:sz w:val="26"/>
          <w:szCs w:val="26"/>
        </w:rPr>
        <w:t>k</w:t>
      </w:r>
      <w:r w:rsidRPr="001468E2">
        <w:rPr>
          <w:rFonts w:ascii="Times New Roman" w:hAnsi="Times New Roman" w:cs="Times New Roman"/>
          <w:sz w:val="26"/>
          <w:szCs w:val="26"/>
        </w:rPr>
        <w:t xml:space="preserve"> w drodze decyzji administracyjnej.</w:t>
      </w:r>
      <w:r w:rsidR="00EC2E89">
        <w:rPr>
          <w:rFonts w:ascii="Times New Roman" w:hAnsi="Times New Roman" w:cs="Times New Roman"/>
          <w:sz w:val="26"/>
          <w:szCs w:val="26"/>
        </w:rPr>
        <w:t xml:space="preserve"> Wskutek zasiedzenia odłączono działki o łącznej pow. 0,18 ha.</w:t>
      </w:r>
    </w:p>
    <w:p w14:paraId="76A51BB2" w14:textId="79D523F4" w:rsidR="003B2500" w:rsidRPr="00C4661E" w:rsidRDefault="003B2500" w:rsidP="003B2500">
      <w:pPr>
        <w:spacing w:line="276" w:lineRule="auto"/>
        <w:jc w:val="both"/>
        <w:rPr>
          <w:rFonts w:ascii="Times New Roman" w:hAnsi="Times New Roman" w:cs="Times New Roman"/>
          <w:sz w:val="26"/>
          <w:szCs w:val="26"/>
        </w:rPr>
      </w:pPr>
      <w:r w:rsidRPr="00C4661E">
        <w:rPr>
          <w:rFonts w:ascii="Times New Roman" w:hAnsi="Times New Roman" w:cs="Times New Roman"/>
          <w:color w:val="FF0000"/>
          <w:sz w:val="26"/>
          <w:szCs w:val="26"/>
        </w:rPr>
        <w:tab/>
      </w:r>
      <w:r w:rsidRPr="00C4661E">
        <w:rPr>
          <w:rFonts w:ascii="Times New Roman" w:hAnsi="Times New Roman" w:cs="Times New Roman"/>
          <w:sz w:val="26"/>
          <w:szCs w:val="26"/>
        </w:rPr>
        <w:t>Z posiadanego mienia komunalnego, na koniec roku, 6</w:t>
      </w:r>
      <w:r w:rsidR="001236D7">
        <w:rPr>
          <w:rFonts w:ascii="Times New Roman" w:hAnsi="Times New Roman" w:cs="Times New Roman"/>
          <w:sz w:val="26"/>
          <w:szCs w:val="26"/>
        </w:rPr>
        <w:t>0</w:t>
      </w:r>
      <w:r w:rsidRPr="00C4661E">
        <w:rPr>
          <w:rFonts w:ascii="Times New Roman" w:hAnsi="Times New Roman" w:cs="Times New Roman"/>
          <w:sz w:val="26"/>
          <w:szCs w:val="26"/>
        </w:rPr>
        <w:t>,3</w:t>
      </w:r>
      <w:r w:rsidR="001236D7">
        <w:rPr>
          <w:rFonts w:ascii="Times New Roman" w:hAnsi="Times New Roman" w:cs="Times New Roman"/>
          <w:sz w:val="26"/>
          <w:szCs w:val="26"/>
        </w:rPr>
        <w:t>836</w:t>
      </w:r>
      <w:r w:rsidRPr="00C4661E">
        <w:rPr>
          <w:rFonts w:ascii="Times New Roman" w:hAnsi="Times New Roman" w:cs="Times New Roman"/>
          <w:sz w:val="26"/>
          <w:szCs w:val="26"/>
        </w:rPr>
        <w:t xml:space="preserve"> ha, to grunty stanowiące m.in. obiekty i drogi publiczne, place itp. Pozostałe grunty udostępniono osobom trzecim na podstawie umów cywilno-prawnych, w następujący sposób:</w:t>
      </w:r>
    </w:p>
    <w:p w14:paraId="372468D6" w14:textId="1F58C05C" w:rsidR="003B2500" w:rsidRPr="00C4661E" w:rsidRDefault="003B2500">
      <w:pPr>
        <w:pStyle w:val="Akapitzlist"/>
        <w:numPr>
          <w:ilvl w:val="0"/>
          <w:numId w:val="28"/>
        </w:numPr>
        <w:spacing w:line="276" w:lineRule="auto"/>
        <w:jc w:val="both"/>
        <w:rPr>
          <w:rFonts w:ascii="Times New Roman" w:hAnsi="Times New Roman" w:cs="Times New Roman"/>
          <w:sz w:val="26"/>
          <w:szCs w:val="26"/>
        </w:rPr>
      </w:pPr>
      <w:r w:rsidRPr="00C4661E">
        <w:rPr>
          <w:rFonts w:ascii="Times New Roman" w:hAnsi="Times New Roman" w:cs="Times New Roman"/>
          <w:sz w:val="26"/>
          <w:szCs w:val="26"/>
        </w:rPr>
        <w:t>oddane w dzierżawę</w:t>
      </w:r>
      <w:r w:rsidRPr="00C4661E">
        <w:rPr>
          <w:rFonts w:ascii="Times New Roman" w:hAnsi="Times New Roman" w:cs="Times New Roman"/>
          <w:sz w:val="26"/>
          <w:szCs w:val="26"/>
        </w:rPr>
        <w:tab/>
      </w:r>
      <w:r w:rsidRPr="00C4661E">
        <w:rPr>
          <w:rFonts w:ascii="Times New Roman" w:hAnsi="Times New Roman" w:cs="Times New Roman"/>
          <w:sz w:val="26"/>
          <w:szCs w:val="26"/>
        </w:rPr>
        <w:tab/>
      </w:r>
      <w:r w:rsidRPr="00C4661E">
        <w:rPr>
          <w:rFonts w:ascii="Times New Roman" w:hAnsi="Times New Roman" w:cs="Times New Roman"/>
          <w:sz w:val="26"/>
          <w:szCs w:val="26"/>
        </w:rPr>
        <w:tab/>
        <w:t>- 6,</w:t>
      </w:r>
      <w:r w:rsidR="001236D7">
        <w:rPr>
          <w:rFonts w:ascii="Times New Roman" w:hAnsi="Times New Roman" w:cs="Times New Roman"/>
          <w:sz w:val="26"/>
          <w:szCs w:val="26"/>
        </w:rPr>
        <w:t>6419</w:t>
      </w:r>
      <w:r w:rsidRPr="00C4661E">
        <w:rPr>
          <w:rFonts w:ascii="Times New Roman" w:hAnsi="Times New Roman" w:cs="Times New Roman"/>
          <w:sz w:val="26"/>
          <w:szCs w:val="26"/>
        </w:rPr>
        <w:t xml:space="preserve"> ha</w:t>
      </w:r>
      <w:r w:rsidR="00CA1720">
        <w:rPr>
          <w:rFonts w:ascii="Times New Roman" w:hAnsi="Times New Roman" w:cs="Times New Roman"/>
          <w:sz w:val="26"/>
          <w:szCs w:val="26"/>
        </w:rPr>
        <w:t>;</w:t>
      </w:r>
    </w:p>
    <w:p w14:paraId="0AD6A63F" w14:textId="77777777" w:rsidR="003B2500" w:rsidRPr="00C4661E" w:rsidRDefault="003B2500">
      <w:pPr>
        <w:pStyle w:val="Akapitzlist"/>
        <w:numPr>
          <w:ilvl w:val="0"/>
          <w:numId w:val="28"/>
        </w:numPr>
        <w:spacing w:line="276" w:lineRule="auto"/>
        <w:jc w:val="both"/>
        <w:rPr>
          <w:rFonts w:ascii="Times New Roman" w:hAnsi="Times New Roman" w:cs="Times New Roman"/>
          <w:sz w:val="26"/>
          <w:szCs w:val="26"/>
        </w:rPr>
      </w:pPr>
      <w:r w:rsidRPr="00C4661E">
        <w:rPr>
          <w:rFonts w:ascii="Times New Roman" w:hAnsi="Times New Roman" w:cs="Times New Roman"/>
          <w:sz w:val="26"/>
          <w:szCs w:val="26"/>
        </w:rPr>
        <w:t>oddane w użyczenie</w:t>
      </w:r>
      <w:r w:rsidRPr="00C4661E">
        <w:rPr>
          <w:rFonts w:ascii="Times New Roman" w:hAnsi="Times New Roman" w:cs="Times New Roman"/>
          <w:sz w:val="26"/>
          <w:szCs w:val="26"/>
        </w:rPr>
        <w:tab/>
      </w:r>
      <w:r w:rsidRPr="00C4661E">
        <w:rPr>
          <w:rFonts w:ascii="Times New Roman" w:hAnsi="Times New Roman" w:cs="Times New Roman"/>
          <w:sz w:val="26"/>
          <w:szCs w:val="26"/>
        </w:rPr>
        <w:tab/>
      </w:r>
      <w:r w:rsidRPr="00C4661E">
        <w:rPr>
          <w:rFonts w:ascii="Times New Roman" w:hAnsi="Times New Roman" w:cs="Times New Roman"/>
          <w:sz w:val="26"/>
          <w:szCs w:val="26"/>
        </w:rPr>
        <w:tab/>
      </w:r>
      <w:r w:rsidRPr="00C4661E">
        <w:rPr>
          <w:rFonts w:ascii="Times New Roman" w:hAnsi="Times New Roman" w:cs="Times New Roman"/>
          <w:sz w:val="26"/>
          <w:szCs w:val="26"/>
        </w:rPr>
        <w:tab/>
        <w:t>- 4,3300 ha;</w:t>
      </w:r>
    </w:p>
    <w:p w14:paraId="67B483D2" w14:textId="77777777" w:rsidR="003B2500" w:rsidRPr="00C4661E" w:rsidRDefault="003B2500">
      <w:pPr>
        <w:pStyle w:val="Akapitzlist"/>
        <w:numPr>
          <w:ilvl w:val="0"/>
          <w:numId w:val="28"/>
        </w:numPr>
        <w:spacing w:line="276" w:lineRule="auto"/>
        <w:jc w:val="both"/>
        <w:rPr>
          <w:rFonts w:ascii="Times New Roman" w:hAnsi="Times New Roman" w:cs="Times New Roman"/>
          <w:sz w:val="26"/>
          <w:szCs w:val="26"/>
        </w:rPr>
      </w:pPr>
      <w:r w:rsidRPr="00C4661E">
        <w:rPr>
          <w:rFonts w:ascii="Times New Roman" w:hAnsi="Times New Roman" w:cs="Times New Roman"/>
          <w:sz w:val="26"/>
          <w:szCs w:val="26"/>
        </w:rPr>
        <w:lastRenderedPageBreak/>
        <w:t>oddane w wieczyste użytkowanie</w:t>
      </w:r>
      <w:r w:rsidRPr="00C4661E">
        <w:rPr>
          <w:rFonts w:ascii="Times New Roman" w:hAnsi="Times New Roman" w:cs="Times New Roman"/>
          <w:sz w:val="26"/>
          <w:szCs w:val="26"/>
        </w:rPr>
        <w:tab/>
      </w:r>
      <w:r w:rsidRPr="00C4661E">
        <w:rPr>
          <w:rFonts w:ascii="Times New Roman" w:hAnsi="Times New Roman" w:cs="Times New Roman"/>
          <w:sz w:val="26"/>
          <w:szCs w:val="26"/>
        </w:rPr>
        <w:tab/>
        <w:t>- 1,1600 ha;</w:t>
      </w:r>
    </w:p>
    <w:p w14:paraId="1331ED54" w14:textId="77777777" w:rsidR="003B2500" w:rsidRPr="00C4661E" w:rsidRDefault="003B2500">
      <w:pPr>
        <w:pStyle w:val="Akapitzlist"/>
        <w:numPr>
          <w:ilvl w:val="0"/>
          <w:numId w:val="28"/>
        </w:numPr>
        <w:spacing w:line="276" w:lineRule="auto"/>
        <w:jc w:val="both"/>
        <w:rPr>
          <w:rFonts w:ascii="Times New Roman" w:hAnsi="Times New Roman" w:cs="Times New Roman"/>
          <w:sz w:val="26"/>
          <w:szCs w:val="26"/>
        </w:rPr>
      </w:pPr>
      <w:r w:rsidRPr="00C4661E">
        <w:rPr>
          <w:rFonts w:ascii="Times New Roman" w:hAnsi="Times New Roman" w:cs="Times New Roman"/>
          <w:sz w:val="26"/>
          <w:szCs w:val="26"/>
        </w:rPr>
        <w:t>oddane w trwały zarząd</w:t>
      </w:r>
      <w:r w:rsidRPr="00C4661E">
        <w:rPr>
          <w:rFonts w:ascii="Times New Roman" w:hAnsi="Times New Roman" w:cs="Times New Roman"/>
          <w:sz w:val="26"/>
          <w:szCs w:val="26"/>
        </w:rPr>
        <w:tab/>
      </w:r>
      <w:r w:rsidRPr="00C4661E">
        <w:rPr>
          <w:rFonts w:ascii="Times New Roman" w:hAnsi="Times New Roman" w:cs="Times New Roman"/>
          <w:sz w:val="26"/>
          <w:szCs w:val="26"/>
        </w:rPr>
        <w:tab/>
      </w:r>
      <w:r w:rsidRPr="00C4661E">
        <w:rPr>
          <w:rFonts w:ascii="Times New Roman" w:hAnsi="Times New Roman" w:cs="Times New Roman"/>
          <w:sz w:val="26"/>
          <w:szCs w:val="26"/>
        </w:rPr>
        <w:tab/>
        <w:t>- 1,0600 ha.</w:t>
      </w:r>
    </w:p>
    <w:p w14:paraId="7D6A616A" w14:textId="50ED659E" w:rsidR="003B2500" w:rsidRPr="00BF67CB" w:rsidRDefault="003B2500" w:rsidP="003B2500">
      <w:pPr>
        <w:spacing w:line="276" w:lineRule="auto"/>
        <w:ind w:firstLine="708"/>
        <w:jc w:val="both"/>
        <w:rPr>
          <w:rFonts w:ascii="Times New Roman" w:hAnsi="Times New Roman" w:cs="Times New Roman"/>
          <w:sz w:val="26"/>
          <w:szCs w:val="26"/>
        </w:rPr>
      </w:pPr>
      <w:r w:rsidRPr="00BF67CB">
        <w:rPr>
          <w:rFonts w:ascii="Times New Roman" w:hAnsi="Times New Roman" w:cs="Times New Roman"/>
          <w:sz w:val="26"/>
          <w:szCs w:val="26"/>
        </w:rPr>
        <w:t>Z tytułu wykonywania prawa własności i innych praw majątkowych oraz z</w:t>
      </w:r>
      <w:r w:rsidR="00CA1720">
        <w:rPr>
          <w:rFonts w:ascii="Times New Roman" w:hAnsi="Times New Roman" w:cs="Times New Roman"/>
          <w:sz w:val="26"/>
          <w:szCs w:val="26"/>
        </w:rPr>
        <w:t> </w:t>
      </w:r>
      <w:r w:rsidRPr="00BF67CB">
        <w:rPr>
          <w:rFonts w:ascii="Times New Roman" w:hAnsi="Times New Roman" w:cs="Times New Roman"/>
          <w:sz w:val="26"/>
          <w:szCs w:val="26"/>
        </w:rPr>
        <w:t>wykonywania posiadania osiągnięto dochody:</w:t>
      </w:r>
    </w:p>
    <w:p w14:paraId="75281EA9" w14:textId="63877B5B" w:rsidR="003B2500" w:rsidRPr="00504341" w:rsidRDefault="00504341">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67 054,</w:t>
      </w:r>
      <w:r w:rsidR="003B2500" w:rsidRPr="00504341">
        <w:rPr>
          <w:rFonts w:ascii="Times New Roman" w:hAnsi="Times New Roman" w:cs="Times New Roman"/>
          <w:sz w:val="26"/>
          <w:szCs w:val="26"/>
        </w:rPr>
        <w:t>8</w:t>
      </w:r>
      <w:r w:rsidRPr="00504341">
        <w:rPr>
          <w:rFonts w:ascii="Times New Roman" w:hAnsi="Times New Roman" w:cs="Times New Roman"/>
          <w:sz w:val="26"/>
          <w:szCs w:val="26"/>
        </w:rPr>
        <w:t>9</w:t>
      </w:r>
      <w:r w:rsidR="003B2500" w:rsidRPr="00504341">
        <w:rPr>
          <w:rFonts w:ascii="Times New Roman" w:hAnsi="Times New Roman" w:cs="Times New Roman"/>
          <w:sz w:val="26"/>
          <w:szCs w:val="26"/>
        </w:rPr>
        <w:t xml:space="preserve"> zł</w:t>
      </w:r>
      <w:r w:rsidR="003B2500" w:rsidRPr="00504341">
        <w:rPr>
          <w:rFonts w:ascii="Times New Roman" w:hAnsi="Times New Roman" w:cs="Times New Roman"/>
          <w:sz w:val="26"/>
          <w:szCs w:val="26"/>
        </w:rPr>
        <w:tab/>
        <w:t>- najem lokali użytkowych (łącznie z najmem okolicznościowym</w:t>
      </w:r>
      <w:r w:rsidR="00807BF4">
        <w:rPr>
          <w:rFonts w:ascii="Times New Roman" w:hAnsi="Times New Roman" w:cs="Times New Roman"/>
          <w:sz w:val="26"/>
          <w:szCs w:val="26"/>
        </w:rPr>
        <w:t>)</w:t>
      </w:r>
      <w:r w:rsidR="003B2500" w:rsidRPr="00504341">
        <w:rPr>
          <w:rFonts w:ascii="Times New Roman" w:hAnsi="Times New Roman" w:cs="Times New Roman"/>
          <w:sz w:val="26"/>
          <w:szCs w:val="26"/>
        </w:rPr>
        <w:t xml:space="preserve"> oraz dzierżaw</w:t>
      </w:r>
      <w:r w:rsidR="00807BF4">
        <w:rPr>
          <w:rFonts w:ascii="Times New Roman" w:hAnsi="Times New Roman" w:cs="Times New Roman"/>
          <w:sz w:val="26"/>
          <w:szCs w:val="26"/>
        </w:rPr>
        <w:t>ą</w:t>
      </w:r>
      <w:r w:rsidR="003B2500" w:rsidRPr="00504341">
        <w:rPr>
          <w:rFonts w:ascii="Times New Roman" w:hAnsi="Times New Roman" w:cs="Times New Roman"/>
          <w:sz w:val="26"/>
          <w:szCs w:val="26"/>
        </w:rPr>
        <w:t xml:space="preserve"> nieruchomości,</w:t>
      </w:r>
    </w:p>
    <w:p w14:paraId="29236143" w14:textId="3D35689C" w:rsidR="00504341" w:rsidRPr="00504341" w:rsidRDefault="00504341">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 xml:space="preserve">64 590,00 zł </w:t>
      </w:r>
      <w:r w:rsidR="00CA1720" w:rsidRPr="00C4661E">
        <w:rPr>
          <w:rFonts w:ascii="Times New Roman" w:hAnsi="Times New Roman" w:cs="Times New Roman"/>
          <w:sz w:val="26"/>
          <w:szCs w:val="26"/>
        </w:rPr>
        <w:t>-</w:t>
      </w:r>
      <w:r w:rsidRPr="00504341">
        <w:rPr>
          <w:rFonts w:ascii="Times New Roman" w:hAnsi="Times New Roman" w:cs="Times New Roman"/>
          <w:sz w:val="26"/>
          <w:szCs w:val="26"/>
        </w:rPr>
        <w:t xml:space="preserve"> sprzedaż nieruchomości,</w:t>
      </w:r>
    </w:p>
    <w:p w14:paraId="1F2D1CAD" w14:textId="0BBFE1BB" w:rsidR="003B2500" w:rsidRPr="00504341" w:rsidRDefault="003B2500">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19 914,24 zł</w:t>
      </w:r>
      <w:r w:rsidR="00CA1720">
        <w:rPr>
          <w:rFonts w:ascii="Times New Roman" w:hAnsi="Times New Roman" w:cs="Times New Roman"/>
          <w:sz w:val="26"/>
          <w:szCs w:val="26"/>
        </w:rPr>
        <w:t xml:space="preserve"> </w:t>
      </w:r>
      <w:r w:rsidR="00CA1720" w:rsidRPr="00C4661E">
        <w:rPr>
          <w:rFonts w:ascii="Times New Roman" w:hAnsi="Times New Roman" w:cs="Times New Roman"/>
          <w:sz w:val="26"/>
          <w:szCs w:val="26"/>
        </w:rPr>
        <w:t>-</w:t>
      </w:r>
      <w:r w:rsidRPr="00504341">
        <w:rPr>
          <w:rFonts w:ascii="Times New Roman" w:hAnsi="Times New Roman" w:cs="Times New Roman"/>
          <w:sz w:val="26"/>
          <w:szCs w:val="26"/>
        </w:rPr>
        <w:t xml:space="preserve"> najem lokali mieszkalnych,</w:t>
      </w:r>
    </w:p>
    <w:p w14:paraId="209B4AAA" w14:textId="4425A2B5" w:rsidR="00504341" w:rsidRPr="00504341" w:rsidRDefault="00504341">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 xml:space="preserve">  9 710,00 zł</w:t>
      </w:r>
      <w:r w:rsidR="00CA1720">
        <w:rPr>
          <w:rFonts w:ascii="Times New Roman" w:hAnsi="Times New Roman" w:cs="Times New Roman"/>
          <w:sz w:val="26"/>
          <w:szCs w:val="26"/>
        </w:rPr>
        <w:t xml:space="preserve"> </w:t>
      </w:r>
      <w:r w:rsidRPr="00504341">
        <w:rPr>
          <w:rFonts w:ascii="Times New Roman" w:hAnsi="Times New Roman" w:cs="Times New Roman"/>
          <w:sz w:val="26"/>
          <w:szCs w:val="26"/>
        </w:rPr>
        <w:t>- sprzedaż autobusu szkolnego,</w:t>
      </w:r>
    </w:p>
    <w:p w14:paraId="63DAF113" w14:textId="0B775130" w:rsidR="003B2500" w:rsidRDefault="003B2500">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 xml:space="preserve">  2 169,45 zł</w:t>
      </w:r>
      <w:r w:rsidR="00CA1720">
        <w:rPr>
          <w:rFonts w:ascii="Times New Roman" w:hAnsi="Times New Roman" w:cs="Times New Roman"/>
          <w:sz w:val="26"/>
          <w:szCs w:val="26"/>
        </w:rPr>
        <w:t xml:space="preserve"> </w:t>
      </w:r>
      <w:r w:rsidRPr="00504341">
        <w:rPr>
          <w:rFonts w:ascii="Times New Roman" w:hAnsi="Times New Roman" w:cs="Times New Roman"/>
          <w:sz w:val="26"/>
          <w:szCs w:val="26"/>
        </w:rPr>
        <w:t>- wieczyste użytkowanie,</w:t>
      </w:r>
    </w:p>
    <w:p w14:paraId="563B99DC" w14:textId="6B19770D" w:rsidR="001873B5" w:rsidRPr="001873B5" w:rsidRDefault="001873B5">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 xml:space="preserve">     964,65 zł</w:t>
      </w:r>
      <w:r w:rsidR="00CA1720">
        <w:rPr>
          <w:rFonts w:ascii="Times New Roman" w:hAnsi="Times New Roman" w:cs="Times New Roman"/>
          <w:sz w:val="26"/>
          <w:szCs w:val="26"/>
        </w:rPr>
        <w:t xml:space="preserve"> </w:t>
      </w:r>
      <w:r w:rsidRPr="00504341">
        <w:rPr>
          <w:rFonts w:ascii="Times New Roman" w:hAnsi="Times New Roman" w:cs="Times New Roman"/>
          <w:sz w:val="26"/>
          <w:szCs w:val="26"/>
        </w:rPr>
        <w:t>- sprzedaż złomu,</w:t>
      </w:r>
    </w:p>
    <w:p w14:paraId="615F5F36" w14:textId="4F4AA98F" w:rsidR="003B2500" w:rsidRPr="00504341" w:rsidRDefault="003B2500">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 xml:space="preserve">  </w:t>
      </w:r>
      <w:r w:rsidR="00504341" w:rsidRPr="00504341">
        <w:rPr>
          <w:rFonts w:ascii="Times New Roman" w:hAnsi="Times New Roman" w:cs="Times New Roman"/>
          <w:sz w:val="26"/>
          <w:szCs w:val="26"/>
        </w:rPr>
        <w:t xml:space="preserve">  </w:t>
      </w:r>
      <w:r w:rsidRPr="00504341">
        <w:rPr>
          <w:rFonts w:ascii="Times New Roman" w:hAnsi="Times New Roman" w:cs="Times New Roman"/>
          <w:sz w:val="26"/>
          <w:szCs w:val="26"/>
        </w:rPr>
        <w:t> </w:t>
      </w:r>
      <w:r w:rsidR="00504341" w:rsidRPr="00504341">
        <w:rPr>
          <w:rFonts w:ascii="Times New Roman" w:hAnsi="Times New Roman" w:cs="Times New Roman"/>
          <w:sz w:val="26"/>
          <w:szCs w:val="26"/>
        </w:rPr>
        <w:t>883,75</w:t>
      </w:r>
      <w:r w:rsidRPr="00504341">
        <w:rPr>
          <w:rFonts w:ascii="Times New Roman" w:hAnsi="Times New Roman" w:cs="Times New Roman"/>
          <w:sz w:val="26"/>
          <w:szCs w:val="26"/>
        </w:rPr>
        <w:t xml:space="preserve"> zł</w:t>
      </w:r>
      <w:r w:rsidR="00CA1720">
        <w:rPr>
          <w:rFonts w:ascii="Times New Roman" w:hAnsi="Times New Roman" w:cs="Times New Roman"/>
          <w:sz w:val="26"/>
          <w:szCs w:val="26"/>
        </w:rPr>
        <w:t xml:space="preserve"> </w:t>
      </w:r>
      <w:r w:rsidRPr="00504341">
        <w:rPr>
          <w:rFonts w:ascii="Times New Roman" w:hAnsi="Times New Roman" w:cs="Times New Roman"/>
          <w:sz w:val="26"/>
          <w:szCs w:val="26"/>
        </w:rPr>
        <w:t>- dochody z obwodów łowieckich,</w:t>
      </w:r>
    </w:p>
    <w:p w14:paraId="0B6E8DAF" w14:textId="04337711" w:rsidR="00504341" w:rsidRPr="00504341" w:rsidRDefault="00504341">
      <w:pPr>
        <w:pStyle w:val="Akapitzlist"/>
        <w:numPr>
          <w:ilvl w:val="0"/>
          <w:numId w:val="30"/>
        </w:numPr>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 xml:space="preserve">     266,38 zł </w:t>
      </w:r>
      <w:r w:rsidR="00CA1720" w:rsidRPr="00C4661E">
        <w:rPr>
          <w:rFonts w:ascii="Times New Roman" w:hAnsi="Times New Roman" w:cs="Times New Roman"/>
          <w:sz w:val="26"/>
          <w:szCs w:val="26"/>
        </w:rPr>
        <w:t>-</w:t>
      </w:r>
      <w:r w:rsidRPr="00504341">
        <w:rPr>
          <w:rFonts w:ascii="Times New Roman" w:hAnsi="Times New Roman" w:cs="Times New Roman"/>
          <w:sz w:val="26"/>
          <w:szCs w:val="26"/>
        </w:rPr>
        <w:t xml:space="preserve"> trwały zarząd.</w:t>
      </w:r>
    </w:p>
    <w:p w14:paraId="785E21CA" w14:textId="7C42689F" w:rsidR="003B2500" w:rsidRPr="00504341" w:rsidRDefault="003B2500" w:rsidP="003B2500">
      <w:pPr>
        <w:pStyle w:val="Akapitzlist"/>
        <w:spacing w:line="276" w:lineRule="auto"/>
        <w:jc w:val="both"/>
        <w:rPr>
          <w:rFonts w:ascii="Times New Roman" w:hAnsi="Times New Roman" w:cs="Times New Roman"/>
          <w:sz w:val="26"/>
          <w:szCs w:val="26"/>
        </w:rPr>
      </w:pPr>
      <w:r w:rsidRPr="00504341">
        <w:rPr>
          <w:rFonts w:ascii="Times New Roman" w:hAnsi="Times New Roman" w:cs="Times New Roman"/>
          <w:sz w:val="26"/>
          <w:szCs w:val="26"/>
        </w:rPr>
        <w:t xml:space="preserve">Łącznie dochody wyniosły </w:t>
      </w:r>
      <w:r w:rsidR="00504341" w:rsidRPr="00504341">
        <w:rPr>
          <w:rFonts w:ascii="Times New Roman" w:hAnsi="Times New Roman" w:cs="Times New Roman"/>
          <w:sz w:val="26"/>
          <w:szCs w:val="26"/>
        </w:rPr>
        <w:t>165 553</w:t>
      </w:r>
      <w:r w:rsidRPr="00504341">
        <w:rPr>
          <w:rFonts w:ascii="Times New Roman" w:hAnsi="Times New Roman" w:cs="Times New Roman"/>
          <w:sz w:val="26"/>
          <w:szCs w:val="26"/>
        </w:rPr>
        <w:t>,</w:t>
      </w:r>
      <w:r w:rsidR="00504341" w:rsidRPr="00504341">
        <w:rPr>
          <w:rFonts w:ascii="Times New Roman" w:hAnsi="Times New Roman" w:cs="Times New Roman"/>
          <w:sz w:val="26"/>
          <w:szCs w:val="26"/>
        </w:rPr>
        <w:t>3</w:t>
      </w:r>
      <w:r w:rsidRPr="00504341">
        <w:rPr>
          <w:rFonts w:ascii="Times New Roman" w:hAnsi="Times New Roman" w:cs="Times New Roman"/>
          <w:sz w:val="26"/>
          <w:szCs w:val="26"/>
        </w:rPr>
        <w:t>6 zł (9</w:t>
      </w:r>
      <w:r w:rsidR="00504341" w:rsidRPr="00504341">
        <w:rPr>
          <w:rFonts w:ascii="Times New Roman" w:hAnsi="Times New Roman" w:cs="Times New Roman"/>
          <w:sz w:val="26"/>
          <w:szCs w:val="26"/>
        </w:rPr>
        <w:t>4 84</w:t>
      </w:r>
      <w:r w:rsidRPr="00504341">
        <w:rPr>
          <w:rFonts w:ascii="Times New Roman" w:hAnsi="Times New Roman" w:cs="Times New Roman"/>
          <w:sz w:val="26"/>
          <w:szCs w:val="26"/>
        </w:rPr>
        <w:t>7,</w:t>
      </w:r>
      <w:r w:rsidR="00504341" w:rsidRPr="00504341">
        <w:rPr>
          <w:rFonts w:ascii="Times New Roman" w:hAnsi="Times New Roman" w:cs="Times New Roman"/>
          <w:sz w:val="26"/>
          <w:szCs w:val="26"/>
        </w:rPr>
        <w:t>66</w:t>
      </w:r>
      <w:r w:rsidRPr="00504341">
        <w:rPr>
          <w:rFonts w:ascii="Times New Roman" w:hAnsi="Times New Roman" w:cs="Times New Roman"/>
          <w:sz w:val="26"/>
          <w:szCs w:val="26"/>
        </w:rPr>
        <w:t xml:space="preserve"> zł w 202</w:t>
      </w:r>
      <w:r w:rsidR="00504341" w:rsidRPr="00504341">
        <w:rPr>
          <w:rFonts w:ascii="Times New Roman" w:hAnsi="Times New Roman" w:cs="Times New Roman"/>
          <w:sz w:val="26"/>
          <w:szCs w:val="26"/>
        </w:rPr>
        <w:t>3</w:t>
      </w:r>
      <w:r w:rsidRPr="00504341">
        <w:rPr>
          <w:rFonts w:ascii="Times New Roman" w:hAnsi="Times New Roman" w:cs="Times New Roman"/>
          <w:sz w:val="26"/>
          <w:szCs w:val="26"/>
        </w:rPr>
        <w:t xml:space="preserve"> r.).</w:t>
      </w:r>
    </w:p>
    <w:p w14:paraId="4E43449C" w14:textId="130D136C" w:rsidR="003B2500" w:rsidRPr="00F82FBE" w:rsidRDefault="003B2500" w:rsidP="003B2500">
      <w:pPr>
        <w:spacing w:line="276" w:lineRule="auto"/>
        <w:jc w:val="both"/>
        <w:rPr>
          <w:rFonts w:ascii="Times New Roman" w:hAnsi="Times New Roman" w:cs="Times New Roman"/>
          <w:sz w:val="26"/>
          <w:szCs w:val="26"/>
        </w:rPr>
      </w:pPr>
      <w:r w:rsidRPr="00F82FBE">
        <w:rPr>
          <w:rFonts w:ascii="Times New Roman" w:hAnsi="Times New Roman" w:cs="Times New Roman"/>
          <w:color w:val="FF0000"/>
          <w:sz w:val="26"/>
          <w:szCs w:val="26"/>
        </w:rPr>
        <w:tab/>
      </w:r>
      <w:r w:rsidRPr="00F82FBE">
        <w:rPr>
          <w:rFonts w:ascii="Times New Roman" w:hAnsi="Times New Roman" w:cs="Times New Roman"/>
          <w:sz w:val="26"/>
          <w:szCs w:val="26"/>
        </w:rPr>
        <w:t xml:space="preserve">Łączna wartość mienia komunalnego (wg wartości księgowej brutto) na koniec roku wyniosła </w:t>
      </w:r>
      <w:r w:rsidR="00132486" w:rsidRPr="00F82FBE">
        <w:rPr>
          <w:rFonts w:ascii="Times New Roman" w:hAnsi="Times New Roman" w:cs="Times New Roman"/>
          <w:sz w:val="26"/>
          <w:szCs w:val="26"/>
        </w:rPr>
        <w:t>44 811 399,99</w:t>
      </w:r>
      <w:r w:rsidRPr="00F82FBE">
        <w:rPr>
          <w:rFonts w:ascii="Times New Roman" w:hAnsi="Times New Roman" w:cs="Times New Roman"/>
          <w:sz w:val="26"/>
          <w:szCs w:val="26"/>
        </w:rPr>
        <w:t xml:space="preserve"> zł i wzrosła w ciągu 202</w:t>
      </w:r>
      <w:r w:rsidR="00132486" w:rsidRPr="00F82FBE">
        <w:rPr>
          <w:rFonts w:ascii="Times New Roman" w:hAnsi="Times New Roman" w:cs="Times New Roman"/>
          <w:sz w:val="26"/>
          <w:szCs w:val="26"/>
        </w:rPr>
        <w:t>4</w:t>
      </w:r>
      <w:r w:rsidRPr="00F82FBE">
        <w:rPr>
          <w:rFonts w:ascii="Times New Roman" w:hAnsi="Times New Roman" w:cs="Times New Roman"/>
          <w:sz w:val="26"/>
          <w:szCs w:val="26"/>
        </w:rPr>
        <w:t xml:space="preserve"> r., o </w:t>
      </w:r>
      <w:r w:rsidR="00132486" w:rsidRPr="00F82FBE">
        <w:rPr>
          <w:rFonts w:ascii="Times New Roman" w:hAnsi="Times New Roman" w:cs="Times New Roman"/>
          <w:sz w:val="26"/>
          <w:szCs w:val="26"/>
        </w:rPr>
        <w:t>5 607 </w:t>
      </w:r>
      <w:r w:rsidR="00E219C4">
        <w:rPr>
          <w:rFonts w:ascii="Times New Roman" w:hAnsi="Times New Roman" w:cs="Times New Roman"/>
          <w:sz w:val="26"/>
          <w:szCs w:val="26"/>
        </w:rPr>
        <w:t>099</w:t>
      </w:r>
      <w:r w:rsidR="00132486" w:rsidRPr="00F82FBE">
        <w:rPr>
          <w:rFonts w:ascii="Times New Roman" w:hAnsi="Times New Roman" w:cs="Times New Roman"/>
          <w:sz w:val="26"/>
          <w:szCs w:val="26"/>
        </w:rPr>
        <w:t>,1</w:t>
      </w:r>
      <w:r w:rsidR="00E219C4">
        <w:rPr>
          <w:rFonts w:ascii="Times New Roman" w:hAnsi="Times New Roman" w:cs="Times New Roman"/>
          <w:sz w:val="26"/>
          <w:szCs w:val="26"/>
        </w:rPr>
        <w:t>8</w:t>
      </w:r>
      <w:r w:rsidRPr="00F82FBE">
        <w:rPr>
          <w:rFonts w:ascii="Times New Roman" w:hAnsi="Times New Roman" w:cs="Times New Roman"/>
          <w:sz w:val="26"/>
          <w:szCs w:val="26"/>
        </w:rPr>
        <w:t xml:space="preserve"> zł, tj. o </w:t>
      </w:r>
      <w:r w:rsidR="00132486" w:rsidRPr="00F82FBE">
        <w:rPr>
          <w:rFonts w:ascii="Times New Roman" w:hAnsi="Times New Roman" w:cs="Times New Roman"/>
          <w:sz w:val="26"/>
          <w:szCs w:val="26"/>
        </w:rPr>
        <w:t>1</w:t>
      </w:r>
      <w:r w:rsidRPr="00F82FBE">
        <w:rPr>
          <w:rFonts w:ascii="Times New Roman" w:hAnsi="Times New Roman" w:cs="Times New Roman"/>
          <w:sz w:val="26"/>
          <w:szCs w:val="26"/>
        </w:rPr>
        <w:t xml:space="preserve">4,3%. Największy przyrost nastąpił w kategorii obiekty inżynierii lądowej i wodnej, o wartość </w:t>
      </w:r>
      <w:r w:rsidR="00F82FBE" w:rsidRPr="00F82FBE">
        <w:rPr>
          <w:rFonts w:ascii="Times New Roman" w:hAnsi="Times New Roman" w:cs="Times New Roman"/>
          <w:sz w:val="26"/>
          <w:szCs w:val="26"/>
        </w:rPr>
        <w:t>5 3</w:t>
      </w:r>
      <w:r w:rsidRPr="00F82FBE">
        <w:rPr>
          <w:rFonts w:ascii="Times New Roman" w:hAnsi="Times New Roman" w:cs="Times New Roman"/>
          <w:sz w:val="26"/>
          <w:szCs w:val="26"/>
        </w:rPr>
        <w:t>18 38</w:t>
      </w:r>
      <w:r w:rsidR="00F82FBE" w:rsidRPr="00F82FBE">
        <w:rPr>
          <w:rFonts w:ascii="Times New Roman" w:hAnsi="Times New Roman" w:cs="Times New Roman"/>
          <w:sz w:val="26"/>
          <w:szCs w:val="26"/>
        </w:rPr>
        <w:t>7</w:t>
      </w:r>
      <w:r w:rsidRPr="00F82FBE">
        <w:rPr>
          <w:rFonts w:ascii="Times New Roman" w:hAnsi="Times New Roman" w:cs="Times New Roman"/>
          <w:sz w:val="26"/>
          <w:szCs w:val="26"/>
        </w:rPr>
        <w:t>,9</w:t>
      </w:r>
      <w:r w:rsidR="00F82FBE" w:rsidRPr="00F82FBE">
        <w:rPr>
          <w:rFonts w:ascii="Times New Roman" w:hAnsi="Times New Roman" w:cs="Times New Roman"/>
          <w:sz w:val="26"/>
          <w:szCs w:val="26"/>
        </w:rPr>
        <w:t>0</w:t>
      </w:r>
      <w:r w:rsidRPr="00F82FBE">
        <w:rPr>
          <w:rFonts w:ascii="Times New Roman" w:hAnsi="Times New Roman" w:cs="Times New Roman"/>
          <w:sz w:val="26"/>
          <w:szCs w:val="26"/>
        </w:rPr>
        <w:t xml:space="preserve"> zł. Wartość poszczególnych składników majątku wg wartości księgowej, przedstawia się następująco:</w:t>
      </w:r>
    </w:p>
    <w:p w14:paraId="05ABEE37" w14:textId="2B034464"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2</w:t>
      </w:r>
      <w:r w:rsidR="00AB7A51" w:rsidRPr="00330235">
        <w:rPr>
          <w:rFonts w:ascii="Times New Roman" w:hAnsi="Times New Roman" w:cs="Times New Roman"/>
          <w:sz w:val="26"/>
          <w:szCs w:val="26"/>
        </w:rPr>
        <w:t>6 971 572,67</w:t>
      </w:r>
      <w:r w:rsidRPr="00330235">
        <w:rPr>
          <w:rFonts w:ascii="Times New Roman" w:hAnsi="Times New Roman" w:cs="Times New Roman"/>
          <w:sz w:val="26"/>
          <w:szCs w:val="26"/>
        </w:rPr>
        <w:t xml:space="preserve"> zł</w:t>
      </w:r>
      <w:r w:rsidRPr="00330235">
        <w:rPr>
          <w:rFonts w:ascii="Times New Roman" w:hAnsi="Times New Roman" w:cs="Times New Roman"/>
          <w:sz w:val="26"/>
          <w:szCs w:val="26"/>
        </w:rPr>
        <w:tab/>
        <w:t>- obiekty inżynierii lądowej i wodnej,</w:t>
      </w:r>
    </w:p>
    <w:p w14:paraId="2FDE69C8" w14:textId="53143DD2"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14</w:t>
      </w:r>
      <w:r w:rsidR="00AB7A51" w:rsidRPr="00330235">
        <w:rPr>
          <w:rFonts w:ascii="Times New Roman" w:hAnsi="Times New Roman" w:cs="Times New Roman"/>
          <w:sz w:val="26"/>
          <w:szCs w:val="26"/>
        </w:rPr>
        <w:t> 3</w:t>
      </w:r>
      <w:r w:rsidRPr="00330235">
        <w:rPr>
          <w:rFonts w:ascii="Times New Roman" w:hAnsi="Times New Roman" w:cs="Times New Roman"/>
          <w:sz w:val="26"/>
          <w:szCs w:val="26"/>
        </w:rPr>
        <w:t>4</w:t>
      </w:r>
      <w:r w:rsidR="00AB7A51" w:rsidRPr="00330235">
        <w:rPr>
          <w:rFonts w:ascii="Times New Roman" w:hAnsi="Times New Roman" w:cs="Times New Roman"/>
          <w:sz w:val="26"/>
          <w:szCs w:val="26"/>
        </w:rPr>
        <w:t>7 898</w:t>
      </w:r>
      <w:r w:rsidRPr="00330235">
        <w:rPr>
          <w:rFonts w:ascii="Times New Roman" w:hAnsi="Times New Roman" w:cs="Times New Roman"/>
          <w:sz w:val="26"/>
          <w:szCs w:val="26"/>
        </w:rPr>
        <w:t>,</w:t>
      </w:r>
      <w:r w:rsidR="00AB7A51" w:rsidRPr="00330235">
        <w:rPr>
          <w:rFonts w:ascii="Times New Roman" w:hAnsi="Times New Roman" w:cs="Times New Roman"/>
          <w:sz w:val="26"/>
          <w:szCs w:val="26"/>
        </w:rPr>
        <w:t>81</w:t>
      </w:r>
      <w:r w:rsidRPr="00330235">
        <w:rPr>
          <w:rFonts w:ascii="Times New Roman" w:hAnsi="Times New Roman" w:cs="Times New Roman"/>
          <w:sz w:val="26"/>
          <w:szCs w:val="26"/>
        </w:rPr>
        <w:t xml:space="preserve"> zł</w:t>
      </w:r>
      <w:r w:rsidRPr="00330235">
        <w:rPr>
          <w:rFonts w:ascii="Times New Roman" w:hAnsi="Times New Roman" w:cs="Times New Roman"/>
          <w:sz w:val="26"/>
          <w:szCs w:val="26"/>
        </w:rPr>
        <w:tab/>
        <w:t>- budynki i lokale, w tym oddane w trwały zarząd,</w:t>
      </w:r>
    </w:p>
    <w:p w14:paraId="028CE12C" w14:textId="65366C13"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 xml:space="preserve">  1 </w:t>
      </w:r>
      <w:r w:rsidR="00AB7A51" w:rsidRPr="00330235">
        <w:rPr>
          <w:rFonts w:ascii="Times New Roman" w:hAnsi="Times New Roman" w:cs="Times New Roman"/>
          <w:sz w:val="26"/>
          <w:szCs w:val="26"/>
        </w:rPr>
        <w:t>44</w:t>
      </w:r>
      <w:r w:rsidRPr="00330235">
        <w:rPr>
          <w:rFonts w:ascii="Times New Roman" w:hAnsi="Times New Roman" w:cs="Times New Roman"/>
          <w:sz w:val="26"/>
          <w:szCs w:val="26"/>
        </w:rPr>
        <w:t>7 472,17 zł</w:t>
      </w:r>
      <w:r w:rsidRPr="00330235">
        <w:rPr>
          <w:rFonts w:ascii="Times New Roman" w:hAnsi="Times New Roman" w:cs="Times New Roman"/>
          <w:sz w:val="26"/>
          <w:szCs w:val="26"/>
        </w:rPr>
        <w:tab/>
        <w:t>- środki transportu,</w:t>
      </w:r>
    </w:p>
    <w:p w14:paraId="71A6FB58" w14:textId="77777777"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 xml:space="preserve">     699 856,50 zł</w:t>
      </w:r>
      <w:r w:rsidRPr="00330235">
        <w:rPr>
          <w:rFonts w:ascii="Times New Roman" w:hAnsi="Times New Roman" w:cs="Times New Roman"/>
          <w:sz w:val="26"/>
          <w:szCs w:val="26"/>
        </w:rPr>
        <w:tab/>
        <w:t>- urządzenia techniczne,</w:t>
      </w:r>
    </w:p>
    <w:p w14:paraId="2E055F2D" w14:textId="456B86F1"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 xml:space="preserve">     63</w:t>
      </w:r>
      <w:r w:rsidR="00330235" w:rsidRPr="00330235">
        <w:rPr>
          <w:rFonts w:ascii="Times New Roman" w:hAnsi="Times New Roman" w:cs="Times New Roman"/>
          <w:sz w:val="26"/>
          <w:szCs w:val="26"/>
        </w:rPr>
        <w:t>3</w:t>
      </w:r>
      <w:r w:rsidRPr="00330235">
        <w:rPr>
          <w:rFonts w:ascii="Times New Roman" w:hAnsi="Times New Roman" w:cs="Times New Roman"/>
          <w:sz w:val="26"/>
          <w:szCs w:val="26"/>
        </w:rPr>
        <w:t> </w:t>
      </w:r>
      <w:r w:rsidR="00330235" w:rsidRPr="00330235">
        <w:rPr>
          <w:rFonts w:ascii="Times New Roman" w:hAnsi="Times New Roman" w:cs="Times New Roman"/>
          <w:sz w:val="26"/>
          <w:szCs w:val="26"/>
        </w:rPr>
        <w:t>27</w:t>
      </w:r>
      <w:r w:rsidRPr="00330235">
        <w:rPr>
          <w:rFonts w:ascii="Times New Roman" w:hAnsi="Times New Roman" w:cs="Times New Roman"/>
          <w:sz w:val="26"/>
          <w:szCs w:val="26"/>
        </w:rPr>
        <w:t>8,04 zł</w:t>
      </w:r>
      <w:r w:rsidRPr="00330235">
        <w:rPr>
          <w:rFonts w:ascii="Times New Roman" w:hAnsi="Times New Roman" w:cs="Times New Roman"/>
          <w:sz w:val="26"/>
          <w:szCs w:val="26"/>
        </w:rPr>
        <w:tab/>
        <w:t>- grunty, w tym trwały zarząd,</w:t>
      </w:r>
    </w:p>
    <w:p w14:paraId="1F2103A9" w14:textId="77777777"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 xml:space="preserve">     287 233,44 zł</w:t>
      </w:r>
      <w:r w:rsidRPr="00330235">
        <w:rPr>
          <w:rFonts w:ascii="Times New Roman" w:hAnsi="Times New Roman" w:cs="Times New Roman"/>
          <w:sz w:val="26"/>
          <w:szCs w:val="26"/>
        </w:rPr>
        <w:tab/>
        <w:t>- maszyny, urządzenia i aparaty ogólnego zastosowania,</w:t>
      </w:r>
    </w:p>
    <w:p w14:paraId="0F95B02A" w14:textId="0B7D4BE7" w:rsidR="00330235" w:rsidRPr="00330235" w:rsidRDefault="00330235">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 xml:space="preserve">     282 635,20 zł</w:t>
      </w:r>
      <w:r w:rsidRPr="00330235">
        <w:rPr>
          <w:rFonts w:ascii="Times New Roman" w:hAnsi="Times New Roman" w:cs="Times New Roman"/>
          <w:sz w:val="26"/>
          <w:szCs w:val="26"/>
        </w:rPr>
        <w:tab/>
        <w:t>- narzędzia, przyrządy, ruchomości i wyposażenie</w:t>
      </w:r>
      <w:r w:rsidR="002659B3">
        <w:rPr>
          <w:rFonts w:ascii="Times New Roman" w:hAnsi="Times New Roman" w:cs="Times New Roman"/>
          <w:sz w:val="26"/>
          <w:szCs w:val="26"/>
        </w:rPr>
        <w:t>,</w:t>
      </w:r>
    </w:p>
    <w:p w14:paraId="50963AB8" w14:textId="77777777"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 xml:space="preserve">       73 803,16 zł</w:t>
      </w:r>
      <w:r w:rsidRPr="00330235">
        <w:rPr>
          <w:rFonts w:ascii="Times New Roman" w:hAnsi="Times New Roman" w:cs="Times New Roman"/>
          <w:sz w:val="26"/>
          <w:szCs w:val="26"/>
        </w:rPr>
        <w:tab/>
        <w:t>- kotły i maszyny energetyczne,</w:t>
      </w:r>
    </w:p>
    <w:p w14:paraId="2E5773E5" w14:textId="7C985E48" w:rsidR="003B2500" w:rsidRPr="00330235" w:rsidRDefault="003B2500">
      <w:pPr>
        <w:pStyle w:val="Akapitzlist"/>
        <w:numPr>
          <w:ilvl w:val="0"/>
          <w:numId w:val="31"/>
        </w:numPr>
        <w:spacing w:line="276" w:lineRule="auto"/>
        <w:jc w:val="both"/>
        <w:rPr>
          <w:rFonts w:ascii="Times New Roman" w:hAnsi="Times New Roman" w:cs="Times New Roman"/>
          <w:sz w:val="26"/>
          <w:szCs w:val="26"/>
        </w:rPr>
      </w:pPr>
      <w:r w:rsidRPr="00330235">
        <w:rPr>
          <w:rFonts w:ascii="Times New Roman" w:hAnsi="Times New Roman" w:cs="Times New Roman"/>
          <w:sz w:val="26"/>
          <w:szCs w:val="26"/>
        </w:rPr>
        <w:t xml:space="preserve">       67 650,00 zł</w:t>
      </w:r>
      <w:r w:rsidRPr="00330235">
        <w:rPr>
          <w:rFonts w:ascii="Times New Roman" w:hAnsi="Times New Roman" w:cs="Times New Roman"/>
          <w:sz w:val="26"/>
          <w:szCs w:val="26"/>
        </w:rPr>
        <w:tab/>
        <w:t>- maszyny, urządzenia i aparaty specjalistyczne</w:t>
      </w:r>
      <w:r w:rsidR="002659B3">
        <w:rPr>
          <w:rFonts w:ascii="Times New Roman" w:hAnsi="Times New Roman" w:cs="Times New Roman"/>
          <w:sz w:val="26"/>
          <w:szCs w:val="26"/>
        </w:rPr>
        <w:t>.</w:t>
      </w:r>
    </w:p>
    <w:p w14:paraId="3903A705" w14:textId="089A44EF" w:rsidR="003B2500" w:rsidRPr="002042E6" w:rsidRDefault="003B2500" w:rsidP="003B2500">
      <w:pPr>
        <w:spacing w:line="276" w:lineRule="auto"/>
        <w:ind w:firstLine="708"/>
        <w:jc w:val="both"/>
        <w:rPr>
          <w:rFonts w:ascii="Times New Roman" w:hAnsi="Times New Roman" w:cs="Times New Roman"/>
          <w:sz w:val="26"/>
          <w:szCs w:val="26"/>
        </w:rPr>
      </w:pPr>
      <w:r w:rsidRPr="002042E6">
        <w:rPr>
          <w:rFonts w:ascii="Times New Roman" w:hAnsi="Times New Roman" w:cs="Times New Roman"/>
          <w:sz w:val="26"/>
          <w:szCs w:val="26"/>
        </w:rPr>
        <w:t>Więcej szczegółowych danych dotyczących stanu mienia komunalnego Gminy Gręboszów, zawiera załącznik Nr 4 do zarządzenia Nr 6</w:t>
      </w:r>
      <w:r w:rsidR="002042E6" w:rsidRPr="002042E6">
        <w:rPr>
          <w:rFonts w:ascii="Times New Roman" w:hAnsi="Times New Roman" w:cs="Times New Roman"/>
          <w:sz w:val="26"/>
          <w:szCs w:val="26"/>
        </w:rPr>
        <w:t>4</w:t>
      </w:r>
      <w:r w:rsidRPr="002042E6">
        <w:rPr>
          <w:rFonts w:ascii="Times New Roman" w:hAnsi="Times New Roman" w:cs="Times New Roman"/>
          <w:sz w:val="26"/>
          <w:szCs w:val="26"/>
        </w:rPr>
        <w:t>/202</w:t>
      </w:r>
      <w:r w:rsidR="002042E6" w:rsidRPr="002042E6">
        <w:rPr>
          <w:rFonts w:ascii="Times New Roman" w:hAnsi="Times New Roman" w:cs="Times New Roman"/>
          <w:sz w:val="26"/>
          <w:szCs w:val="26"/>
        </w:rPr>
        <w:t>5</w:t>
      </w:r>
      <w:r w:rsidRPr="002042E6">
        <w:rPr>
          <w:rFonts w:ascii="Times New Roman" w:hAnsi="Times New Roman" w:cs="Times New Roman"/>
          <w:sz w:val="26"/>
          <w:szCs w:val="26"/>
        </w:rPr>
        <w:t xml:space="preserve"> Wójta Gminy Gręboszów z dnia 28 marca 202</w:t>
      </w:r>
      <w:r w:rsidR="002042E6" w:rsidRPr="002042E6">
        <w:rPr>
          <w:rFonts w:ascii="Times New Roman" w:hAnsi="Times New Roman" w:cs="Times New Roman"/>
          <w:sz w:val="26"/>
          <w:szCs w:val="26"/>
        </w:rPr>
        <w:t>5</w:t>
      </w:r>
      <w:r w:rsidRPr="002042E6">
        <w:rPr>
          <w:rFonts w:ascii="Times New Roman" w:hAnsi="Times New Roman" w:cs="Times New Roman"/>
          <w:sz w:val="26"/>
          <w:szCs w:val="26"/>
        </w:rPr>
        <w:t xml:space="preserve"> r. w sprawie przedstawienia sprawozdania z realizacji budżetu Gminy Gręboszów za 202</w:t>
      </w:r>
      <w:r w:rsidR="002042E6" w:rsidRPr="002042E6">
        <w:rPr>
          <w:rFonts w:ascii="Times New Roman" w:hAnsi="Times New Roman" w:cs="Times New Roman"/>
          <w:sz w:val="26"/>
          <w:szCs w:val="26"/>
        </w:rPr>
        <w:t>4</w:t>
      </w:r>
      <w:r w:rsidRPr="002042E6">
        <w:rPr>
          <w:rFonts w:ascii="Times New Roman" w:hAnsi="Times New Roman" w:cs="Times New Roman"/>
          <w:sz w:val="26"/>
          <w:szCs w:val="26"/>
        </w:rPr>
        <w:t xml:space="preserve"> rok.</w:t>
      </w:r>
    </w:p>
    <w:p w14:paraId="5C2B4FE5" w14:textId="77777777" w:rsidR="003B2500" w:rsidRDefault="003B2500" w:rsidP="003B2500">
      <w:pPr>
        <w:spacing w:line="276" w:lineRule="auto"/>
        <w:jc w:val="both"/>
        <w:rPr>
          <w:rFonts w:ascii="Times New Roman" w:hAnsi="Times New Roman" w:cs="Times New Roman"/>
          <w:i/>
          <w:iCs/>
          <w:sz w:val="26"/>
          <w:szCs w:val="26"/>
        </w:rPr>
      </w:pPr>
    </w:p>
    <w:p w14:paraId="04A4DF4F" w14:textId="77777777" w:rsidR="003B2500" w:rsidRDefault="003B2500" w:rsidP="00820518">
      <w:pPr>
        <w:spacing w:line="276" w:lineRule="auto"/>
        <w:jc w:val="both"/>
        <w:rPr>
          <w:rFonts w:ascii="Times New Roman" w:hAnsi="Times New Roman" w:cs="Times New Roman"/>
          <w:i/>
          <w:iCs/>
          <w:sz w:val="26"/>
          <w:szCs w:val="26"/>
        </w:rPr>
      </w:pPr>
    </w:p>
    <w:p w14:paraId="46C8B48B" w14:textId="77777777" w:rsidR="003A68AE" w:rsidRPr="00BA2991" w:rsidRDefault="003A68AE" w:rsidP="00820518">
      <w:pPr>
        <w:spacing w:line="276" w:lineRule="auto"/>
        <w:jc w:val="both"/>
        <w:rPr>
          <w:rFonts w:ascii="Times New Roman" w:hAnsi="Times New Roman" w:cs="Times New Roman"/>
          <w:i/>
          <w:iCs/>
          <w:sz w:val="26"/>
          <w:szCs w:val="26"/>
        </w:rPr>
      </w:pPr>
    </w:p>
    <w:p w14:paraId="44178861" w14:textId="77777777" w:rsidR="003B2500" w:rsidRPr="00F21712" w:rsidRDefault="003B2500" w:rsidP="003B2500">
      <w:pPr>
        <w:spacing w:line="276" w:lineRule="auto"/>
        <w:jc w:val="both"/>
        <w:rPr>
          <w:rFonts w:ascii="Times New Roman" w:hAnsi="Times New Roman" w:cs="Times New Roman"/>
          <w:b/>
          <w:bCs/>
          <w:sz w:val="28"/>
          <w:szCs w:val="28"/>
        </w:rPr>
      </w:pPr>
      <w:r w:rsidRPr="00F21712">
        <w:rPr>
          <w:rFonts w:ascii="Times New Roman" w:hAnsi="Times New Roman" w:cs="Times New Roman"/>
          <w:b/>
          <w:bCs/>
          <w:sz w:val="28"/>
          <w:szCs w:val="28"/>
        </w:rPr>
        <w:lastRenderedPageBreak/>
        <w:t>Transport</w:t>
      </w:r>
    </w:p>
    <w:p w14:paraId="55D7D14C" w14:textId="77777777" w:rsidR="003B2500" w:rsidRPr="00F21712" w:rsidRDefault="003B2500" w:rsidP="003B2500">
      <w:pPr>
        <w:spacing w:line="276" w:lineRule="auto"/>
        <w:jc w:val="both"/>
        <w:rPr>
          <w:rFonts w:ascii="Times New Roman" w:hAnsi="Times New Roman" w:cs="Times New Roman"/>
          <w:b/>
          <w:bCs/>
          <w:sz w:val="28"/>
          <w:szCs w:val="28"/>
        </w:rPr>
      </w:pPr>
    </w:p>
    <w:p w14:paraId="53852534" w14:textId="31A17A1E" w:rsidR="003B2500" w:rsidRPr="00F21712" w:rsidRDefault="003B2500" w:rsidP="003B2500">
      <w:pPr>
        <w:spacing w:line="276" w:lineRule="auto"/>
        <w:jc w:val="both"/>
        <w:rPr>
          <w:rFonts w:ascii="Times New Roman" w:hAnsi="Times New Roman" w:cs="Times New Roman"/>
          <w:sz w:val="26"/>
          <w:szCs w:val="26"/>
        </w:rPr>
      </w:pPr>
      <w:r w:rsidRPr="00F21712">
        <w:rPr>
          <w:rFonts w:ascii="Times New Roman" w:hAnsi="Times New Roman" w:cs="Times New Roman"/>
          <w:b/>
          <w:bCs/>
          <w:sz w:val="26"/>
          <w:szCs w:val="26"/>
        </w:rPr>
        <w:tab/>
      </w:r>
      <w:bookmarkStart w:id="6" w:name="_Hlk41892783"/>
      <w:r w:rsidRPr="00F21712">
        <w:rPr>
          <w:rFonts w:ascii="Times New Roman" w:hAnsi="Times New Roman" w:cs="Times New Roman"/>
          <w:sz w:val="26"/>
          <w:szCs w:val="26"/>
        </w:rPr>
        <w:t>Transport zbiorowy osób był realizowany przez trzy prywatne firmy przewozowe. Liniami tymi można było bezpośrednio dostać się do Dąbrowy</w:t>
      </w:r>
      <w:r w:rsidR="00F21712">
        <w:rPr>
          <w:rFonts w:ascii="Times New Roman" w:hAnsi="Times New Roman" w:cs="Times New Roman"/>
          <w:sz w:val="26"/>
          <w:szCs w:val="26"/>
        </w:rPr>
        <w:t xml:space="preserve"> </w:t>
      </w:r>
      <w:r w:rsidRPr="00F21712">
        <w:rPr>
          <w:rFonts w:ascii="Times New Roman" w:hAnsi="Times New Roman" w:cs="Times New Roman"/>
          <w:sz w:val="26"/>
          <w:szCs w:val="26"/>
        </w:rPr>
        <w:t xml:space="preserve">Tarnowskiej oraz Tarnowa przez Żabno. Gmina </w:t>
      </w:r>
      <w:bookmarkEnd w:id="6"/>
      <w:r w:rsidRPr="00F21712">
        <w:rPr>
          <w:rFonts w:ascii="Times New Roman" w:hAnsi="Times New Roman" w:cs="Times New Roman"/>
          <w:sz w:val="26"/>
          <w:szCs w:val="26"/>
        </w:rPr>
        <w:t>jest właścicielem 5</w:t>
      </w:r>
      <w:r w:rsidR="00CA1720">
        <w:rPr>
          <w:rFonts w:ascii="Times New Roman" w:hAnsi="Times New Roman" w:cs="Times New Roman"/>
          <w:sz w:val="26"/>
          <w:szCs w:val="26"/>
        </w:rPr>
        <w:t> </w:t>
      </w:r>
      <w:r w:rsidRPr="00F21712">
        <w:rPr>
          <w:rFonts w:ascii="Times New Roman" w:hAnsi="Times New Roman" w:cs="Times New Roman"/>
          <w:sz w:val="26"/>
          <w:szCs w:val="26"/>
        </w:rPr>
        <w:t>przystanków autobusowych, w tym 1 z wiatą przystankową. Gmina nie pobiera żadnych opłat za korzystanie z nich przez przewoźników. Z przystanków tych korzystają następujące firmy transportowe:</w:t>
      </w:r>
    </w:p>
    <w:p w14:paraId="35F11881" w14:textId="77777777" w:rsidR="003B2500" w:rsidRPr="00F21712" w:rsidRDefault="003B2500">
      <w:pPr>
        <w:pStyle w:val="Akapitzlist"/>
        <w:numPr>
          <w:ilvl w:val="0"/>
          <w:numId w:val="32"/>
        </w:numPr>
        <w:spacing w:line="276" w:lineRule="auto"/>
        <w:jc w:val="both"/>
        <w:rPr>
          <w:rFonts w:ascii="Times New Roman" w:hAnsi="Times New Roman" w:cs="Times New Roman"/>
          <w:sz w:val="26"/>
          <w:szCs w:val="26"/>
        </w:rPr>
      </w:pPr>
      <w:r w:rsidRPr="00F21712">
        <w:rPr>
          <w:rFonts w:ascii="Times New Roman" w:hAnsi="Times New Roman" w:cs="Times New Roman"/>
          <w:sz w:val="26"/>
          <w:szCs w:val="26"/>
        </w:rPr>
        <w:t>Usługi Transportowe – Przewóz Osób Bogdan Pławecki z Wojnicza,</w:t>
      </w:r>
    </w:p>
    <w:p w14:paraId="7D45D3D1" w14:textId="77777777" w:rsidR="003B2500" w:rsidRPr="00F21712" w:rsidRDefault="003B2500">
      <w:pPr>
        <w:pStyle w:val="Akapitzlist"/>
        <w:numPr>
          <w:ilvl w:val="0"/>
          <w:numId w:val="32"/>
        </w:numPr>
        <w:spacing w:line="276" w:lineRule="auto"/>
        <w:jc w:val="both"/>
        <w:rPr>
          <w:rFonts w:ascii="Times New Roman" w:hAnsi="Times New Roman" w:cs="Times New Roman"/>
          <w:sz w:val="26"/>
          <w:szCs w:val="26"/>
        </w:rPr>
      </w:pPr>
      <w:r w:rsidRPr="00F21712">
        <w:rPr>
          <w:rFonts w:ascii="Times New Roman" w:hAnsi="Times New Roman" w:cs="Times New Roman"/>
          <w:sz w:val="26"/>
          <w:szCs w:val="26"/>
        </w:rPr>
        <w:t>Bus-Tour Mariola Gwóźdź z Samocic,</w:t>
      </w:r>
    </w:p>
    <w:p w14:paraId="7ADBF9A6" w14:textId="77777777" w:rsidR="003B2500" w:rsidRPr="00F21712" w:rsidRDefault="003B2500">
      <w:pPr>
        <w:pStyle w:val="Akapitzlist"/>
        <w:numPr>
          <w:ilvl w:val="0"/>
          <w:numId w:val="32"/>
        </w:numPr>
        <w:spacing w:line="276" w:lineRule="auto"/>
        <w:jc w:val="both"/>
        <w:rPr>
          <w:rFonts w:ascii="Times New Roman" w:hAnsi="Times New Roman" w:cs="Times New Roman"/>
          <w:sz w:val="26"/>
          <w:szCs w:val="26"/>
        </w:rPr>
      </w:pPr>
      <w:r w:rsidRPr="00F21712">
        <w:rPr>
          <w:rFonts w:ascii="Times New Roman" w:hAnsi="Times New Roman" w:cs="Times New Roman"/>
          <w:sz w:val="26"/>
          <w:szCs w:val="26"/>
        </w:rPr>
        <w:t>Firma Transportowo-Handlowa Kazimierz Czosnyka z Olesna.</w:t>
      </w:r>
    </w:p>
    <w:p w14:paraId="3E469078" w14:textId="77777777" w:rsidR="00F21712" w:rsidRPr="00F21712" w:rsidRDefault="003B2500" w:rsidP="003B2500">
      <w:pPr>
        <w:spacing w:line="276" w:lineRule="auto"/>
        <w:ind w:firstLine="708"/>
        <w:jc w:val="both"/>
        <w:rPr>
          <w:rFonts w:ascii="Times New Roman" w:hAnsi="Times New Roman" w:cs="Times New Roman"/>
          <w:sz w:val="26"/>
          <w:szCs w:val="26"/>
        </w:rPr>
      </w:pPr>
      <w:bookmarkStart w:id="7" w:name="_Hlk103068600"/>
      <w:r w:rsidRPr="00F21712">
        <w:rPr>
          <w:rFonts w:ascii="Times New Roman" w:hAnsi="Times New Roman" w:cs="Times New Roman"/>
          <w:sz w:val="26"/>
          <w:szCs w:val="26"/>
        </w:rPr>
        <w:t>W 202</w:t>
      </w:r>
      <w:r w:rsidR="00F21712" w:rsidRPr="00F21712">
        <w:rPr>
          <w:rFonts w:ascii="Times New Roman" w:hAnsi="Times New Roman" w:cs="Times New Roman"/>
          <w:sz w:val="26"/>
          <w:szCs w:val="26"/>
        </w:rPr>
        <w:t>4</w:t>
      </w:r>
      <w:r w:rsidRPr="00F21712">
        <w:rPr>
          <w:rFonts w:ascii="Times New Roman" w:hAnsi="Times New Roman" w:cs="Times New Roman"/>
          <w:sz w:val="26"/>
          <w:szCs w:val="26"/>
        </w:rPr>
        <w:t xml:space="preserve"> r.</w:t>
      </w:r>
      <w:r w:rsidR="00F21712" w:rsidRPr="00F21712">
        <w:rPr>
          <w:rFonts w:ascii="Times New Roman" w:hAnsi="Times New Roman" w:cs="Times New Roman"/>
          <w:sz w:val="26"/>
          <w:szCs w:val="26"/>
        </w:rPr>
        <w:t xml:space="preserve"> nie</w:t>
      </w:r>
      <w:r w:rsidRPr="00F21712">
        <w:rPr>
          <w:rFonts w:ascii="Times New Roman" w:hAnsi="Times New Roman" w:cs="Times New Roman"/>
          <w:sz w:val="26"/>
          <w:szCs w:val="26"/>
        </w:rPr>
        <w:t xml:space="preserve"> działał publiczny transport zbiorowy w</w:t>
      </w:r>
      <w:r w:rsidR="00F21712" w:rsidRPr="00F21712">
        <w:rPr>
          <w:rFonts w:ascii="Times New Roman" w:hAnsi="Times New Roman" w:cs="Times New Roman"/>
          <w:sz w:val="26"/>
          <w:szCs w:val="26"/>
        </w:rPr>
        <w:t xml:space="preserve"> gminnych przewozach pasażerskich.</w:t>
      </w:r>
    </w:p>
    <w:bookmarkEnd w:id="7"/>
    <w:p w14:paraId="3C0A29D6" w14:textId="35F40244" w:rsidR="003B2500" w:rsidRPr="00F21712" w:rsidRDefault="003B2500" w:rsidP="003B2500">
      <w:pPr>
        <w:spacing w:line="276" w:lineRule="auto"/>
        <w:jc w:val="both"/>
        <w:rPr>
          <w:rFonts w:ascii="Times New Roman" w:hAnsi="Times New Roman" w:cs="Times New Roman"/>
          <w:sz w:val="26"/>
          <w:szCs w:val="26"/>
        </w:rPr>
      </w:pPr>
      <w:r w:rsidRPr="00F21712">
        <w:rPr>
          <w:rFonts w:ascii="Times New Roman" w:hAnsi="Times New Roman" w:cs="Times New Roman"/>
          <w:sz w:val="26"/>
          <w:szCs w:val="26"/>
        </w:rPr>
        <w:tab/>
        <w:t>Gmina we własnym zakresie realizowała dowóz dzieci do szkoły podstawowej. Do tego celu służył 1 autobus Autosan oraz szkolny autobus elektryczny Solaris TURBINO 12.</w:t>
      </w:r>
    </w:p>
    <w:p w14:paraId="6CF3C650" w14:textId="77777777" w:rsidR="003B2500" w:rsidRPr="00BA2991" w:rsidRDefault="003B2500" w:rsidP="003B2500">
      <w:pPr>
        <w:spacing w:line="276" w:lineRule="auto"/>
        <w:jc w:val="both"/>
        <w:rPr>
          <w:rFonts w:ascii="Times New Roman" w:hAnsi="Times New Roman" w:cs="Times New Roman"/>
          <w:b/>
          <w:i/>
          <w:iCs/>
        </w:rPr>
      </w:pPr>
    </w:p>
    <w:p w14:paraId="5F0BE784" w14:textId="77777777" w:rsidR="003B2500" w:rsidRPr="00BA2991" w:rsidRDefault="003B2500" w:rsidP="003B2500">
      <w:pPr>
        <w:spacing w:line="276" w:lineRule="auto"/>
        <w:jc w:val="both"/>
        <w:rPr>
          <w:rFonts w:ascii="Times New Roman" w:hAnsi="Times New Roman" w:cs="Times New Roman"/>
          <w:i/>
          <w:iCs/>
          <w:sz w:val="26"/>
          <w:szCs w:val="26"/>
        </w:rPr>
      </w:pPr>
    </w:p>
    <w:p w14:paraId="66BDA7EA" w14:textId="77777777" w:rsidR="003B2500" w:rsidRPr="00504C7F" w:rsidRDefault="003B2500" w:rsidP="003B2500">
      <w:pPr>
        <w:spacing w:line="276" w:lineRule="auto"/>
        <w:jc w:val="both"/>
        <w:rPr>
          <w:rFonts w:ascii="Times New Roman" w:hAnsi="Times New Roman" w:cs="Times New Roman"/>
          <w:b/>
          <w:bCs/>
          <w:sz w:val="28"/>
          <w:szCs w:val="28"/>
        </w:rPr>
      </w:pPr>
      <w:r w:rsidRPr="00504C7F">
        <w:rPr>
          <w:rFonts w:ascii="Times New Roman" w:hAnsi="Times New Roman" w:cs="Times New Roman"/>
          <w:b/>
          <w:bCs/>
          <w:sz w:val="28"/>
          <w:szCs w:val="28"/>
        </w:rPr>
        <w:t>Sprawy obywatelskie</w:t>
      </w:r>
    </w:p>
    <w:p w14:paraId="14DFAA9B" w14:textId="5F258D7E" w:rsidR="003B2500" w:rsidRPr="00504C7F" w:rsidRDefault="003B2500" w:rsidP="003B2500">
      <w:pPr>
        <w:spacing w:line="276" w:lineRule="auto"/>
        <w:jc w:val="both"/>
        <w:rPr>
          <w:rFonts w:ascii="Times New Roman" w:hAnsi="Times New Roman" w:cs="Times New Roman"/>
          <w:sz w:val="26"/>
          <w:szCs w:val="26"/>
        </w:rPr>
      </w:pPr>
      <w:bookmarkStart w:id="8" w:name="_Hlk41892810"/>
    </w:p>
    <w:p w14:paraId="63A0B3AE" w14:textId="70A40957" w:rsidR="003B2500" w:rsidRPr="00504C7F" w:rsidRDefault="003B2500" w:rsidP="003B2500">
      <w:pPr>
        <w:spacing w:line="276" w:lineRule="auto"/>
        <w:jc w:val="both"/>
        <w:rPr>
          <w:rFonts w:ascii="Times New Roman" w:hAnsi="Times New Roman" w:cs="Times New Roman"/>
          <w:sz w:val="26"/>
          <w:szCs w:val="26"/>
        </w:rPr>
      </w:pPr>
      <w:r w:rsidRPr="00504C7F">
        <w:rPr>
          <w:rFonts w:ascii="Times New Roman" w:hAnsi="Times New Roman" w:cs="Times New Roman"/>
          <w:sz w:val="26"/>
          <w:szCs w:val="26"/>
        </w:rPr>
        <w:tab/>
        <w:t>W ramach opracowywania projektu budżetu na 202</w:t>
      </w:r>
      <w:r w:rsidR="00504C7F">
        <w:rPr>
          <w:rFonts w:ascii="Times New Roman" w:hAnsi="Times New Roman" w:cs="Times New Roman"/>
          <w:sz w:val="26"/>
          <w:szCs w:val="26"/>
        </w:rPr>
        <w:t>5</w:t>
      </w:r>
      <w:r w:rsidRPr="00504C7F">
        <w:rPr>
          <w:rFonts w:ascii="Times New Roman" w:hAnsi="Times New Roman" w:cs="Times New Roman"/>
          <w:sz w:val="26"/>
          <w:szCs w:val="26"/>
        </w:rPr>
        <w:t xml:space="preserve"> rok, wnioski od Rad Sołeckich i mieszkańców były zbierane w trybie pisemnych zgłoszeń do Wójta Gminy.</w:t>
      </w:r>
    </w:p>
    <w:p w14:paraId="2719FCF8" w14:textId="1161C43A" w:rsidR="003B2500" w:rsidRPr="00504C7F" w:rsidRDefault="003B2500" w:rsidP="003B2500">
      <w:pPr>
        <w:spacing w:line="276" w:lineRule="auto"/>
        <w:ind w:firstLine="708"/>
        <w:jc w:val="both"/>
        <w:rPr>
          <w:rFonts w:ascii="Times New Roman" w:hAnsi="Times New Roman" w:cs="Times New Roman"/>
          <w:sz w:val="26"/>
          <w:szCs w:val="26"/>
        </w:rPr>
      </w:pPr>
      <w:r w:rsidRPr="00504C7F">
        <w:rPr>
          <w:rFonts w:ascii="Times New Roman" w:hAnsi="Times New Roman" w:cs="Times New Roman"/>
          <w:sz w:val="26"/>
          <w:szCs w:val="26"/>
        </w:rPr>
        <w:t>Wnioskowano o realizację różnych zadań i projektów o skali lokalnej. Znaczna ich część została ujęta do realizacji w 202</w:t>
      </w:r>
      <w:r w:rsidR="00504C7F">
        <w:rPr>
          <w:rFonts w:ascii="Times New Roman" w:hAnsi="Times New Roman" w:cs="Times New Roman"/>
          <w:sz w:val="26"/>
          <w:szCs w:val="26"/>
        </w:rPr>
        <w:t>5</w:t>
      </w:r>
      <w:r w:rsidRPr="00504C7F">
        <w:rPr>
          <w:rFonts w:ascii="Times New Roman" w:hAnsi="Times New Roman" w:cs="Times New Roman"/>
          <w:sz w:val="26"/>
          <w:szCs w:val="26"/>
        </w:rPr>
        <w:t xml:space="preserve"> lub kolejnym roku, a dotyczyła głównie remontów dróg, remiz i innych obiektów gminnych, oświetlenia ulicznego, drobnej infrastruktury technicznej oraz gospodarki nieruchomościami.</w:t>
      </w:r>
    </w:p>
    <w:bookmarkEnd w:id="8"/>
    <w:p w14:paraId="2B0A7902" w14:textId="0595CB53" w:rsidR="003B2500" w:rsidRPr="00246ECE" w:rsidRDefault="003B2500" w:rsidP="003B2500">
      <w:pPr>
        <w:spacing w:line="276" w:lineRule="auto"/>
        <w:jc w:val="both"/>
        <w:rPr>
          <w:rFonts w:ascii="Times New Roman" w:hAnsi="Times New Roman" w:cs="Times New Roman"/>
          <w:sz w:val="26"/>
          <w:szCs w:val="26"/>
        </w:rPr>
      </w:pPr>
      <w:r w:rsidRPr="00BA2991">
        <w:rPr>
          <w:rFonts w:ascii="Times New Roman" w:hAnsi="Times New Roman" w:cs="Times New Roman"/>
          <w:i/>
          <w:iCs/>
          <w:sz w:val="26"/>
          <w:szCs w:val="26"/>
        </w:rPr>
        <w:tab/>
      </w:r>
      <w:r w:rsidRPr="00246ECE">
        <w:rPr>
          <w:rFonts w:ascii="Times New Roman" w:hAnsi="Times New Roman" w:cs="Times New Roman"/>
          <w:sz w:val="26"/>
          <w:szCs w:val="26"/>
        </w:rPr>
        <w:t>Przez cały rok nie prowadzono w gminie konsultacji w trybie obowiązującej uchwały Nr XLI/227/2010 Rady Gminy Gręboszów z dnia 30 września 2010 r. w</w:t>
      </w:r>
      <w:r w:rsidR="00CA1720">
        <w:rPr>
          <w:rFonts w:ascii="Times New Roman" w:hAnsi="Times New Roman" w:cs="Times New Roman"/>
          <w:sz w:val="26"/>
          <w:szCs w:val="26"/>
        </w:rPr>
        <w:t> </w:t>
      </w:r>
      <w:r w:rsidRPr="00246ECE">
        <w:rPr>
          <w:rFonts w:ascii="Times New Roman" w:hAnsi="Times New Roman" w:cs="Times New Roman"/>
          <w:sz w:val="26"/>
          <w:szCs w:val="26"/>
        </w:rPr>
        <w:t>sprawie przyjęcia Regulaminu konsultacji z radą działalności pożytku publicznego, organizacjami pozarządowymi i podmiotami, o których mowa w art. 3 ust. 3 ustawy o</w:t>
      </w:r>
      <w:r w:rsidR="00CA1720">
        <w:rPr>
          <w:rFonts w:ascii="Times New Roman" w:hAnsi="Times New Roman" w:cs="Times New Roman"/>
          <w:sz w:val="26"/>
          <w:szCs w:val="26"/>
        </w:rPr>
        <w:t> </w:t>
      </w:r>
      <w:r w:rsidRPr="00246ECE">
        <w:rPr>
          <w:rFonts w:ascii="Times New Roman" w:hAnsi="Times New Roman" w:cs="Times New Roman"/>
          <w:sz w:val="26"/>
          <w:szCs w:val="26"/>
        </w:rPr>
        <w:t>działalności pożytku publicznego i o wolontariacie, projektów aktów prawa miejscowego w dziedzinach dotyczących działalności statutowej tych organizacji (Dz.</w:t>
      </w:r>
      <w:r w:rsidR="00CA1720">
        <w:rPr>
          <w:rFonts w:ascii="Times New Roman" w:hAnsi="Times New Roman" w:cs="Times New Roman"/>
          <w:sz w:val="26"/>
          <w:szCs w:val="26"/>
        </w:rPr>
        <w:t> </w:t>
      </w:r>
      <w:r w:rsidRPr="00246ECE">
        <w:rPr>
          <w:rFonts w:ascii="Times New Roman" w:hAnsi="Times New Roman" w:cs="Times New Roman"/>
          <w:sz w:val="26"/>
          <w:szCs w:val="26"/>
        </w:rPr>
        <w:t xml:space="preserve">Urz. Woj. Małop. z 2010 r., Nr 539, poz. 4042). </w:t>
      </w:r>
    </w:p>
    <w:p w14:paraId="2B896FFC" w14:textId="78D698E4" w:rsidR="003B2500" w:rsidRPr="00432AF0" w:rsidRDefault="003B2500" w:rsidP="00432AF0">
      <w:pPr>
        <w:spacing w:line="276" w:lineRule="auto"/>
        <w:ind w:firstLine="708"/>
        <w:jc w:val="both"/>
        <w:rPr>
          <w:rFonts w:ascii="Times New Roman" w:hAnsi="Times New Roman" w:cs="Times New Roman"/>
          <w:sz w:val="26"/>
          <w:szCs w:val="26"/>
        </w:rPr>
      </w:pPr>
      <w:r w:rsidRPr="007C608B">
        <w:rPr>
          <w:rFonts w:ascii="Times New Roman" w:hAnsi="Times New Roman" w:cs="Times New Roman"/>
          <w:sz w:val="26"/>
          <w:szCs w:val="26"/>
        </w:rPr>
        <w:lastRenderedPageBreak/>
        <w:t>Do Urzędu Gminy w 202</w:t>
      </w:r>
      <w:r w:rsidR="007C608B" w:rsidRPr="007C608B">
        <w:rPr>
          <w:rFonts w:ascii="Times New Roman" w:hAnsi="Times New Roman" w:cs="Times New Roman"/>
          <w:sz w:val="26"/>
          <w:szCs w:val="26"/>
        </w:rPr>
        <w:t>4</w:t>
      </w:r>
      <w:r w:rsidRPr="007C608B">
        <w:rPr>
          <w:rFonts w:ascii="Times New Roman" w:hAnsi="Times New Roman" w:cs="Times New Roman"/>
          <w:sz w:val="26"/>
          <w:szCs w:val="26"/>
        </w:rPr>
        <w:t xml:space="preserve"> r. wpłynęło </w:t>
      </w:r>
      <w:r w:rsidR="007C608B" w:rsidRPr="007C608B">
        <w:rPr>
          <w:rFonts w:ascii="Times New Roman" w:hAnsi="Times New Roman" w:cs="Times New Roman"/>
          <w:sz w:val="26"/>
          <w:szCs w:val="26"/>
        </w:rPr>
        <w:t>68</w:t>
      </w:r>
      <w:r w:rsidRPr="007C608B">
        <w:rPr>
          <w:rFonts w:ascii="Times New Roman" w:hAnsi="Times New Roman" w:cs="Times New Roman"/>
          <w:sz w:val="26"/>
          <w:szCs w:val="26"/>
        </w:rPr>
        <w:t xml:space="preserve"> (o 1</w:t>
      </w:r>
      <w:r w:rsidR="007C608B" w:rsidRPr="007C608B">
        <w:rPr>
          <w:rFonts w:ascii="Times New Roman" w:hAnsi="Times New Roman" w:cs="Times New Roman"/>
          <w:sz w:val="26"/>
          <w:szCs w:val="26"/>
        </w:rPr>
        <w:t>6  więcej</w:t>
      </w:r>
      <w:r w:rsidRPr="007C608B">
        <w:rPr>
          <w:rFonts w:ascii="Times New Roman" w:hAnsi="Times New Roman" w:cs="Times New Roman"/>
          <w:sz w:val="26"/>
          <w:szCs w:val="26"/>
        </w:rPr>
        <w:t xml:space="preserve"> niż w ub. roku) wniosk</w:t>
      </w:r>
      <w:r w:rsidR="007C608B" w:rsidRPr="007C608B">
        <w:rPr>
          <w:rFonts w:ascii="Times New Roman" w:hAnsi="Times New Roman" w:cs="Times New Roman"/>
          <w:sz w:val="26"/>
          <w:szCs w:val="26"/>
        </w:rPr>
        <w:t>ów</w:t>
      </w:r>
      <w:r w:rsidRPr="007C608B">
        <w:rPr>
          <w:rFonts w:ascii="Times New Roman" w:hAnsi="Times New Roman" w:cs="Times New Roman"/>
          <w:sz w:val="26"/>
          <w:szCs w:val="26"/>
        </w:rPr>
        <w:t xml:space="preserve"> o</w:t>
      </w:r>
      <w:r w:rsidR="00F81D66">
        <w:rPr>
          <w:rFonts w:ascii="Times New Roman" w:hAnsi="Times New Roman" w:cs="Times New Roman"/>
          <w:sz w:val="26"/>
          <w:szCs w:val="26"/>
        </w:rPr>
        <w:t> </w:t>
      </w:r>
      <w:r w:rsidRPr="007C608B">
        <w:rPr>
          <w:rFonts w:ascii="Times New Roman" w:hAnsi="Times New Roman" w:cs="Times New Roman"/>
          <w:sz w:val="26"/>
          <w:szCs w:val="26"/>
        </w:rPr>
        <w:t xml:space="preserve">udostępnienie informacji publicznej, od </w:t>
      </w:r>
      <w:r w:rsidR="007C608B" w:rsidRPr="007C608B">
        <w:rPr>
          <w:rFonts w:ascii="Times New Roman" w:hAnsi="Times New Roman" w:cs="Times New Roman"/>
          <w:sz w:val="26"/>
          <w:szCs w:val="26"/>
        </w:rPr>
        <w:t>60</w:t>
      </w:r>
      <w:r w:rsidRPr="007C608B">
        <w:rPr>
          <w:rFonts w:ascii="Times New Roman" w:hAnsi="Times New Roman" w:cs="Times New Roman"/>
          <w:sz w:val="26"/>
          <w:szCs w:val="26"/>
        </w:rPr>
        <w:t xml:space="preserve"> (</w:t>
      </w:r>
      <w:r w:rsidR="007C608B" w:rsidRPr="007C608B">
        <w:rPr>
          <w:rFonts w:ascii="Times New Roman" w:hAnsi="Times New Roman" w:cs="Times New Roman"/>
          <w:sz w:val="26"/>
          <w:szCs w:val="26"/>
        </w:rPr>
        <w:t>46</w:t>
      </w:r>
      <w:r w:rsidRPr="007C608B">
        <w:rPr>
          <w:rFonts w:ascii="Times New Roman" w:hAnsi="Times New Roman" w:cs="Times New Roman"/>
          <w:sz w:val="26"/>
          <w:szCs w:val="26"/>
        </w:rPr>
        <w:t xml:space="preserve"> w ub. roku) zainteresowanych osób lub podmiotów, przy czym jed</w:t>
      </w:r>
      <w:r w:rsidR="007C608B" w:rsidRPr="007C608B">
        <w:rPr>
          <w:rFonts w:ascii="Times New Roman" w:hAnsi="Times New Roman" w:cs="Times New Roman"/>
          <w:sz w:val="26"/>
          <w:szCs w:val="26"/>
        </w:rPr>
        <w:t>en pytający</w:t>
      </w:r>
      <w:r w:rsidRPr="007C608B">
        <w:rPr>
          <w:rFonts w:ascii="Times New Roman" w:hAnsi="Times New Roman" w:cs="Times New Roman"/>
          <w:sz w:val="26"/>
          <w:szCs w:val="26"/>
        </w:rPr>
        <w:t xml:space="preserve"> złożył </w:t>
      </w:r>
      <w:r w:rsidR="007C608B" w:rsidRPr="007C608B">
        <w:rPr>
          <w:rFonts w:ascii="Times New Roman" w:hAnsi="Times New Roman" w:cs="Times New Roman"/>
          <w:sz w:val="26"/>
          <w:szCs w:val="26"/>
        </w:rPr>
        <w:t>7</w:t>
      </w:r>
      <w:r w:rsidRPr="007C608B">
        <w:rPr>
          <w:rFonts w:ascii="Times New Roman" w:hAnsi="Times New Roman" w:cs="Times New Roman"/>
          <w:sz w:val="26"/>
          <w:szCs w:val="26"/>
        </w:rPr>
        <w:t xml:space="preserve">, a </w:t>
      </w:r>
      <w:r w:rsidR="007C608B" w:rsidRPr="007C608B">
        <w:rPr>
          <w:rFonts w:ascii="Times New Roman" w:hAnsi="Times New Roman" w:cs="Times New Roman"/>
          <w:sz w:val="26"/>
          <w:szCs w:val="26"/>
        </w:rPr>
        <w:t xml:space="preserve">dwóch innych po 2 </w:t>
      </w:r>
      <w:r w:rsidRPr="007C608B">
        <w:rPr>
          <w:rFonts w:ascii="Times New Roman" w:hAnsi="Times New Roman" w:cs="Times New Roman"/>
          <w:sz w:val="26"/>
          <w:szCs w:val="26"/>
        </w:rPr>
        <w:t>różne wnioski. Na</w:t>
      </w:r>
      <w:r w:rsidR="00F81D66">
        <w:rPr>
          <w:rFonts w:ascii="Times New Roman" w:hAnsi="Times New Roman" w:cs="Times New Roman"/>
          <w:sz w:val="26"/>
          <w:szCs w:val="26"/>
        </w:rPr>
        <w:t> </w:t>
      </w:r>
      <w:r w:rsidRPr="007C608B">
        <w:rPr>
          <w:rFonts w:ascii="Times New Roman" w:hAnsi="Times New Roman" w:cs="Times New Roman"/>
          <w:sz w:val="26"/>
          <w:szCs w:val="26"/>
        </w:rPr>
        <w:t xml:space="preserve">wszystkie wnioski udzielono odpowiedzi w terminie. </w:t>
      </w:r>
      <w:r w:rsidR="007C608B">
        <w:rPr>
          <w:rFonts w:ascii="Times New Roman" w:hAnsi="Times New Roman" w:cs="Times New Roman"/>
          <w:sz w:val="26"/>
          <w:szCs w:val="26"/>
        </w:rPr>
        <w:t>Nie odnotowano odmów udzielenia informacji publicznej.</w:t>
      </w:r>
    </w:p>
    <w:p w14:paraId="08CFC3EF" w14:textId="226C7C28" w:rsidR="00E15E8B" w:rsidRPr="00BE566C" w:rsidRDefault="003B2500" w:rsidP="00BE566C">
      <w:pPr>
        <w:spacing w:line="276" w:lineRule="auto"/>
        <w:ind w:firstLine="708"/>
        <w:jc w:val="both"/>
        <w:rPr>
          <w:rFonts w:ascii="Times New Roman" w:hAnsi="Times New Roman" w:cs="Times New Roman"/>
          <w:sz w:val="26"/>
          <w:szCs w:val="26"/>
        </w:rPr>
      </w:pPr>
      <w:r w:rsidRPr="003D7928">
        <w:rPr>
          <w:rFonts w:ascii="Times New Roman" w:hAnsi="Times New Roman" w:cs="Times New Roman"/>
          <w:sz w:val="26"/>
          <w:szCs w:val="26"/>
        </w:rPr>
        <w:t xml:space="preserve">Otrzymane wnioski dotyczyły m.in.: </w:t>
      </w:r>
    </w:p>
    <w:p w14:paraId="6107AD2C" w14:textId="5BB44D60" w:rsidR="000F4BBA" w:rsidRPr="00365C66" w:rsidRDefault="00365C6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u</w:t>
      </w:r>
      <w:r w:rsidRPr="00365C66">
        <w:rPr>
          <w:rFonts w:ascii="Times New Roman" w:hAnsi="Times New Roman" w:cs="Times New Roman"/>
          <w:sz w:val="26"/>
          <w:szCs w:val="26"/>
        </w:rPr>
        <w:t>dostępnienia informacji o środowisku i jego ochronie w zakresie gospodarki ściekami komunalnymi, a także organizacji i ilości kontroli przestrzegania regulaminu utrzymania czystości i porządku w gminie,</w:t>
      </w:r>
    </w:p>
    <w:p w14:paraId="1852ED2B" w14:textId="69B79983"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w</w:t>
      </w:r>
      <w:r w:rsidR="005E6FF4">
        <w:rPr>
          <w:rFonts w:ascii="Times New Roman" w:hAnsi="Times New Roman" w:cs="Times New Roman"/>
          <w:sz w:val="26"/>
          <w:szCs w:val="26"/>
        </w:rPr>
        <w:t xml:space="preserve">ielkości </w:t>
      </w:r>
      <w:r w:rsidR="00365C66">
        <w:rPr>
          <w:rFonts w:ascii="Times New Roman" w:hAnsi="Times New Roman" w:cs="Times New Roman"/>
          <w:sz w:val="26"/>
          <w:szCs w:val="26"/>
        </w:rPr>
        <w:t>dochodów i wydatków budżetu w 2023 r., liczby mieszkańców oraz „dokonania subiektywnej oceny wzrostu występujących wydatków w gminie”, przy czym w części dotyczącej „oceny wydatków” wniosek pozostawiono bez odpowiedzi z uwagi na fakt, iż w tej części wniosek nie wyczerpywał znamion informacji publicznej,</w:t>
      </w:r>
    </w:p>
    <w:p w14:paraId="7041581A" w14:textId="7CD2176C"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ś</w:t>
      </w:r>
      <w:r w:rsidR="005E6FF4">
        <w:rPr>
          <w:rFonts w:ascii="Times New Roman" w:hAnsi="Times New Roman" w:cs="Times New Roman"/>
          <w:sz w:val="26"/>
          <w:szCs w:val="26"/>
        </w:rPr>
        <w:t>rodków budżetowych na szkolenia pracowników w latach 2023-2024,</w:t>
      </w:r>
    </w:p>
    <w:p w14:paraId="78D83A4A" w14:textId="0DA9878F"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5E6FF4">
        <w:rPr>
          <w:rFonts w:ascii="Times New Roman" w:hAnsi="Times New Roman" w:cs="Times New Roman"/>
          <w:sz w:val="26"/>
          <w:szCs w:val="26"/>
        </w:rPr>
        <w:t>lanowanych i realizowanych inwestycji w zakresie budowy placów zabaw, siłowni plenerowych, przedszkoli i żłobków oraz źródeł ich finansowania,</w:t>
      </w:r>
    </w:p>
    <w:p w14:paraId="523392E8" w14:textId="2587E83E"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r</w:t>
      </w:r>
      <w:r w:rsidR="005E6FF4">
        <w:rPr>
          <w:rFonts w:ascii="Times New Roman" w:hAnsi="Times New Roman" w:cs="Times New Roman"/>
          <w:sz w:val="26"/>
          <w:szCs w:val="26"/>
        </w:rPr>
        <w:t>ealizacji programu „Rozświetlamy Polskę”,</w:t>
      </w:r>
    </w:p>
    <w:p w14:paraId="18E595C1" w14:textId="310FB3F1"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z</w:t>
      </w:r>
      <w:r w:rsidR="005E6FF4">
        <w:rPr>
          <w:rFonts w:ascii="Times New Roman" w:hAnsi="Times New Roman" w:cs="Times New Roman"/>
          <w:sz w:val="26"/>
          <w:szCs w:val="26"/>
        </w:rPr>
        <w:t>arządzania zasobami ludzkimi, w tym wysokości zaplanowanych i</w:t>
      </w:r>
      <w:r w:rsidR="00F81D66">
        <w:rPr>
          <w:rFonts w:ascii="Times New Roman" w:hAnsi="Times New Roman" w:cs="Times New Roman"/>
          <w:sz w:val="26"/>
          <w:szCs w:val="26"/>
        </w:rPr>
        <w:t> </w:t>
      </w:r>
      <w:r w:rsidR="005E6FF4">
        <w:rPr>
          <w:rFonts w:ascii="Times New Roman" w:hAnsi="Times New Roman" w:cs="Times New Roman"/>
          <w:sz w:val="26"/>
          <w:szCs w:val="26"/>
        </w:rPr>
        <w:t>zrealizowanych wydatków na szkolenia pracowników Urzędu Gminy, w latach 2019-2023,</w:t>
      </w:r>
    </w:p>
    <w:p w14:paraId="5F32FA9A" w14:textId="226ECD34"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750086">
        <w:rPr>
          <w:rFonts w:ascii="Times New Roman" w:hAnsi="Times New Roman" w:cs="Times New Roman"/>
          <w:sz w:val="26"/>
          <w:szCs w:val="26"/>
        </w:rPr>
        <w:t>odania liczby złożonych wniosków o wydanie dowodu osobistego w</w:t>
      </w:r>
      <w:r w:rsidR="00F81D66">
        <w:rPr>
          <w:rFonts w:ascii="Times New Roman" w:hAnsi="Times New Roman" w:cs="Times New Roman"/>
          <w:sz w:val="26"/>
          <w:szCs w:val="26"/>
        </w:rPr>
        <w:t> </w:t>
      </w:r>
      <w:r w:rsidR="00750086">
        <w:rPr>
          <w:rFonts w:ascii="Times New Roman" w:hAnsi="Times New Roman" w:cs="Times New Roman"/>
          <w:sz w:val="26"/>
          <w:szCs w:val="26"/>
        </w:rPr>
        <w:t>poszczególnych miesiącach w latach 2022-2023,</w:t>
      </w:r>
    </w:p>
    <w:p w14:paraId="34A7EC10" w14:textId="1FE28226"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u</w:t>
      </w:r>
      <w:r w:rsidR="006D74A7">
        <w:rPr>
          <w:rFonts w:ascii="Times New Roman" w:hAnsi="Times New Roman" w:cs="Times New Roman"/>
          <w:sz w:val="26"/>
          <w:szCs w:val="26"/>
        </w:rPr>
        <w:t>jawnienia umów zawartych w latach 2019-2023 z firmą Agnieszka Pieprzyca – Audyt Doradztwo Finansowe i Gospodarcze,</w:t>
      </w:r>
    </w:p>
    <w:p w14:paraId="161B7E7E" w14:textId="3A8BEBDE" w:rsidR="00C00C3E" w:rsidRPr="0003401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w</w:t>
      </w:r>
      <w:r w:rsidR="006D74A7">
        <w:rPr>
          <w:rFonts w:ascii="Times New Roman" w:hAnsi="Times New Roman" w:cs="Times New Roman"/>
          <w:sz w:val="26"/>
          <w:szCs w:val="26"/>
        </w:rPr>
        <w:t xml:space="preserve">drażania w jednostkach samorządu terytorialnego rozwiązań wynikających </w:t>
      </w:r>
      <w:r w:rsidR="006D74A7" w:rsidRPr="00034019">
        <w:rPr>
          <w:rFonts w:ascii="Times New Roman" w:hAnsi="Times New Roman" w:cs="Times New Roman"/>
          <w:sz w:val="26"/>
          <w:szCs w:val="26"/>
        </w:rPr>
        <w:t>z</w:t>
      </w:r>
      <w:r w:rsidR="00F81D66">
        <w:rPr>
          <w:rFonts w:ascii="Times New Roman" w:hAnsi="Times New Roman" w:cs="Times New Roman"/>
          <w:sz w:val="26"/>
          <w:szCs w:val="26"/>
        </w:rPr>
        <w:t> </w:t>
      </w:r>
      <w:r w:rsidR="006D74A7" w:rsidRPr="00034019">
        <w:rPr>
          <w:rFonts w:ascii="Times New Roman" w:hAnsi="Times New Roman" w:cs="Times New Roman"/>
          <w:sz w:val="26"/>
          <w:szCs w:val="26"/>
        </w:rPr>
        <w:t>Dyrektywy Parlamentu Europejskiego i Rady Europy z dnia 23.10.2019 r. w</w:t>
      </w:r>
      <w:r w:rsidR="00F81D66">
        <w:rPr>
          <w:rFonts w:ascii="Times New Roman" w:hAnsi="Times New Roman" w:cs="Times New Roman"/>
          <w:sz w:val="26"/>
          <w:szCs w:val="26"/>
        </w:rPr>
        <w:t> </w:t>
      </w:r>
      <w:r w:rsidR="006D74A7" w:rsidRPr="00034019">
        <w:rPr>
          <w:rFonts w:ascii="Times New Roman" w:hAnsi="Times New Roman" w:cs="Times New Roman"/>
          <w:sz w:val="26"/>
          <w:szCs w:val="26"/>
        </w:rPr>
        <w:t>sprawie ochrony osób zgłaszających naruszenia prawa w UE</w:t>
      </w:r>
      <w:r w:rsidR="00750086" w:rsidRPr="00034019">
        <w:rPr>
          <w:rFonts w:ascii="Times New Roman" w:hAnsi="Times New Roman" w:cs="Times New Roman"/>
          <w:sz w:val="26"/>
          <w:szCs w:val="26"/>
        </w:rPr>
        <w:t xml:space="preserve"> (ankieta – 21</w:t>
      </w:r>
      <w:r w:rsidR="00F81D66">
        <w:rPr>
          <w:rFonts w:ascii="Times New Roman" w:hAnsi="Times New Roman" w:cs="Times New Roman"/>
          <w:sz w:val="26"/>
          <w:szCs w:val="26"/>
        </w:rPr>
        <w:t> </w:t>
      </w:r>
      <w:r w:rsidR="00750086" w:rsidRPr="00034019">
        <w:rPr>
          <w:rFonts w:ascii="Times New Roman" w:hAnsi="Times New Roman" w:cs="Times New Roman"/>
          <w:sz w:val="26"/>
          <w:szCs w:val="26"/>
        </w:rPr>
        <w:t>pytań)</w:t>
      </w:r>
      <w:r w:rsidR="006D74A7" w:rsidRPr="00034019">
        <w:rPr>
          <w:rFonts w:ascii="Times New Roman" w:hAnsi="Times New Roman" w:cs="Times New Roman"/>
          <w:sz w:val="26"/>
          <w:szCs w:val="26"/>
        </w:rPr>
        <w:t>,</w:t>
      </w:r>
    </w:p>
    <w:p w14:paraId="50888991" w14:textId="54246C65" w:rsidR="00C00C3E"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d</w:t>
      </w:r>
      <w:r w:rsidR="006D74A7">
        <w:rPr>
          <w:rFonts w:ascii="Times New Roman" w:hAnsi="Times New Roman" w:cs="Times New Roman"/>
          <w:sz w:val="26"/>
          <w:szCs w:val="26"/>
        </w:rPr>
        <w:t>anych kontaktowych sołtysów w gminie,</w:t>
      </w:r>
    </w:p>
    <w:p w14:paraId="042DDCD5" w14:textId="24C9396B" w:rsidR="0027417B"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s</w:t>
      </w:r>
      <w:r w:rsidR="00C00C3E">
        <w:rPr>
          <w:rFonts w:ascii="Times New Roman" w:hAnsi="Times New Roman" w:cs="Times New Roman"/>
          <w:sz w:val="26"/>
          <w:szCs w:val="26"/>
        </w:rPr>
        <w:t>posobu załatwiania wniosków o udostępnienia informacji publicznych w 2023 roku,</w:t>
      </w:r>
    </w:p>
    <w:p w14:paraId="5F285D8B" w14:textId="4045A075" w:rsidR="0027417B" w:rsidRDefault="00AA2F2E">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w</w:t>
      </w:r>
      <w:r w:rsidR="001427B5">
        <w:rPr>
          <w:rFonts w:ascii="Times New Roman" w:hAnsi="Times New Roman" w:cs="Times New Roman"/>
          <w:sz w:val="26"/>
          <w:szCs w:val="26"/>
        </w:rPr>
        <w:t>ydatków związanych</w:t>
      </w:r>
      <w:r w:rsidR="00C00C3E">
        <w:rPr>
          <w:rFonts w:ascii="Times New Roman" w:hAnsi="Times New Roman" w:cs="Times New Roman"/>
          <w:sz w:val="26"/>
          <w:szCs w:val="26"/>
        </w:rPr>
        <w:t xml:space="preserve"> z</w:t>
      </w:r>
      <w:r w:rsidR="001427B5">
        <w:rPr>
          <w:rFonts w:ascii="Times New Roman" w:hAnsi="Times New Roman" w:cs="Times New Roman"/>
          <w:sz w:val="26"/>
          <w:szCs w:val="26"/>
        </w:rPr>
        <w:t xml:space="preserve"> korzystaniem z usług poligraficznych oraz wydatkami promocyjnymi,</w:t>
      </w:r>
    </w:p>
    <w:p w14:paraId="5D97E37F" w14:textId="657F102E" w:rsidR="0027417B"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u</w:t>
      </w:r>
      <w:r w:rsidR="001427B5">
        <w:rPr>
          <w:rFonts w:ascii="Times New Roman" w:hAnsi="Times New Roman" w:cs="Times New Roman"/>
          <w:sz w:val="26"/>
          <w:szCs w:val="26"/>
        </w:rPr>
        <w:t>dostępnieni</w:t>
      </w:r>
      <w:r w:rsidR="00D11B40">
        <w:rPr>
          <w:rFonts w:ascii="Times New Roman" w:hAnsi="Times New Roman" w:cs="Times New Roman"/>
          <w:sz w:val="26"/>
          <w:szCs w:val="26"/>
        </w:rPr>
        <w:t>a</w:t>
      </w:r>
      <w:r w:rsidR="001427B5">
        <w:rPr>
          <w:rFonts w:ascii="Times New Roman" w:hAnsi="Times New Roman" w:cs="Times New Roman"/>
          <w:sz w:val="26"/>
          <w:szCs w:val="26"/>
        </w:rPr>
        <w:t xml:space="preserve"> dostępów do budżetów gminy i sprawozdań budżetowych za</w:t>
      </w:r>
      <w:r w:rsidR="00F81D66">
        <w:rPr>
          <w:rFonts w:ascii="Times New Roman" w:hAnsi="Times New Roman" w:cs="Times New Roman"/>
          <w:sz w:val="26"/>
          <w:szCs w:val="26"/>
        </w:rPr>
        <w:t> </w:t>
      </w:r>
      <w:r w:rsidR="001427B5">
        <w:rPr>
          <w:rFonts w:ascii="Times New Roman" w:hAnsi="Times New Roman" w:cs="Times New Roman"/>
          <w:sz w:val="26"/>
          <w:szCs w:val="26"/>
        </w:rPr>
        <w:t xml:space="preserve">ostatnie 3 lata wraz z podaniem informacji o ilości zapytań w tym zakresie, </w:t>
      </w:r>
    </w:p>
    <w:p w14:paraId="30E7D3BF" w14:textId="011CF3EE" w:rsidR="0027417B"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f</w:t>
      </w:r>
      <w:r w:rsidR="001427B5">
        <w:rPr>
          <w:rFonts w:ascii="Times New Roman" w:hAnsi="Times New Roman" w:cs="Times New Roman"/>
          <w:sz w:val="26"/>
          <w:szCs w:val="26"/>
        </w:rPr>
        <w:t>unkcjonowania nadajników GSM na terenie gminy,</w:t>
      </w:r>
    </w:p>
    <w:p w14:paraId="19DFAEA5" w14:textId="1C928940" w:rsidR="0027417B" w:rsidRPr="00F81D66" w:rsidRDefault="00620A76" w:rsidP="00F81D6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p</w:t>
      </w:r>
      <w:r w:rsidR="00B431DC">
        <w:rPr>
          <w:rFonts w:ascii="Times New Roman" w:hAnsi="Times New Roman" w:cs="Times New Roman"/>
          <w:sz w:val="26"/>
          <w:szCs w:val="26"/>
        </w:rPr>
        <w:t>rowadzenia ewidencji oraz przeglądów stanu technicznego dróg i obiektów inżynierskich oraz natężenia ruchu na przejazdach kolejowo-drogowych wraz z</w:t>
      </w:r>
      <w:r w:rsidR="00F81D66">
        <w:rPr>
          <w:rFonts w:ascii="Times New Roman" w:hAnsi="Times New Roman" w:cs="Times New Roman"/>
          <w:sz w:val="26"/>
          <w:szCs w:val="26"/>
        </w:rPr>
        <w:t> </w:t>
      </w:r>
      <w:r w:rsidR="00B431DC" w:rsidRPr="00F81D66">
        <w:rPr>
          <w:rFonts w:ascii="Times New Roman" w:hAnsi="Times New Roman" w:cs="Times New Roman"/>
          <w:sz w:val="26"/>
          <w:szCs w:val="26"/>
        </w:rPr>
        <w:t>badaniem widoczności,</w:t>
      </w:r>
    </w:p>
    <w:p w14:paraId="4B3B5A14" w14:textId="61AB9314" w:rsidR="0027417B"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d</w:t>
      </w:r>
      <w:r w:rsidR="00C079E2">
        <w:rPr>
          <w:rFonts w:ascii="Times New Roman" w:hAnsi="Times New Roman" w:cs="Times New Roman"/>
          <w:sz w:val="26"/>
          <w:szCs w:val="26"/>
        </w:rPr>
        <w:t>ruku kart wyborczych w wyborach Wójta i Rady Gminy,</w:t>
      </w:r>
    </w:p>
    <w:p w14:paraId="442F0AE1" w14:textId="283DC70E" w:rsidR="000F4BBA"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d</w:t>
      </w:r>
      <w:r w:rsidR="0027417B">
        <w:rPr>
          <w:rFonts w:ascii="Times New Roman" w:hAnsi="Times New Roman" w:cs="Times New Roman"/>
          <w:sz w:val="26"/>
          <w:szCs w:val="26"/>
        </w:rPr>
        <w:t>anych dotyczących dostawców oprogramowania we wskazanych obszarach z</w:t>
      </w:r>
      <w:r w:rsidR="00F81D66">
        <w:rPr>
          <w:rFonts w:ascii="Times New Roman" w:hAnsi="Times New Roman" w:cs="Times New Roman"/>
          <w:sz w:val="26"/>
          <w:szCs w:val="26"/>
        </w:rPr>
        <w:t> </w:t>
      </w:r>
      <w:r w:rsidR="0027417B">
        <w:rPr>
          <w:rFonts w:ascii="Times New Roman" w:hAnsi="Times New Roman" w:cs="Times New Roman"/>
          <w:sz w:val="26"/>
          <w:szCs w:val="26"/>
        </w:rPr>
        <w:t>których korzysta Urząd Gminy,</w:t>
      </w:r>
    </w:p>
    <w:p w14:paraId="1F31F770" w14:textId="0FB31E48" w:rsidR="000F4BBA"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0F4BBA">
        <w:rPr>
          <w:rFonts w:ascii="Times New Roman" w:hAnsi="Times New Roman" w:cs="Times New Roman"/>
          <w:sz w:val="26"/>
          <w:szCs w:val="26"/>
        </w:rPr>
        <w:t>rzekazania informacji o wydanych decyzjach o warunkach zabudowy w</w:t>
      </w:r>
      <w:r w:rsidR="00F81D66">
        <w:rPr>
          <w:rFonts w:ascii="Times New Roman" w:hAnsi="Times New Roman" w:cs="Times New Roman"/>
          <w:sz w:val="26"/>
          <w:szCs w:val="26"/>
        </w:rPr>
        <w:t> </w:t>
      </w:r>
      <w:r w:rsidR="000F4BBA">
        <w:rPr>
          <w:rFonts w:ascii="Times New Roman" w:hAnsi="Times New Roman" w:cs="Times New Roman"/>
          <w:sz w:val="26"/>
          <w:szCs w:val="26"/>
        </w:rPr>
        <w:t>m.</w:t>
      </w:r>
      <w:r w:rsidR="00F81D66">
        <w:rPr>
          <w:rFonts w:ascii="Times New Roman" w:hAnsi="Times New Roman" w:cs="Times New Roman"/>
          <w:sz w:val="26"/>
          <w:szCs w:val="26"/>
        </w:rPr>
        <w:t> </w:t>
      </w:r>
      <w:r w:rsidR="000F4BBA">
        <w:rPr>
          <w:rFonts w:ascii="Times New Roman" w:hAnsi="Times New Roman" w:cs="Times New Roman"/>
          <w:sz w:val="26"/>
          <w:szCs w:val="26"/>
        </w:rPr>
        <w:t>Gręboszów, Ujście Jezuickie, Wola Gręboszowska, Lubiczko i Żelichów,</w:t>
      </w:r>
    </w:p>
    <w:p w14:paraId="02CF3504" w14:textId="4D69AC7A" w:rsidR="000F4BBA"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0F4BBA">
        <w:rPr>
          <w:rFonts w:ascii="Times New Roman" w:hAnsi="Times New Roman" w:cs="Times New Roman"/>
          <w:sz w:val="26"/>
          <w:szCs w:val="26"/>
        </w:rPr>
        <w:t xml:space="preserve">rzekazania projektu zmiany stałej organizacji ruchu na wskazanych drogach gminnych, </w:t>
      </w:r>
    </w:p>
    <w:p w14:paraId="2207B62C" w14:textId="34C9D7E9" w:rsidR="000F4BBA"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0F4BBA">
        <w:rPr>
          <w:rFonts w:ascii="Times New Roman" w:hAnsi="Times New Roman" w:cs="Times New Roman"/>
          <w:sz w:val="26"/>
          <w:szCs w:val="26"/>
        </w:rPr>
        <w:t>roblematyki kastracji psów i kotów,</w:t>
      </w:r>
    </w:p>
    <w:p w14:paraId="2046AACF" w14:textId="6C95E5AB" w:rsidR="001262DC"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8A3DF1">
        <w:rPr>
          <w:rFonts w:ascii="Times New Roman" w:hAnsi="Times New Roman" w:cs="Times New Roman"/>
          <w:sz w:val="26"/>
          <w:szCs w:val="26"/>
        </w:rPr>
        <w:t>oprawy warunków działania jednostek OSP,</w:t>
      </w:r>
    </w:p>
    <w:p w14:paraId="1847697A" w14:textId="7598890A" w:rsidR="002F006A"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r</w:t>
      </w:r>
      <w:r w:rsidR="008A3DF1">
        <w:rPr>
          <w:rFonts w:ascii="Times New Roman" w:hAnsi="Times New Roman" w:cs="Times New Roman"/>
          <w:sz w:val="26"/>
          <w:szCs w:val="26"/>
        </w:rPr>
        <w:t>emontu drogi gminnej w Zapasterniczu,</w:t>
      </w:r>
    </w:p>
    <w:p w14:paraId="3044ACC3" w14:textId="4CC85EBA" w:rsidR="002F006A"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w</w:t>
      </w:r>
      <w:r w:rsidR="008A3DF1">
        <w:rPr>
          <w:rFonts w:ascii="Times New Roman" w:hAnsi="Times New Roman" w:cs="Times New Roman"/>
          <w:sz w:val="26"/>
          <w:szCs w:val="26"/>
        </w:rPr>
        <w:t>yznaczenia w studium uwarunkowań i obowiązującym planie zagospodarowania przestrzennego terenów pod farmy fotowoltaiczne i</w:t>
      </w:r>
      <w:r w:rsidR="00F81D66">
        <w:rPr>
          <w:rFonts w:ascii="Times New Roman" w:hAnsi="Times New Roman" w:cs="Times New Roman"/>
          <w:sz w:val="26"/>
          <w:szCs w:val="26"/>
        </w:rPr>
        <w:t> </w:t>
      </w:r>
      <w:r w:rsidR="008A3DF1">
        <w:rPr>
          <w:rFonts w:ascii="Times New Roman" w:hAnsi="Times New Roman" w:cs="Times New Roman"/>
          <w:sz w:val="26"/>
          <w:szCs w:val="26"/>
        </w:rPr>
        <w:t>wiatrakowe o mocy większej niż 1 MW, w tym realizowane na gruntach gminnych,</w:t>
      </w:r>
    </w:p>
    <w:p w14:paraId="243F03AE" w14:textId="356EBC3E" w:rsidR="002F006A"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w</w:t>
      </w:r>
      <w:r w:rsidR="008A3DF1">
        <w:rPr>
          <w:rFonts w:ascii="Times New Roman" w:hAnsi="Times New Roman" w:cs="Times New Roman"/>
          <w:sz w:val="26"/>
          <w:szCs w:val="26"/>
        </w:rPr>
        <w:t>yposażenia gospodarstw domowych w kompostowniki</w:t>
      </w:r>
      <w:r w:rsidR="0027417B">
        <w:rPr>
          <w:rFonts w:ascii="Times New Roman" w:hAnsi="Times New Roman" w:cs="Times New Roman"/>
          <w:sz w:val="26"/>
          <w:szCs w:val="26"/>
        </w:rPr>
        <w:t xml:space="preserve"> (2 wnioski)</w:t>
      </w:r>
      <w:r w:rsidR="008A3DF1">
        <w:rPr>
          <w:rFonts w:ascii="Times New Roman" w:hAnsi="Times New Roman" w:cs="Times New Roman"/>
          <w:sz w:val="26"/>
          <w:szCs w:val="26"/>
        </w:rPr>
        <w:t>,</w:t>
      </w:r>
    </w:p>
    <w:p w14:paraId="1BE19383" w14:textId="5F4EC668" w:rsidR="00F23D78"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o</w:t>
      </w:r>
      <w:r w:rsidR="002F006A">
        <w:rPr>
          <w:rFonts w:ascii="Times New Roman" w:hAnsi="Times New Roman" w:cs="Times New Roman"/>
          <w:sz w:val="26"/>
          <w:szCs w:val="26"/>
        </w:rPr>
        <w:t>bowiązywania ograniczeń w nocnej sprzedaży alkoholu oraz liczby wydanych zezwoleń na sprzedaż alkoholu</w:t>
      </w:r>
      <w:r w:rsidR="008F346C">
        <w:rPr>
          <w:rFonts w:ascii="Times New Roman" w:hAnsi="Times New Roman" w:cs="Times New Roman"/>
          <w:sz w:val="26"/>
          <w:szCs w:val="26"/>
        </w:rPr>
        <w:t>,</w:t>
      </w:r>
    </w:p>
    <w:p w14:paraId="5CC20D57" w14:textId="573D1FB3" w:rsidR="00F23D78"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k</w:t>
      </w:r>
      <w:r w:rsidR="002F006A">
        <w:rPr>
          <w:rFonts w:ascii="Times New Roman" w:hAnsi="Times New Roman" w:cs="Times New Roman"/>
          <w:sz w:val="26"/>
          <w:szCs w:val="26"/>
        </w:rPr>
        <w:t>orzystania z niezamawianych ofert oraz analizy publikowanych protokołów pokontrolnych NIK dotyczących działania jednostek samorządu terytorialnego,</w:t>
      </w:r>
    </w:p>
    <w:p w14:paraId="1588BA76" w14:textId="6E9EEB6F" w:rsidR="00F23D78"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F23D78">
        <w:rPr>
          <w:rFonts w:ascii="Times New Roman" w:hAnsi="Times New Roman" w:cs="Times New Roman"/>
          <w:sz w:val="26"/>
          <w:szCs w:val="26"/>
        </w:rPr>
        <w:t>ostępowań dotyczących budowy farm fotowoltaicznych i wiatrowych</w:t>
      </w:r>
      <w:r w:rsidR="000F4BBA">
        <w:rPr>
          <w:rFonts w:ascii="Times New Roman" w:hAnsi="Times New Roman" w:cs="Times New Roman"/>
          <w:sz w:val="26"/>
          <w:szCs w:val="26"/>
        </w:rPr>
        <w:t xml:space="preserve"> oraz magazynów energii w okresie od 2016 roku (</w:t>
      </w:r>
      <w:r w:rsidR="00C079E2">
        <w:rPr>
          <w:rFonts w:ascii="Times New Roman" w:hAnsi="Times New Roman" w:cs="Times New Roman"/>
          <w:sz w:val="26"/>
          <w:szCs w:val="26"/>
        </w:rPr>
        <w:t>3</w:t>
      </w:r>
      <w:r w:rsidR="000F4BBA">
        <w:rPr>
          <w:rFonts w:ascii="Times New Roman" w:hAnsi="Times New Roman" w:cs="Times New Roman"/>
          <w:sz w:val="26"/>
          <w:szCs w:val="26"/>
        </w:rPr>
        <w:t xml:space="preserve"> wnioski)</w:t>
      </w:r>
      <w:r w:rsidR="002F006A">
        <w:rPr>
          <w:rFonts w:ascii="Times New Roman" w:hAnsi="Times New Roman" w:cs="Times New Roman"/>
          <w:sz w:val="26"/>
          <w:szCs w:val="26"/>
        </w:rPr>
        <w:t>,</w:t>
      </w:r>
    </w:p>
    <w:p w14:paraId="4FE8D56F" w14:textId="30B9BDDA" w:rsidR="001262DC"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z</w:t>
      </w:r>
      <w:r w:rsidR="00F23D78">
        <w:rPr>
          <w:rFonts w:ascii="Times New Roman" w:hAnsi="Times New Roman" w:cs="Times New Roman"/>
          <w:sz w:val="26"/>
          <w:szCs w:val="26"/>
        </w:rPr>
        <w:t>akresu, sposobu i skutków realizacji zadania opieki nad bezdomnymi zwierzętami w latach 2021-2023</w:t>
      </w:r>
      <w:r w:rsidR="001427B5">
        <w:rPr>
          <w:rFonts w:ascii="Times New Roman" w:hAnsi="Times New Roman" w:cs="Times New Roman"/>
          <w:sz w:val="26"/>
          <w:szCs w:val="26"/>
        </w:rPr>
        <w:t xml:space="preserve"> (2 wnioski)</w:t>
      </w:r>
      <w:r w:rsidR="00F23D78">
        <w:rPr>
          <w:rFonts w:ascii="Times New Roman" w:hAnsi="Times New Roman" w:cs="Times New Roman"/>
          <w:sz w:val="26"/>
          <w:szCs w:val="26"/>
        </w:rPr>
        <w:t>,</w:t>
      </w:r>
    </w:p>
    <w:p w14:paraId="1E960F1E" w14:textId="3FB9E1EA" w:rsidR="00F23D78"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F23D78">
        <w:rPr>
          <w:rFonts w:ascii="Times New Roman" w:hAnsi="Times New Roman" w:cs="Times New Roman"/>
          <w:sz w:val="26"/>
          <w:szCs w:val="26"/>
        </w:rPr>
        <w:t>lanowanych zakupów sprzętu do robót komunalnych, planowanych inwestycji z zakresu sortowni odpadów, oczyszczalni ścieków, stacji uzdatniania wody i</w:t>
      </w:r>
      <w:r w:rsidR="00CA4456">
        <w:rPr>
          <w:rFonts w:ascii="Times New Roman" w:hAnsi="Times New Roman" w:cs="Times New Roman"/>
          <w:sz w:val="26"/>
          <w:szCs w:val="26"/>
        </w:rPr>
        <w:t> </w:t>
      </w:r>
      <w:r w:rsidR="00F23D78">
        <w:rPr>
          <w:rFonts w:ascii="Times New Roman" w:hAnsi="Times New Roman" w:cs="Times New Roman"/>
          <w:sz w:val="26"/>
          <w:szCs w:val="26"/>
        </w:rPr>
        <w:t>warsztatów naprawczych,</w:t>
      </w:r>
    </w:p>
    <w:p w14:paraId="63A8E146" w14:textId="4857453E" w:rsidR="001262DC"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F23D78">
        <w:rPr>
          <w:rFonts w:ascii="Times New Roman" w:hAnsi="Times New Roman" w:cs="Times New Roman"/>
          <w:sz w:val="26"/>
          <w:szCs w:val="26"/>
        </w:rPr>
        <w:t>rzydomowych oczyszczalni ścieków oraz retencji wód opadowych</w:t>
      </w:r>
      <w:r w:rsidR="001427B5">
        <w:rPr>
          <w:rFonts w:ascii="Times New Roman" w:hAnsi="Times New Roman" w:cs="Times New Roman"/>
          <w:sz w:val="26"/>
          <w:szCs w:val="26"/>
        </w:rPr>
        <w:t xml:space="preserve"> (2 wnioski)</w:t>
      </w:r>
      <w:r w:rsidR="00F23D78">
        <w:rPr>
          <w:rFonts w:ascii="Times New Roman" w:hAnsi="Times New Roman" w:cs="Times New Roman"/>
          <w:sz w:val="26"/>
          <w:szCs w:val="26"/>
        </w:rPr>
        <w:t>,</w:t>
      </w:r>
    </w:p>
    <w:p w14:paraId="1C786D59" w14:textId="44885F1D" w:rsidR="00FC7A64" w:rsidRDefault="005E768F">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f</w:t>
      </w:r>
      <w:r w:rsidR="001262DC">
        <w:rPr>
          <w:rFonts w:ascii="Times New Roman" w:hAnsi="Times New Roman" w:cs="Times New Roman"/>
          <w:sz w:val="26"/>
          <w:szCs w:val="26"/>
        </w:rPr>
        <w:t>unkcjonowania domen w gminie, wiedzy Inspektora Ochrony Danych, korzystania z platformy Youtube, transmisji sesji rady oraz szkoleń radnych</w:t>
      </w:r>
      <w:r w:rsidR="00C54FB2">
        <w:rPr>
          <w:rFonts w:ascii="Times New Roman" w:hAnsi="Times New Roman" w:cs="Times New Roman"/>
          <w:sz w:val="26"/>
          <w:szCs w:val="26"/>
        </w:rPr>
        <w:t xml:space="preserve"> (2</w:t>
      </w:r>
      <w:r w:rsidR="00CA4456">
        <w:rPr>
          <w:rFonts w:ascii="Times New Roman" w:hAnsi="Times New Roman" w:cs="Times New Roman"/>
          <w:sz w:val="26"/>
          <w:szCs w:val="26"/>
        </w:rPr>
        <w:t> </w:t>
      </w:r>
      <w:r w:rsidR="00C54FB2">
        <w:rPr>
          <w:rFonts w:ascii="Times New Roman" w:hAnsi="Times New Roman" w:cs="Times New Roman"/>
          <w:sz w:val="26"/>
          <w:szCs w:val="26"/>
        </w:rPr>
        <w:t>wnioski)</w:t>
      </w:r>
      <w:r w:rsidR="001262DC">
        <w:rPr>
          <w:rFonts w:ascii="Times New Roman" w:hAnsi="Times New Roman" w:cs="Times New Roman"/>
          <w:sz w:val="26"/>
          <w:szCs w:val="26"/>
        </w:rPr>
        <w:t>,</w:t>
      </w:r>
    </w:p>
    <w:p w14:paraId="17041B0B" w14:textId="6F0598B3" w:rsidR="00003D2F"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r</w:t>
      </w:r>
      <w:r w:rsidR="001262DC">
        <w:rPr>
          <w:rFonts w:ascii="Times New Roman" w:hAnsi="Times New Roman" w:cs="Times New Roman"/>
          <w:sz w:val="26"/>
          <w:szCs w:val="26"/>
        </w:rPr>
        <w:t>ealizacji projektu „Cyberbezpieczny Samorząd”,</w:t>
      </w:r>
    </w:p>
    <w:p w14:paraId="3FCCD5E7" w14:textId="13680B9E" w:rsidR="00003D2F"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a</w:t>
      </w:r>
      <w:r w:rsidR="00003D2F">
        <w:rPr>
          <w:rFonts w:ascii="Times New Roman" w:hAnsi="Times New Roman" w:cs="Times New Roman"/>
          <w:sz w:val="26"/>
          <w:szCs w:val="26"/>
        </w:rPr>
        <w:t>udytu Urzędu Gminy i gminnych jednostek organizacyjnych, problematyki ochrony danych oraz sposobu realizacji ustawy o Krajowym Systemie Cyberbezpieczeństwa,</w:t>
      </w:r>
    </w:p>
    <w:p w14:paraId="164D5C96" w14:textId="22ED1E16" w:rsidR="00003D2F"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k</w:t>
      </w:r>
      <w:r w:rsidR="00003D2F">
        <w:rPr>
          <w:rFonts w:ascii="Times New Roman" w:hAnsi="Times New Roman" w:cs="Times New Roman"/>
          <w:sz w:val="26"/>
          <w:szCs w:val="26"/>
        </w:rPr>
        <w:t>osztów i szczegółów organizacji szkoleń zawodowych dla pracowników,</w:t>
      </w:r>
    </w:p>
    <w:p w14:paraId="52FA1B85" w14:textId="31ACE9A2" w:rsidR="00FC7A64"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z</w:t>
      </w:r>
      <w:r w:rsidR="005C5B59">
        <w:rPr>
          <w:rFonts w:ascii="Times New Roman" w:hAnsi="Times New Roman" w:cs="Times New Roman"/>
          <w:sz w:val="26"/>
          <w:szCs w:val="26"/>
        </w:rPr>
        <w:t>atrudniania psychologów szkolnych i asystentów międzykulturowych w roku szkolnym 2024/2025,</w:t>
      </w:r>
    </w:p>
    <w:p w14:paraId="698FF341" w14:textId="3318B7E3" w:rsidR="00FC7A64"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s</w:t>
      </w:r>
      <w:r w:rsidR="00FC7A64">
        <w:rPr>
          <w:rFonts w:ascii="Times New Roman" w:hAnsi="Times New Roman" w:cs="Times New Roman"/>
          <w:sz w:val="26"/>
          <w:szCs w:val="26"/>
        </w:rPr>
        <w:t>porządzania aktów małżeństwa przez Kierownika USC w okresie od 1.1.2017</w:t>
      </w:r>
      <w:r w:rsidR="005E768F">
        <w:rPr>
          <w:rFonts w:ascii="Times New Roman" w:hAnsi="Times New Roman" w:cs="Times New Roman"/>
          <w:sz w:val="26"/>
          <w:szCs w:val="26"/>
        </w:rPr>
        <w:t xml:space="preserve"> r. do </w:t>
      </w:r>
      <w:r w:rsidR="00FC7A64">
        <w:rPr>
          <w:rFonts w:ascii="Times New Roman" w:hAnsi="Times New Roman" w:cs="Times New Roman"/>
          <w:sz w:val="26"/>
          <w:szCs w:val="26"/>
        </w:rPr>
        <w:t>31.7.2024 r.,</w:t>
      </w:r>
    </w:p>
    <w:p w14:paraId="7DC37641" w14:textId="0BC0344D" w:rsidR="00FC7A64"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g</w:t>
      </w:r>
      <w:r w:rsidR="00FC7A64">
        <w:rPr>
          <w:rFonts w:ascii="Times New Roman" w:hAnsi="Times New Roman" w:cs="Times New Roman"/>
          <w:sz w:val="26"/>
          <w:szCs w:val="26"/>
        </w:rPr>
        <w:t>ospodarowania gminnym zasobem mieszkaniowym,</w:t>
      </w:r>
    </w:p>
    <w:p w14:paraId="754A10ED" w14:textId="791EA0BF" w:rsidR="00FC7A64"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FC7A64">
        <w:rPr>
          <w:rFonts w:ascii="Times New Roman" w:hAnsi="Times New Roman" w:cs="Times New Roman"/>
          <w:sz w:val="26"/>
          <w:szCs w:val="26"/>
        </w:rPr>
        <w:t>osiadania i zasad funkcjonowania powierzchni reklamowych, tj. ekranów, bilboardów i innych nośników informacji multimedialnych,</w:t>
      </w:r>
    </w:p>
    <w:p w14:paraId="0B8A57FA" w14:textId="3BA33A0E" w:rsidR="003B41C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f</w:t>
      </w:r>
      <w:r w:rsidR="00FC7A64">
        <w:rPr>
          <w:rFonts w:ascii="Times New Roman" w:hAnsi="Times New Roman" w:cs="Times New Roman"/>
          <w:sz w:val="26"/>
          <w:szCs w:val="26"/>
        </w:rPr>
        <w:t>unkcjonowania Młodzieżowej Rady Gminy Gręboszów</w:t>
      </w:r>
      <w:r w:rsidR="004105AD">
        <w:rPr>
          <w:rFonts w:ascii="Times New Roman" w:hAnsi="Times New Roman" w:cs="Times New Roman"/>
          <w:sz w:val="26"/>
          <w:szCs w:val="26"/>
        </w:rPr>
        <w:t xml:space="preserve"> (2</w:t>
      </w:r>
      <w:r w:rsidR="00003D2F">
        <w:rPr>
          <w:rFonts w:ascii="Times New Roman" w:hAnsi="Times New Roman" w:cs="Times New Roman"/>
          <w:sz w:val="26"/>
          <w:szCs w:val="26"/>
        </w:rPr>
        <w:t xml:space="preserve"> wnioski</w:t>
      </w:r>
      <w:r w:rsidR="004105AD">
        <w:rPr>
          <w:rFonts w:ascii="Times New Roman" w:hAnsi="Times New Roman" w:cs="Times New Roman"/>
          <w:sz w:val="26"/>
          <w:szCs w:val="26"/>
        </w:rPr>
        <w:t>)</w:t>
      </w:r>
      <w:r w:rsidR="00FC7A64">
        <w:rPr>
          <w:rFonts w:ascii="Times New Roman" w:hAnsi="Times New Roman" w:cs="Times New Roman"/>
          <w:sz w:val="26"/>
          <w:szCs w:val="26"/>
        </w:rPr>
        <w:t>,</w:t>
      </w:r>
    </w:p>
    <w:p w14:paraId="0A389CD8" w14:textId="0C1643A3" w:rsidR="003B41C9" w:rsidRDefault="005E768F">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i</w:t>
      </w:r>
      <w:r w:rsidR="00FC7A64">
        <w:rPr>
          <w:rFonts w:ascii="Times New Roman" w:hAnsi="Times New Roman" w:cs="Times New Roman"/>
          <w:sz w:val="26"/>
          <w:szCs w:val="26"/>
        </w:rPr>
        <w:t>lości, rodzaj</w:t>
      </w:r>
      <w:r>
        <w:rPr>
          <w:rFonts w:ascii="Times New Roman" w:hAnsi="Times New Roman" w:cs="Times New Roman"/>
          <w:sz w:val="26"/>
          <w:szCs w:val="26"/>
        </w:rPr>
        <w:t>ów</w:t>
      </w:r>
      <w:r w:rsidR="00FC7A64">
        <w:rPr>
          <w:rFonts w:ascii="Times New Roman" w:hAnsi="Times New Roman" w:cs="Times New Roman"/>
          <w:sz w:val="26"/>
          <w:szCs w:val="26"/>
        </w:rPr>
        <w:t xml:space="preserve"> i sposobu przetwarzania odpadów komunalnych w roku 2023,</w:t>
      </w:r>
    </w:p>
    <w:p w14:paraId="7706AB36" w14:textId="4111FA74" w:rsidR="003B41C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k</w:t>
      </w:r>
      <w:r w:rsidR="003B41C9">
        <w:rPr>
          <w:rFonts w:ascii="Times New Roman" w:hAnsi="Times New Roman" w:cs="Times New Roman"/>
          <w:sz w:val="26"/>
          <w:szCs w:val="26"/>
        </w:rPr>
        <w:t>orzystania z programu edukacyjnego „Gotuj się na zmiany”,</w:t>
      </w:r>
    </w:p>
    <w:p w14:paraId="72D2C122" w14:textId="53BEF1F1" w:rsidR="003B41C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f</w:t>
      </w:r>
      <w:r w:rsidR="003B41C9">
        <w:rPr>
          <w:rFonts w:ascii="Times New Roman" w:hAnsi="Times New Roman" w:cs="Times New Roman"/>
          <w:sz w:val="26"/>
          <w:szCs w:val="26"/>
        </w:rPr>
        <w:t>unkcjonowania przedsiębiorstw o obiegu zamkniętym i wykorzystywania sztucznej inteligencji w zarządzaniu gminą,</w:t>
      </w:r>
    </w:p>
    <w:p w14:paraId="2ED79EA1" w14:textId="1A8F1946" w:rsidR="00BC0182" w:rsidRDefault="00D80C60">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wskazania </w:t>
      </w:r>
      <w:r w:rsidR="00620A76">
        <w:rPr>
          <w:rFonts w:ascii="Times New Roman" w:hAnsi="Times New Roman" w:cs="Times New Roman"/>
          <w:sz w:val="26"/>
          <w:szCs w:val="26"/>
        </w:rPr>
        <w:t>w</w:t>
      </w:r>
      <w:r w:rsidR="00BC0182">
        <w:rPr>
          <w:rFonts w:ascii="Times New Roman" w:hAnsi="Times New Roman" w:cs="Times New Roman"/>
          <w:sz w:val="26"/>
          <w:szCs w:val="26"/>
        </w:rPr>
        <w:t xml:space="preserve">ykonawców zamówień publicznych niewłaściwie realizujących zamówienia oraz działań podejmowanych w stosunku do nich </w:t>
      </w:r>
      <w:r w:rsidR="003B41C9">
        <w:rPr>
          <w:rFonts w:ascii="Times New Roman" w:hAnsi="Times New Roman" w:cs="Times New Roman"/>
          <w:sz w:val="26"/>
          <w:szCs w:val="26"/>
        </w:rPr>
        <w:t xml:space="preserve">w okresie </w:t>
      </w:r>
      <w:r>
        <w:rPr>
          <w:rFonts w:ascii="Times New Roman" w:hAnsi="Times New Roman" w:cs="Times New Roman"/>
          <w:sz w:val="26"/>
          <w:szCs w:val="26"/>
        </w:rPr>
        <w:br/>
      </w:r>
      <w:r w:rsidR="001427B5">
        <w:rPr>
          <w:rFonts w:ascii="Times New Roman" w:hAnsi="Times New Roman" w:cs="Times New Roman"/>
          <w:sz w:val="26"/>
          <w:szCs w:val="26"/>
        </w:rPr>
        <w:t>2023-2</w:t>
      </w:r>
      <w:r w:rsidR="003B41C9">
        <w:rPr>
          <w:rFonts w:ascii="Times New Roman" w:hAnsi="Times New Roman" w:cs="Times New Roman"/>
          <w:sz w:val="26"/>
          <w:szCs w:val="26"/>
        </w:rPr>
        <w:t>024 r.,</w:t>
      </w:r>
      <w:r w:rsidR="001427B5">
        <w:rPr>
          <w:rFonts w:ascii="Times New Roman" w:hAnsi="Times New Roman" w:cs="Times New Roman"/>
          <w:sz w:val="26"/>
          <w:szCs w:val="26"/>
        </w:rPr>
        <w:t xml:space="preserve"> </w:t>
      </w:r>
      <w:r w:rsidR="00545A27">
        <w:rPr>
          <w:rFonts w:ascii="Times New Roman" w:hAnsi="Times New Roman" w:cs="Times New Roman"/>
          <w:sz w:val="26"/>
          <w:szCs w:val="26"/>
        </w:rPr>
        <w:t>(</w:t>
      </w:r>
      <w:r w:rsidR="001427B5">
        <w:rPr>
          <w:rFonts w:ascii="Times New Roman" w:hAnsi="Times New Roman" w:cs="Times New Roman"/>
          <w:sz w:val="26"/>
          <w:szCs w:val="26"/>
        </w:rPr>
        <w:t>3</w:t>
      </w:r>
      <w:r w:rsidR="00545A27">
        <w:rPr>
          <w:rFonts w:ascii="Times New Roman" w:hAnsi="Times New Roman" w:cs="Times New Roman"/>
          <w:sz w:val="26"/>
          <w:szCs w:val="26"/>
        </w:rPr>
        <w:t xml:space="preserve"> wnioski)</w:t>
      </w:r>
      <w:r w:rsidR="00BC0182">
        <w:rPr>
          <w:rFonts w:ascii="Times New Roman" w:hAnsi="Times New Roman" w:cs="Times New Roman"/>
          <w:sz w:val="26"/>
          <w:szCs w:val="26"/>
        </w:rPr>
        <w:t>,</w:t>
      </w:r>
    </w:p>
    <w:p w14:paraId="30FE3BA3" w14:textId="74B8D7AC" w:rsidR="00181B53"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181B53">
        <w:rPr>
          <w:rFonts w:ascii="Times New Roman" w:hAnsi="Times New Roman" w:cs="Times New Roman"/>
          <w:sz w:val="26"/>
          <w:szCs w:val="26"/>
        </w:rPr>
        <w:t xml:space="preserve">rzyjęcia uchwały krajobrazowej w zakresie zasad i warunków sytuowania obiektów małej </w:t>
      </w:r>
      <w:r w:rsidR="00BC0182">
        <w:rPr>
          <w:rFonts w:ascii="Times New Roman" w:hAnsi="Times New Roman" w:cs="Times New Roman"/>
          <w:sz w:val="26"/>
          <w:szCs w:val="26"/>
        </w:rPr>
        <w:t>architektury</w:t>
      </w:r>
      <w:r w:rsidR="00181B53">
        <w:rPr>
          <w:rFonts w:ascii="Times New Roman" w:hAnsi="Times New Roman" w:cs="Times New Roman"/>
          <w:sz w:val="26"/>
          <w:szCs w:val="26"/>
        </w:rPr>
        <w:t>, tablic reklamowych i urządzeń reklamowych oraz ogrodzeń, ich gabarytów, standardów jakościowych</w:t>
      </w:r>
      <w:r w:rsidR="00BC0182">
        <w:rPr>
          <w:rFonts w:ascii="Times New Roman" w:hAnsi="Times New Roman" w:cs="Times New Roman"/>
          <w:sz w:val="26"/>
          <w:szCs w:val="26"/>
        </w:rPr>
        <w:t xml:space="preserve"> oraz rodzajów materiałów budowlanych z jakich mogą być wykonywane</w:t>
      </w:r>
      <w:r w:rsidR="00003D2F">
        <w:rPr>
          <w:rFonts w:ascii="Times New Roman" w:hAnsi="Times New Roman" w:cs="Times New Roman"/>
          <w:sz w:val="26"/>
          <w:szCs w:val="26"/>
        </w:rPr>
        <w:t xml:space="preserve"> (</w:t>
      </w:r>
      <w:r w:rsidR="00365C66">
        <w:rPr>
          <w:rFonts w:ascii="Times New Roman" w:hAnsi="Times New Roman" w:cs="Times New Roman"/>
          <w:sz w:val="26"/>
          <w:szCs w:val="26"/>
        </w:rPr>
        <w:t>4</w:t>
      </w:r>
      <w:r w:rsidR="00003D2F">
        <w:rPr>
          <w:rFonts w:ascii="Times New Roman" w:hAnsi="Times New Roman" w:cs="Times New Roman"/>
          <w:sz w:val="26"/>
          <w:szCs w:val="26"/>
        </w:rPr>
        <w:t xml:space="preserve"> wnioski)</w:t>
      </w:r>
      <w:r w:rsidR="00BC0182">
        <w:rPr>
          <w:rFonts w:ascii="Times New Roman" w:hAnsi="Times New Roman" w:cs="Times New Roman"/>
          <w:sz w:val="26"/>
          <w:szCs w:val="26"/>
        </w:rPr>
        <w:t>,</w:t>
      </w:r>
    </w:p>
    <w:p w14:paraId="4E3C6D07" w14:textId="3AE51812" w:rsidR="00181B53"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u</w:t>
      </w:r>
      <w:r w:rsidR="00181B53">
        <w:rPr>
          <w:rFonts w:ascii="Times New Roman" w:hAnsi="Times New Roman" w:cs="Times New Roman"/>
          <w:sz w:val="26"/>
          <w:szCs w:val="26"/>
        </w:rPr>
        <w:t>dost</w:t>
      </w:r>
      <w:r w:rsidR="000F4BBA">
        <w:rPr>
          <w:rFonts w:ascii="Times New Roman" w:hAnsi="Times New Roman" w:cs="Times New Roman"/>
          <w:sz w:val="26"/>
          <w:szCs w:val="26"/>
        </w:rPr>
        <w:t>ę</w:t>
      </w:r>
      <w:r w:rsidR="00181B53">
        <w:rPr>
          <w:rFonts w:ascii="Times New Roman" w:hAnsi="Times New Roman" w:cs="Times New Roman"/>
          <w:sz w:val="26"/>
          <w:szCs w:val="26"/>
        </w:rPr>
        <w:t>pnienia informacji o środowisku i jego ochronie (ankieta),</w:t>
      </w:r>
    </w:p>
    <w:p w14:paraId="52957811" w14:textId="16D4B8A2" w:rsidR="0088325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w</w:t>
      </w:r>
      <w:r w:rsidR="00883259">
        <w:rPr>
          <w:rFonts w:ascii="Times New Roman" w:hAnsi="Times New Roman" w:cs="Times New Roman"/>
          <w:sz w:val="26"/>
          <w:szCs w:val="26"/>
        </w:rPr>
        <w:t>drożenia ustawy o ochronie sygnalistów i</w:t>
      </w:r>
      <w:r w:rsidR="00181B53">
        <w:rPr>
          <w:rFonts w:ascii="Times New Roman" w:hAnsi="Times New Roman" w:cs="Times New Roman"/>
          <w:sz w:val="26"/>
          <w:szCs w:val="26"/>
        </w:rPr>
        <w:t xml:space="preserve"> korzystania z oprogramowania dedykowanemu tym obowiązkom,</w:t>
      </w:r>
    </w:p>
    <w:p w14:paraId="3A9681F2" w14:textId="07A1C173" w:rsidR="0088325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b</w:t>
      </w:r>
      <w:r w:rsidR="00883259">
        <w:rPr>
          <w:rFonts w:ascii="Times New Roman" w:hAnsi="Times New Roman" w:cs="Times New Roman"/>
          <w:sz w:val="26"/>
          <w:szCs w:val="26"/>
        </w:rPr>
        <w:t>udowy biogazowni rolniczych w okresie od 11 września 2023 r.,</w:t>
      </w:r>
    </w:p>
    <w:p w14:paraId="1293D50D" w14:textId="50A167B1" w:rsidR="0088325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d</w:t>
      </w:r>
      <w:r w:rsidR="00883259">
        <w:rPr>
          <w:rFonts w:ascii="Times New Roman" w:hAnsi="Times New Roman" w:cs="Times New Roman"/>
          <w:sz w:val="26"/>
          <w:szCs w:val="26"/>
        </w:rPr>
        <w:t>ziałań związanych z przyjęciem planu ogólnego zgodnie z ustawą o planowaniu i zagospodarowaniu przestrzennym,</w:t>
      </w:r>
    </w:p>
    <w:p w14:paraId="7D5868EA" w14:textId="229E47A8" w:rsidR="0088325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o</w:t>
      </w:r>
      <w:r w:rsidR="00883259">
        <w:rPr>
          <w:rFonts w:ascii="Times New Roman" w:hAnsi="Times New Roman" w:cs="Times New Roman"/>
          <w:sz w:val="26"/>
          <w:szCs w:val="26"/>
        </w:rPr>
        <w:t>bjęcia monitoringiem GPS pojazdów wykorzystywanych podczas zimowego utrzymania dróg,</w:t>
      </w:r>
    </w:p>
    <w:p w14:paraId="4B33C669" w14:textId="79BBDF23" w:rsidR="00883259"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u</w:t>
      </w:r>
      <w:r w:rsidR="00BE566C">
        <w:rPr>
          <w:rFonts w:ascii="Times New Roman" w:hAnsi="Times New Roman" w:cs="Times New Roman"/>
          <w:sz w:val="26"/>
          <w:szCs w:val="26"/>
        </w:rPr>
        <w:t>działu członków</w:t>
      </w:r>
      <w:r w:rsidR="00883259">
        <w:rPr>
          <w:rFonts w:ascii="Times New Roman" w:hAnsi="Times New Roman" w:cs="Times New Roman"/>
          <w:sz w:val="26"/>
          <w:szCs w:val="26"/>
        </w:rPr>
        <w:t xml:space="preserve"> Komisji ds. Rozwiązywania Problemów Alkoholowych oraz członków Zespołu Interdyscyplinarnego w płatnych, kilkudniowych szkoleniach poza miejscem działania organizowanych przez firmy zewnętrzne w latach </w:t>
      </w:r>
      <w:r w:rsidR="00D80C60">
        <w:rPr>
          <w:rFonts w:ascii="Times New Roman" w:hAnsi="Times New Roman" w:cs="Times New Roman"/>
          <w:sz w:val="26"/>
          <w:szCs w:val="26"/>
        </w:rPr>
        <w:br/>
      </w:r>
      <w:r w:rsidR="00883259">
        <w:rPr>
          <w:rFonts w:ascii="Times New Roman" w:hAnsi="Times New Roman" w:cs="Times New Roman"/>
          <w:sz w:val="26"/>
          <w:szCs w:val="26"/>
        </w:rPr>
        <w:t>2022-2024,</w:t>
      </w:r>
    </w:p>
    <w:p w14:paraId="35F7710C" w14:textId="41DFF223" w:rsidR="00BE566C" w:rsidRPr="00BE566C"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a</w:t>
      </w:r>
      <w:r w:rsidR="00BE566C">
        <w:rPr>
          <w:rFonts w:ascii="Times New Roman" w:hAnsi="Times New Roman" w:cs="Times New Roman"/>
          <w:sz w:val="26"/>
          <w:szCs w:val="26"/>
        </w:rPr>
        <w:t xml:space="preserve">dministrowania cmentarzem komunalnym, cmentarzami </w:t>
      </w:r>
      <w:r w:rsidR="00BE566C" w:rsidRPr="00BE566C">
        <w:rPr>
          <w:rFonts w:ascii="Times New Roman" w:hAnsi="Times New Roman" w:cs="Times New Roman"/>
          <w:sz w:val="26"/>
          <w:szCs w:val="26"/>
        </w:rPr>
        <w:t>wskazanych wyznań oraz cmentarzami wojennymi na terenie Gminy Gręboszów,</w:t>
      </w:r>
    </w:p>
    <w:p w14:paraId="434D5F8D" w14:textId="726269C8" w:rsidR="00BE566C"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u</w:t>
      </w:r>
      <w:r w:rsidR="00BE566C">
        <w:rPr>
          <w:rFonts w:ascii="Times New Roman" w:hAnsi="Times New Roman" w:cs="Times New Roman"/>
          <w:sz w:val="26"/>
          <w:szCs w:val="26"/>
        </w:rPr>
        <w:t>dostępnienia korespondencji otrzymanej z Głównego Urzędu Geodezji i</w:t>
      </w:r>
      <w:r w:rsidR="00CA4456">
        <w:rPr>
          <w:rFonts w:ascii="Times New Roman" w:hAnsi="Times New Roman" w:cs="Times New Roman"/>
          <w:sz w:val="26"/>
          <w:szCs w:val="26"/>
        </w:rPr>
        <w:t> </w:t>
      </w:r>
      <w:r w:rsidR="00BE566C">
        <w:rPr>
          <w:rFonts w:ascii="Times New Roman" w:hAnsi="Times New Roman" w:cs="Times New Roman"/>
          <w:sz w:val="26"/>
          <w:szCs w:val="26"/>
        </w:rPr>
        <w:t>Kartografii w okresie od 2 listopada do 10 grudnia 2024 r.,</w:t>
      </w:r>
    </w:p>
    <w:p w14:paraId="570DDA32" w14:textId="215EEC06" w:rsidR="00BE566C" w:rsidRDefault="00620A76">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p</w:t>
      </w:r>
      <w:r w:rsidR="00BE566C">
        <w:rPr>
          <w:rFonts w:ascii="Times New Roman" w:hAnsi="Times New Roman" w:cs="Times New Roman"/>
          <w:sz w:val="26"/>
          <w:szCs w:val="26"/>
        </w:rPr>
        <w:t xml:space="preserve">rzeprowadzonych kontroli podatkowych i prowadzonych postępowań wszczętych po tych kontrolach w </w:t>
      </w:r>
      <w:r w:rsidR="00A779CE">
        <w:rPr>
          <w:rFonts w:ascii="Times New Roman" w:hAnsi="Times New Roman" w:cs="Times New Roman"/>
          <w:sz w:val="26"/>
          <w:szCs w:val="26"/>
        </w:rPr>
        <w:t>l</w:t>
      </w:r>
      <w:r w:rsidR="00D80C60">
        <w:rPr>
          <w:rFonts w:ascii="Times New Roman" w:hAnsi="Times New Roman" w:cs="Times New Roman"/>
          <w:sz w:val="26"/>
          <w:szCs w:val="26"/>
        </w:rPr>
        <w:t>atach</w:t>
      </w:r>
      <w:r w:rsidR="00BE566C">
        <w:rPr>
          <w:rFonts w:ascii="Times New Roman" w:hAnsi="Times New Roman" w:cs="Times New Roman"/>
          <w:sz w:val="26"/>
          <w:szCs w:val="26"/>
        </w:rPr>
        <w:t xml:space="preserve"> 2015-2023,</w:t>
      </w:r>
    </w:p>
    <w:p w14:paraId="77D52842" w14:textId="44811744" w:rsidR="00E15E8B" w:rsidRPr="00E15E8B" w:rsidRDefault="00BE566C">
      <w:pPr>
        <w:pStyle w:val="Akapitzlist"/>
        <w:numPr>
          <w:ilvl w:val="0"/>
          <w:numId w:val="35"/>
        </w:numPr>
        <w:spacing w:line="276" w:lineRule="auto"/>
        <w:jc w:val="both"/>
        <w:rPr>
          <w:rFonts w:ascii="Times New Roman" w:hAnsi="Times New Roman" w:cs="Times New Roman"/>
          <w:sz w:val="26"/>
          <w:szCs w:val="26"/>
        </w:rPr>
      </w:pPr>
      <w:r>
        <w:rPr>
          <w:rFonts w:ascii="Times New Roman" w:hAnsi="Times New Roman" w:cs="Times New Roman"/>
          <w:sz w:val="26"/>
          <w:szCs w:val="26"/>
        </w:rPr>
        <w:t>sposobu wykonywania audytu wewnętrznego w</w:t>
      </w:r>
      <w:r w:rsidR="00D80C60">
        <w:rPr>
          <w:rFonts w:ascii="Times New Roman" w:hAnsi="Times New Roman" w:cs="Times New Roman"/>
          <w:sz w:val="26"/>
          <w:szCs w:val="26"/>
        </w:rPr>
        <w:t xml:space="preserve"> latach</w:t>
      </w:r>
      <w:r>
        <w:rPr>
          <w:rFonts w:ascii="Times New Roman" w:hAnsi="Times New Roman" w:cs="Times New Roman"/>
          <w:sz w:val="26"/>
          <w:szCs w:val="26"/>
        </w:rPr>
        <w:t xml:space="preserve"> 2023 – 2025,</w:t>
      </w:r>
    </w:p>
    <w:p w14:paraId="72A53EDC" w14:textId="27665E0D" w:rsidR="00734351" w:rsidRPr="00620A76" w:rsidRDefault="00E15E8B">
      <w:pPr>
        <w:pStyle w:val="Akapitzlist"/>
        <w:numPr>
          <w:ilvl w:val="0"/>
          <w:numId w:val="35"/>
        </w:numPr>
        <w:spacing w:line="276" w:lineRule="auto"/>
        <w:jc w:val="both"/>
        <w:rPr>
          <w:rFonts w:ascii="Times New Roman" w:hAnsi="Times New Roman" w:cs="Times New Roman"/>
          <w:i/>
          <w:iCs/>
          <w:sz w:val="26"/>
          <w:szCs w:val="26"/>
        </w:rPr>
      </w:pPr>
      <w:r w:rsidRPr="00E15E8B">
        <w:rPr>
          <w:rFonts w:ascii="Times New Roman" w:hAnsi="Times New Roman" w:cs="Times New Roman"/>
          <w:sz w:val="26"/>
          <w:szCs w:val="26"/>
        </w:rPr>
        <w:lastRenderedPageBreak/>
        <w:t>planowania i realizacji środków finansowych na doskonalenie zawodowe</w:t>
      </w:r>
      <w:r>
        <w:rPr>
          <w:rFonts w:ascii="Times New Roman" w:hAnsi="Times New Roman" w:cs="Times New Roman"/>
          <w:sz w:val="26"/>
          <w:szCs w:val="26"/>
        </w:rPr>
        <w:t xml:space="preserve"> nauczycieli</w:t>
      </w:r>
      <w:r w:rsidR="00BE566C">
        <w:rPr>
          <w:rFonts w:ascii="Times New Roman" w:hAnsi="Times New Roman" w:cs="Times New Roman"/>
          <w:sz w:val="26"/>
          <w:szCs w:val="26"/>
        </w:rPr>
        <w:t xml:space="preserve"> w 2024 roku.</w:t>
      </w:r>
    </w:p>
    <w:p w14:paraId="7C07C101" w14:textId="286FD360" w:rsidR="003B2500" w:rsidRPr="00734351" w:rsidRDefault="003B2500" w:rsidP="003B2500">
      <w:pPr>
        <w:spacing w:line="276" w:lineRule="auto"/>
        <w:jc w:val="both"/>
        <w:rPr>
          <w:rFonts w:ascii="Times New Roman" w:hAnsi="Times New Roman" w:cs="Times New Roman"/>
          <w:sz w:val="26"/>
          <w:szCs w:val="26"/>
        </w:rPr>
      </w:pPr>
      <w:r w:rsidRPr="00BA2991">
        <w:rPr>
          <w:rFonts w:ascii="Times New Roman" w:hAnsi="Times New Roman" w:cs="Times New Roman"/>
          <w:i/>
          <w:iCs/>
          <w:sz w:val="26"/>
          <w:szCs w:val="26"/>
        </w:rPr>
        <w:tab/>
      </w:r>
      <w:r w:rsidRPr="00734351">
        <w:rPr>
          <w:rFonts w:ascii="Times New Roman" w:hAnsi="Times New Roman" w:cs="Times New Roman"/>
          <w:sz w:val="26"/>
          <w:szCs w:val="26"/>
        </w:rPr>
        <w:t>Należy tu podkreślić, że wszystkie jednostki samorządu gminnego prowadzą szeroką i otwartą politykę informacyjną, tak w Biuletynie Informacji Publicznych,</w:t>
      </w:r>
      <w:r w:rsidR="00CA4456">
        <w:rPr>
          <w:rFonts w:ascii="Times New Roman" w:hAnsi="Times New Roman" w:cs="Times New Roman"/>
          <w:sz w:val="26"/>
          <w:szCs w:val="26"/>
        </w:rPr>
        <w:t xml:space="preserve"> </w:t>
      </w:r>
      <w:r w:rsidRPr="00734351">
        <w:rPr>
          <w:rFonts w:ascii="Times New Roman" w:hAnsi="Times New Roman" w:cs="Times New Roman"/>
          <w:sz w:val="26"/>
          <w:szCs w:val="26"/>
        </w:rPr>
        <w:t>jak</w:t>
      </w:r>
      <w:r w:rsidR="00CA4456">
        <w:rPr>
          <w:rFonts w:ascii="Times New Roman" w:hAnsi="Times New Roman" w:cs="Times New Roman"/>
          <w:sz w:val="26"/>
          <w:szCs w:val="26"/>
        </w:rPr>
        <w:t> </w:t>
      </w:r>
      <w:r w:rsidRPr="00734351">
        <w:rPr>
          <w:rFonts w:ascii="Times New Roman" w:hAnsi="Times New Roman" w:cs="Times New Roman"/>
          <w:sz w:val="26"/>
          <w:szCs w:val="26"/>
        </w:rPr>
        <w:t>i</w:t>
      </w:r>
      <w:r w:rsidR="00CA4456">
        <w:rPr>
          <w:rFonts w:ascii="Times New Roman" w:hAnsi="Times New Roman" w:cs="Times New Roman"/>
          <w:sz w:val="26"/>
          <w:szCs w:val="26"/>
        </w:rPr>
        <w:t> </w:t>
      </w:r>
      <w:r w:rsidRPr="00734351">
        <w:rPr>
          <w:rFonts w:ascii="Times New Roman" w:hAnsi="Times New Roman" w:cs="Times New Roman"/>
          <w:sz w:val="26"/>
          <w:szCs w:val="26"/>
        </w:rPr>
        <w:t>na swoich stronach internetowych.</w:t>
      </w:r>
    </w:p>
    <w:p w14:paraId="508450FA" w14:textId="650CDA7F" w:rsidR="003B2500" w:rsidRPr="003F51D5" w:rsidRDefault="003B2500" w:rsidP="003B2500">
      <w:pPr>
        <w:spacing w:line="276" w:lineRule="auto"/>
        <w:jc w:val="both"/>
        <w:rPr>
          <w:rFonts w:ascii="Times New Roman" w:hAnsi="Times New Roman" w:cs="Times New Roman"/>
          <w:color w:val="FF0000"/>
          <w:sz w:val="26"/>
          <w:szCs w:val="26"/>
        </w:rPr>
      </w:pPr>
      <w:r w:rsidRPr="003F51D5">
        <w:rPr>
          <w:rFonts w:ascii="Times New Roman" w:hAnsi="Times New Roman" w:cs="Times New Roman"/>
          <w:sz w:val="26"/>
          <w:szCs w:val="26"/>
        </w:rPr>
        <w:tab/>
        <w:t>W omawianym okresie nie wpłynęła żadna skarga w rozumieniu Kodeksu Postępowania Administracyjnego.</w:t>
      </w:r>
    </w:p>
    <w:p w14:paraId="7F236C58" w14:textId="55C503EE" w:rsidR="003B2500" w:rsidRPr="003F51D5" w:rsidRDefault="003B2500" w:rsidP="003B2500">
      <w:pPr>
        <w:spacing w:line="276" w:lineRule="auto"/>
        <w:jc w:val="both"/>
        <w:rPr>
          <w:rFonts w:ascii="Times New Roman" w:hAnsi="Times New Roman" w:cs="Times New Roman"/>
          <w:sz w:val="26"/>
          <w:szCs w:val="26"/>
        </w:rPr>
      </w:pPr>
      <w:r w:rsidRPr="003F51D5">
        <w:rPr>
          <w:rFonts w:ascii="Times New Roman" w:hAnsi="Times New Roman" w:cs="Times New Roman"/>
          <w:color w:val="FF0000"/>
          <w:sz w:val="26"/>
          <w:szCs w:val="26"/>
        </w:rPr>
        <w:tab/>
      </w:r>
      <w:r w:rsidRPr="003F51D5">
        <w:rPr>
          <w:rFonts w:ascii="Times New Roman" w:hAnsi="Times New Roman" w:cs="Times New Roman"/>
          <w:sz w:val="26"/>
          <w:szCs w:val="26"/>
        </w:rPr>
        <w:t>Do Wójta Gminy jako organu wykonawczego gminy, w 202</w:t>
      </w:r>
      <w:r w:rsidR="003F51D5">
        <w:rPr>
          <w:rFonts w:ascii="Times New Roman" w:hAnsi="Times New Roman" w:cs="Times New Roman"/>
          <w:sz w:val="26"/>
          <w:szCs w:val="26"/>
        </w:rPr>
        <w:t>4</w:t>
      </w:r>
      <w:r w:rsidRPr="003F51D5">
        <w:rPr>
          <w:rFonts w:ascii="Times New Roman" w:hAnsi="Times New Roman" w:cs="Times New Roman"/>
          <w:sz w:val="26"/>
          <w:szCs w:val="26"/>
        </w:rPr>
        <w:t xml:space="preserve"> r. wpłynęł</w:t>
      </w:r>
      <w:r w:rsidR="003F51D5">
        <w:rPr>
          <w:rFonts w:ascii="Times New Roman" w:hAnsi="Times New Roman" w:cs="Times New Roman"/>
          <w:sz w:val="26"/>
          <w:szCs w:val="26"/>
        </w:rPr>
        <w:t>o 4</w:t>
      </w:r>
      <w:r w:rsidR="00CA4456">
        <w:rPr>
          <w:rFonts w:ascii="Times New Roman" w:hAnsi="Times New Roman" w:cs="Times New Roman"/>
          <w:sz w:val="26"/>
          <w:szCs w:val="26"/>
        </w:rPr>
        <w:t> </w:t>
      </w:r>
      <w:r w:rsidRPr="003F51D5">
        <w:rPr>
          <w:rFonts w:ascii="Times New Roman" w:hAnsi="Times New Roman" w:cs="Times New Roman"/>
          <w:sz w:val="26"/>
          <w:szCs w:val="26"/>
        </w:rPr>
        <w:t>petycj</w:t>
      </w:r>
      <w:r w:rsidR="003F51D5">
        <w:rPr>
          <w:rFonts w:ascii="Times New Roman" w:hAnsi="Times New Roman" w:cs="Times New Roman"/>
          <w:sz w:val="26"/>
          <w:szCs w:val="26"/>
        </w:rPr>
        <w:t>e</w:t>
      </w:r>
      <w:r w:rsidRPr="003F51D5">
        <w:rPr>
          <w:rFonts w:ascii="Times New Roman" w:hAnsi="Times New Roman" w:cs="Times New Roman"/>
          <w:sz w:val="26"/>
          <w:szCs w:val="26"/>
        </w:rPr>
        <w:t xml:space="preserve"> (</w:t>
      </w:r>
      <w:r w:rsidR="003F51D5">
        <w:rPr>
          <w:rFonts w:ascii="Times New Roman" w:hAnsi="Times New Roman" w:cs="Times New Roman"/>
          <w:sz w:val="26"/>
          <w:szCs w:val="26"/>
        </w:rPr>
        <w:t>0</w:t>
      </w:r>
      <w:r w:rsidRPr="003F51D5">
        <w:rPr>
          <w:rFonts w:ascii="Times New Roman" w:hAnsi="Times New Roman" w:cs="Times New Roman"/>
          <w:sz w:val="26"/>
          <w:szCs w:val="26"/>
        </w:rPr>
        <w:t xml:space="preserve"> w 202</w:t>
      </w:r>
      <w:r w:rsidR="003F51D5">
        <w:rPr>
          <w:rFonts w:ascii="Times New Roman" w:hAnsi="Times New Roman" w:cs="Times New Roman"/>
          <w:sz w:val="26"/>
          <w:szCs w:val="26"/>
        </w:rPr>
        <w:t>3</w:t>
      </w:r>
      <w:r w:rsidRPr="003F51D5">
        <w:rPr>
          <w:rFonts w:ascii="Times New Roman" w:hAnsi="Times New Roman" w:cs="Times New Roman"/>
          <w:sz w:val="26"/>
          <w:szCs w:val="26"/>
        </w:rPr>
        <w:t xml:space="preserve"> r.).</w:t>
      </w:r>
      <w:r w:rsidR="003F51D5">
        <w:rPr>
          <w:rFonts w:ascii="Times New Roman" w:hAnsi="Times New Roman" w:cs="Times New Roman"/>
          <w:sz w:val="26"/>
          <w:szCs w:val="26"/>
        </w:rPr>
        <w:t xml:space="preserve"> Informacje o nich znajdują się w BIP.</w:t>
      </w:r>
    </w:p>
    <w:p w14:paraId="66852816" w14:textId="2042CBF4" w:rsidR="003B2500" w:rsidRPr="00353D96" w:rsidRDefault="003B2500" w:rsidP="003B2500">
      <w:pPr>
        <w:spacing w:line="276" w:lineRule="auto"/>
        <w:jc w:val="both"/>
        <w:rPr>
          <w:rFonts w:ascii="Times New Roman" w:hAnsi="Times New Roman" w:cs="Times New Roman"/>
          <w:sz w:val="26"/>
          <w:szCs w:val="26"/>
        </w:rPr>
      </w:pPr>
      <w:r w:rsidRPr="00353D96">
        <w:rPr>
          <w:rFonts w:ascii="Times New Roman" w:hAnsi="Times New Roman" w:cs="Times New Roman"/>
          <w:sz w:val="26"/>
          <w:szCs w:val="26"/>
        </w:rPr>
        <w:tab/>
        <w:t>Na początku 202</w:t>
      </w:r>
      <w:r w:rsidR="00353D96" w:rsidRPr="00353D96">
        <w:rPr>
          <w:rFonts w:ascii="Times New Roman" w:hAnsi="Times New Roman" w:cs="Times New Roman"/>
          <w:sz w:val="26"/>
          <w:szCs w:val="26"/>
        </w:rPr>
        <w:t>4</w:t>
      </w:r>
      <w:r w:rsidRPr="00353D96">
        <w:rPr>
          <w:rFonts w:ascii="Times New Roman" w:hAnsi="Times New Roman" w:cs="Times New Roman"/>
          <w:sz w:val="26"/>
          <w:szCs w:val="26"/>
        </w:rPr>
        <w:t xml:space="preserve"> r. funkcjonowało w gminie 28 organizacji pozarządowych, w</w:t>
      </w:r>
      <w:r w:rsidR="00CA4456">
        <w:rPr>
          <w:rFonts w:ascii="Times New Roman" w:hAnsi="Times New Roman" w:cs="Times New Roman"/>
          <w:sz w:val="26"/>
          <w:szCs w:val="26"/>
        </w:rPr>
        <w:t> </w:t>
      </w:r>
      <w:r w:rsidRPr="00353D96">
        <w:rPr>
          <w:rFonts w:ascii="Times New Roman" w:hAnsi="Times New Roman" w:cs="Times New Roman"/>
          <w:sz w:val="26"/>
          <w:szCs w:val="26"/>
        </w:rPr>
        <w:t>tym 1 stowarzyszenie, 4 kluby sportowe, 12 ochotniczych straży pożarnych oraz 11</w:t>
      </w:r>
      <w:r w:rsidR="00CA4456">
        <w:rPr>
          <w:rFonts w:ascii="Times New Roman" w:hAnsi="Times New Roman" w:cs="Times New Roman"/>
          <w:sz w:val="26"/>
          <w:szCs w:val="26"/>
        </w:rPr>
        <w:t> </w:t>
      </w:r>
      <w:r w:rsidRPr="00353D96">
        <w:rPr>
          <w:rFonts w:ascii="Times New Roman" w:hAnsi="Times New Roman" w:cs="Times New Roman"/>
          <w:sz w:val="26"/>
          <w:szCs w:val="26"/>
        </w:rPr>
        <w:t>kół gospodyń wiejskich.</w:t>
      </w:r>
      <w:r w:rsidR="00353D96" w:rsidRPr="00353D96">
        <w:rPr>
          <w:rFonts w:ascii="Times New Roman" w:hAnsi="Times New Roman" w:cs="Times New Roman"/>
          <w:sz w:val="26"/>
          <w:szCs w:val="26"/>
        </w:rPr>
        <w:t xml:space="preserve"> Na koniec roku stan ten się nie zmienił.</w:t>
      </w:r>
      <w:r w:rsidRPr="00353D96">
        <w:rPr>
          <w:rFonts w:ascii="Times New Roman" w:hAnsi="Times New Roman" w:cs="Times New Roman"/>
          <w:sz w:val="26"/>
          <w:szCs w:val="26"/>
        </w:rPr>
        <w:t xml:space="preserve"> </w:t>
      </w:r>
    </w:p>
    <w:p w14:paraId="5CF00DBC" w14:textId="77777777" w:rsidR="00353D96" w:rsidRDefault="00353D96" w:rsidP="003B2500">
      <w:pPr>
        <w:spacing w:line="276" w:lineRule="auto"/>
        <w:jc w:val="both"/>
        <w:rPr>
          <w:rFonts w:ascii="Times New Roman" w:hAnsi="Times New Roman" w:cs="Times New Roman"/>
          <w:i/>
          <w:iCs/>
          <w:sz w:val="26"/>
          <w:szCs w:val="26"/>
        </w:rPr>
      </w:pPr>
    </w:p>
    <w:p w14:paraId="284F353B" w14:textId="77777777" w:rsidR="00353D96" w:rsidRPr="00BA2991" w:rsidRDefault="00353D96" w:rsidP="003B2500">
      <w:pPr>
        <w:spacing w:line="276" w:lineRule="auto"/>
        <w:jc w:val="both"/>
        <w:rPr>
          <w:rFonts w:ascii="Times New Roman" w:hAnsi="Times New Roman" w:cs="Times New Roman"/>
          <w:i/>
          <w:iCs/>
          <w:sz w:val="26"/>
          <w:szCs w:val="26"/>
        </w:rPr>
      </w:pPr>
    </w:p>
    <w:p w14:paraId="1D5FAF7B" w14:textId="77777777" w:rsidR="003B2500" w:rsidRPr="008845CB" w:rsidRDefault="003B2500" w:rsidP="003B2500">
      <w:pPr>
        <w:spacing w:line="276" w:lineRule="auto"/>
        <w:jc w:val="both"/>
        <w:rPr>
          <w:rFonts w:ascii="Times New Roman" w:hAnsi="Times New Roman" w:cs="Times New Roman"/>
          <w:b/>
          <w:bCs/>
          <w:sz w:val="28"/>
          <w:szCs w:val="28"/>
        </w:rPr>
      </w:pPr>
      <w:r w:rsidRPr="008845CB">
        <w:rPr>
          <w:rFonts w:ascii="Times New Roman" w:hAnsi="Times New Roman" w:cs="Times New Roman"/>
          <w:b/>
          <w:bCs/>
          <w:sz w:val="28"/>
          <w:szCs w:val="28"/>
        </w:rPr>
        <w:t>Przestępczość w gminie</w:t>
      </w:r>
    </w:p>
    <w:p w14:paraId="7ADBD334" w14:textId="77777777" w:rsidR="003B2500" w:rsidRPr="00BA2991" w:rsidRDefault="003B2500" w:rsidP="003B2500">
      <w:pPr>
        <w:spacing w:line="276" w:lineRule="auto"/>
        <w:jc w:val="both"/>
        <w:rPr>
          <w:rFonts w:ascii="Times New Roman" w:hAnsi="Times New Roman" w:cs="Times New Roman"/>
          <w:b/>
          <w:bCs/>
          <w:i/>
          <w:iCs/>
          <w:sz w:val="28"/>
          <w:szCs w:val="28"/>
        </w:rPr>
      </w:pPr>
    </w:p>
    <w:p w14:paraId="5E4263B5" w14:textId="51545516" w:rsidR="003B2500" w:rsidRPr="004C1B70" w:rsidRDefault="003B2500" w:rsidP="003B2500">
      <w:pPr>
        <w:spacing w:line="276" w:lineRule="auto"/>
        <w:jc w:val="both"/>
        <w:rPr>
          <w:rFonts w:ascii="Times New Roman" w:hAnsi="Times New Roman" w:cs="Times New Roman"/>
          <w:sz w:val="26"/>
          <w:szCs w:val="26"/>
        </w:rPr>
      </w:pPr>
      <w:r w:rsidRPr="005737AA">
        <w:rPr>
          <w:rFonts w:ascii="Times New Roman" w:hAnsi="Times New Roman" w:cs="Times New Roman"/>
          <w:b/>
          <w:bCs/>
          <w:sz w:val="26"/>
          <w:szCs w:val="26"/>
        </w:rPr>
        <w:tab/>
      </w:r>
      <w:r w:rsidRPr="005737AA">
        <w:rPr>
          <w:rFonts w:ascii="Times New Roman" w:hAnsi="Times New Roman" w:cs="Times New Roman"/>
          <w:sz w:val="26"/>
          <w:szCs w:val="26"/>
        </w:rPr>
        <w:t>Zgodnie z pozyskanymi danymi, w 202</w:t>
      </w:r>
      <w:r w:rsidR="00B03559" w:rsidRPr="005737AA">
        <w:rPr>
          <w:rFonts w:ascii="Times New Roman" w:hAnsi="Times New Roman" w:cs="Times New Roman"/>
          <w:sz w:val="26"/>
          <w:szCs w:val="26"/>
        </w:rPr>
        <w:t>4</w:t>
      </w:r>
      <w:r w:rsidRPr="005737AA">
        <w:rPr>
          <w:rFonts w:ascii="Times New Roman" w:hAnsi="Times New Roman" w:cs="Times New Roman"/>
          <w:sz w:val="26"/>
          <w:szCs w:val="26"/>
        </w:rPr>
        <w:t xml:space="preserve"> r. na terenie gminy zaistniało </w:t>
      </w:r>
      <w:r w:rsidR="005737AA" w:rsidRPr="005737AA">
        <w:rPr>
          <w:rFonts w:ascii="Times New Roman" w:hAnsi="Times New Roman" w:cs="Times New Roman"/>
          <w:sz w:val="26"/>
          <w:szCs w:val="26"/>
        </w:rPr>
        <w:t>1</w:t>
      </w:r>
      <w:r w:rsidRPr="005737AA">
        <w:rPr>
          <w:rFonts w:ascii="Times New Roman" w:hAnsi="Times New Roman" w:cs="Times New Roman"/>
          <w:sz w:val="26"/>
          <w:szCs w:val="26"/>
        </w:rPr>
        <w:t>7</w:t>
      </w:r>
      <w:r w:rsidR="00F511C7">
        <w:rPr>
          <w:rFonts w:ascii="Times New Roman" w:hAnsi="Times New Roman" w:cs="Times New Roman"/>
          <w:sz w:val="26"/>
          <w:szCs w:val="26"/>
        </w:rPr>
        <w:t> </w:t>
      </w:r>
      <w:r w:rsidRPr="005737AA">
        <w:rPr>
          <w:rFonts w:ascii="Times New Roman" w:hAnsi="Times New Roman" w:cs="Times New Roman"/>
          <w:sz w:val="26"/>
          <w:szCs w:val="26"/>
        </w:rPr>
        <w:t>zdarzeń (</w:t>
      </w:r>
      <w:r w:rsidR="005737AA" w:rsidRPr="005737AA">
        <w:rPr>
          <w:rFonts w:ascii="Times New Roman" w:hAnsi="Times New Roman" w:cs="Times New Roman"/>
          <w:sz w:val="26"/>
          <w:szCs w:val="26"/>
        </w:rPr>
        <w:t>7</w:t>
      </w:r>
      <w:r w:rsidRPr="005737AA">
        <w:rPr>
          <w:rFonts w:ascii="Times New Roman" w:hAnsi="Times New Roman" w:cs="Times New Roman"/>
          <w:sz w:val="26"/>
          <w:szCs w:val="26"/>
        </w:rPr>
        <w:t xml:space="preserve"> rok wcześniej). Na drogach publicznych </w:t>
      </w:r>
      <w:r w:rsidR="00B03559" w:rsidRPr="005737AA">
        <w:rPr>
          <w:rFonts w:ascii="Times New Roman" w:hAnsi="Times New Roman" w:cs="Times New Roman"/>
          <w:sz w:val="26"/>
          <w:szCs w:val="26"/>
        </w:rPr>
        <w:t xml:space="preserve">nie </w:t>
      </w:r>
      <w:r w:rsidRPr="005737AA">
        <w:rPr>
          <w:rFonts w:ascii="Times New Roman" w:hAnsi="Times New Roman" w:cs="Times New Roman"/>
          <w:sz w:val="26"/>
          <w:szCs w:val="26"/>
        </w:rPr>
        <w:t>doszło do</w:t>
      </w:r>
      <w:r w:rsidR="00B03559" w:rsidRPr="005737AA">
        <w:rPr>
          <w:rFonts w:ascii="Times New Roman" w:hAnsi="Times New Roman" w:cs="Times New Roman"/>
          <w:sz w:val="26"/>
          <w:szCs w:val="26"/>
        </w:rPr>
        <w:t xml:space="preserve"> żadnego</w:t>
      </w:r>
      <w:r w:rsidRPr="005737AA">
        <w:rPr>
          <w:rFonts w:ascii="Times New Roman" w:hAnsi="Times New Roman" w:cs="Times New Roman"/>
          <w:sz w:val="26"/>
          <w:szCs w:val="26"/>
        </w:rPr>
        <w:t xml:space="preserve"> wypadk</w:t>
      </w:r>
      <w:r w:rsidR="00B03559" w:rsidRPr="005737AA">
        <w:rPr>
          <w:rFonts w:ascii="Times New Roman" w:hAnsi="Times New Roman" w:cs="Times New Roman"/>
          <w:sz w:val="26"/>
          <w:szCs w:val="26"/>
        </w:rPr>
        <w:t>u</w:t>
      </w:r>
      <w:r w:rsidRPr="001466DA">
        <w:rPr>
          <w:rFonts w:ascii="Times New Roman" w:hAnsi="Times New Roman" w:cs="Times New Roman"/>
          <w:sz w:val="26"/>
          <w:szCs w:val="26"/>
        </w:rPr>
        <w:t xml:space="preserve"> (2</w:t>
      </w:r>
      <w:r w:rsidR="00F511C7">
        <w:rPr>
          <w:rFonts w:ascii="Times New Roman" w:hAnsi="Times New Roman" w:cs="Times New Roman"/>
          <w:sz w:val="26"/>
          <w:szCs w:val="26"/>
        </w:rPr>
        <w:t> </w:t>
      </w:r>
      <w:r w:rsidRPr="001466DA">
        <w:rPr>
          <w:rFonts w:ascii="Times New Roman" w:hAnsi="Times New Roman" w:cs="Times New Roman"/>
          <w:sz w:val="26"/>
          <w:szCs w:val="26"/>
        </w:rPr>
        <w:t>w</w:t>
      </w:r>
      <w:r w:rsidR="00F511C7">
        <w:rPr>
          <w:rFonts w:ascii="Times New Roman" w:hAnsi="Times New Roman" w:cs="Times New Roman"/>
          <w:sz w:val="26"/>
          <w:szCs w:val="26"/>
        </w:rPr>
        <w:t> </w:t>
      </w:r>
      <w:r w:rsidRPr="001466DA">
        <w:rPr>
          <w:rFonts w:ascii="Times New Roman" w:hAnsi="Times New Roman" w:cs="Times New Roman"/>
          <w:sz w:val="26"/>
          <w:szCs w:val="26"/>
        </w:rPr>
        <w:t>202</w:t>
      </w:r>
      <w:r w:rsidR="00B03559" w:rsidRPr="001466DA">
        <w:rPr>
          <w:rFonts w:ascii="Times New Roman" w:hAnsi="Times New Roman" w:cs="Times New Roman"/>
          <w:sz w:val="26"/>
          <w:szCs w:val="26"/>
        </w:rPr>
        <w:t>3</w:t>
      </w:r>
      <w:r w:rsidR="00F511C7">
        <w:rPr>
          <w:rFonts w:ascii="Times New Roman" w:hAnsi="Times New Roman" w:cs="Times New Roman"/>
          <w:sz w:val="26"/>
          <w:szCs w:val="26"/>
        </w:rPr>
        <w:t> </w:t>
      </w:r>
      <w:r w:rsidRPr="001466DA">
        <w:rPr>
          <w:rFonts w:ascii="Times New Roman" w:hAnsi="Times New Roman" w:cs="Times New Roman"/>
          <w:sz w:val="26"/>
          <w:szCs w:val="26"/>
        </w:rPr>
        <w:t>r</w:t>
      </w:r>
      <w:r w:rsidR="005079E6">
        <w:rPr>
          <w:rFonts w:ascii="Times New Roman" w:hAnsi="Times New Roman" w:cs="Times New Roman"/>
          <w:sz w:val="26"/>
          <w:szCs w:val="26"/>
        </w:rPr>
        <w:t>.</w:t>
      </w:r>
      <w:r w:rsidRPr="001466DA">
        <w:rPr>
          <w:rFonts w:ascii="Times New Roman" w:hAnsi="Times New Roman" w:cs="Times New Roman"/>
          <w:sz w:val="26"/>
          <w:szCs w:val="26"/>
        </w:rPr>
        <w:t>) i</w:t>
      </w:r>
      <w:r w:rsidR="00B03559" w:rsidRPr="001466DA">
        <w:rPr>
          <w:rFonts w:ascii="Times New Roman" w:hAnsi="Times New Roman" w:cs="Times New Roman"/>
          <w:sz w:val="26"/>
          <w:szCs w:val="26"/>
        </w:rPr>
        <w:t xml:space="preserve"> 17</w:t>
      </w:r>
      <w:r w:rsidRPr="001466DA">
        <w:rPr>
          <w:rFonts w:ascii="Times New Roman" w:hAnsi="Times New Roman" w:cs="Times New Roman"/>
          <w:sz w:val="26"/>
          <w:szCs w:val="26"/>
        </w:rPr>
        <w:t xml:space="preserve"> kolizji (</w:t>
      </w:r>
      <w:r w:rsidR="00B03559" w:rsidRPr="001466DA">
        <w:rPr>
          <w:rFonts w:ascii="Times New Roman" w:hAnsi="Times New Roman" w:cs="Times New Roman"/>
          <w:sz w:val="26"/>
          <w:szCs w:val="26"/>
        </w:rPr>
        <w:t>5</w:t>
      </w:r>
      <w:r w:rsidRPr="001466DA">
        <w:rPr>
          <w:rFonts w:ascii="Times New Roman" w:hAnsi="Times New Roman" w:cs="Times New Roman"/>
          <w:sz w:val="26"/>
          <w:szCs w:val="26"/>
        </w:rPr>
        <w:t xml:space="preserve"> w 202</w:t>
      </w:r>
      <w:r w:rsidR="00B03559" w:rsidRPr="001466DA">
        <w:rPr>
          <w:rFonts w:ascii="Times New Roman" w:hAnsi="Times New Roman" w:cs="Times New Roman"/>
          <w:sz w:val="26"/>
          <w:szCs w:val="26"/>
        </w:rPr>
        <w:t>3</w:t>
      </w:r>
      <w:r w:rsidRPr="001466DA">
        <w:rPr>
          <w:rFonts w:ascii="Times New Roman" w:hAnsi="Times New Roman" w:cs="Times New Roman"/>
          <w:sz w:val="26"/>
          <w:szCs w:val="26"/>
        </w:rPr>
        <w:t xml:space="preserve"> r.) w których </w:t>
      </w:r>
      <w:r w:rsidR="00B03559" w:rsidRPr="001466DA">
        <w:rPr>
          <w:rFonts w:ascii="Times New Roman" w:hAnsi="Times New Roman" w:cs="Times New Roman"/>
          <w:sz w:val="26"/>
          <w:szCs w:val="26"/>
        </w:rPr>
        <w:t>nikt nie</w:t>
      </w:r>
      <w:r w:rsidRPr="001466DA">
        <w:rPr>
          <w:rFonts w:ascii="Times New Roman" w:hAnsi="Times New Roman" w:cs="Times New Roman"/>
          <w:sz w:val="26"/>
          <w:szCs w:val="26"/>
        </w:rPr>
        <w:t xml:space="preserve"> został ranny (2 os</w:t>
      </w:r>
      <w:r w:rsidR="00B03559" w:rsidRPr="001466DA">
        <w:rPr>
          <w:rFonts w:ascii="Times New Roman" w:hAnsi="Times New Roman" w:cs="Times New Roman"/>
          <w:sz w:val="26"/>
          <w:szCs w:val="26"/>
        </w:rPr>
        <w:t>oby</w:t>
      </w:r>
      <w:r w:rsidRPr="001466DA">
        <w:rPr>
          <w:rFonts w:ascii="Times New Roman" w:hAnsi="Times New Roman" w:cs="Times New Roman"/>
          <w:sz w:val="26"/>
          <w:szCs w:val="26"/>
        </w:rPr>
        <w:t xml:space="preserve"> w 202</w:t>
      </w:r>
      <w:r w:rsidR="00B03559" w:rsidRPr="001466DA">
        <w:rPr>
          <w:rFonts w:ascii="Times New Roman" w:hAnsi="Times New Roman" w:cs="Times New Roman"/>
          <w:sz w:val="26"/>
          <w:szCs w:val="26"/>
        </w:rPr>
        <w:t>3</w:t>
      </w:r>
      <w:r w:rsidRPr="001466DA">
        <w:rPr>
          <w:rFonts w:ascii="Times New Roman" w:hAnsi="Times New Roman" w:cs="Times New Roman"/>
          <w:sz w:val="26"/>
          <w:szCs w:val="26"/>
        </w:rPr>
        <w:t xml:space="preserve"> r</w:t>
      </w:r>
      <w:r w:rsidR="005079E6">
        <w:rPr>
          <w:rFonts w:ascii="Times New Roman" w:hAnsi="Times New Roman" w:cs="Times New Roman"/>
          <w:sz w:val="26"/>
          <w:szCs w:val="26"/>
        </w:rPr>
        <w:t>.</w:t>
      </w:r>
      <w:r w:rsidRPr="001466DA">
        <w:rPr>
          <w:rFonts w:ascii="Times New Roman" w:hAnsi="Times New Roman" w:cs="Times New Roman"/>
          <w:sz w:val="26"/>
          <w:szCs w:val="26"/>
        </w:rPr>
        <w:t>)</w:t>
      </w:r>
      <w:r w:rsidR="005079E6">
        <w:rPr>
          <w:rFonts w:ascii="Times New Roman" w:hAnsi="Times New Roman" w:cs="Times New Roman"/>
          <w:sz w:val="26"/>
          <w:szCs w:val="26"/>
        </w:rPr>
        <w:t xml:space="preserve"> i </w:t>
      </w:r>
      <w:r w:rsidRPr="001466DA">
        <w:rPr>
          <w:rFonts w:ascii="Times New Roman" w:hAnsi="Times New Roman" w:cs="Times New Roman"/>
          <w:sz w:val="26"/>
          <w:szCs w:val="26"/>
        </w:rPr>
        <w:t xml:space="preserve">żadna osoba nie poniosła śmierci, podobnie jak rok </w:t>
      </w:r>
      <w:r w:rsidRPr="004C1B70">
        <w:rPr>
          <w:rFonts w:ascii="Times New Roman" w:hAnsi="Times New Roman" w:cs="Times New Roman"/>
          <w:sz w:val="26"/>
          <w:szCs w:val="26"/>
        </w:rPr>
        <w:t>wcześniej. Ujawniono też</w:t>
      </w:r>
      <w:r w:rsidR="00CB0DED">
        <w:rPr>
          <w:rFonts w:ascii="Times New Roman" w:hAnsi="Times New Roman" w:cs="Times New Roman"/>
          <w:sz w:val="26"/>
          <w:szCs w:val="26"/>
        </w:rPr>
        <w:t xml:space="preserve"> </w:t>
      </w:r>
      <w:r w:rsidRPr="004C1B70">
        <w:rPr>
          <w:rFonts w:ascii="Times New Roman" w:hAnsi="Times New Roman" w:cs="Times New Roman"/>
          <w:sz w:val="26"/>
          <w:szCs w:val="26"/>
        </w:rPr>
        <w:t>1</w:t>
      </w:r>
      <w:r w:rsidR="00F511C7">
        <w:rPr>
          <w:rFonts w:ascii="Times New Roman" w:hAnsi="Times New Roman" w:cs="Times New Roman"/>
          <w:sz w:val="26"/>
          <w:szCs w:val="26"/>
        </w:rPr>
        <w:t> </w:t>
      </w:r>
      <w:r w:rsidRPr="004C1B70">
        <w:rPr>
          <w:rFonts w:ascii="Times New Roman" w:hAnsi="Times New Roman" w:cs="Times New Roman"/>
          <w:sz w:val="26"/>
          <w:szCs w:val="26"/>
        </w:rPr>
        <w:t>nietrzeźwego kierującego,</w:t>
      </w:r>
      <w:r w:rsidR="004C1B70" w:rsidRPr="004C1B70">
        <w:rPr>
          <w:rFonts w:ascii="Times New Roman" w:hAnsi="Times New Roman" w:cs="Times New Roman"/>
          <w:sz w:val="26"/>
          <w:szCs w:val="26"/>
        </w:rPr>
        <w:t xml:space="preserve"> podobnie jak</w:t>
      </w:r>
      <w:r w:rsidR="005737AA">
        <w:rPr>
          <w:rFonts w:ascii="Times New Roman" w:hAnsi="Times New Roman" w:cs="Times New Roman"/>
          <w:sz w:val="26"/>
          <w:szCs w:val="26"/>
        </w:rPr>
        <w:t xml:space="preserve"> w 2023</w:t>
      </w:r>
      <w:r w:rsidR="004C1B70" w:rsidRPr="004C1B70">
        <w:rPr>
          <w:rFonts w:ascii="Times New Roman" w:hAnsi="Times New Roman" w:cs="Times New Roman"/>
          <w:sz w:val="26"/>
          <w:szCs w:val="26"/>
        </w:rPr>
        <w:t xml:space="preserve"> rok</w:t>
      </w:r>
      <w:r w:rsidR="005737AA">
        <w:rPr>
          <w:rFonts w:ascii="Times New Roman" w:hAnsi="Times New Roman" w:cs="Times New Roman"/>
          <w:sz w:val="26"/>
          <w:szCs w:val="26"/>
        </w:rPr>
        <w:t>u</w:t>
      </w:r>
      <w:r w:rsidR="004C1B70" w:rsidRPr="004C1B70">
        <w:rPr>
          <w:rFonts w:ascii="Times New Roman" w:hAnsi="Times New Roman" w:cs="Times New Roman"/>
          <w:sz w:val="26"/>
          <w:szCs w:val="26"/>
        </w:rPr>
        <w:t xml:space="preserve">. </w:t>
      </w:r>
      <w:r w:rsidRPr="004C1B70">
        <w:rPr>
          <w:rFonts w:ascii="Times New Roman" w:hAnsi="Times New Roman" w:cs="Times New Roman"/>
          <w:sz w:val="26"/>
          <w:szCs w:val="26"/>
        </w:rPr>
        <w:t xml:space="preserve"> Tak więc można stwierdzić, że</w:t>
      </w:r>
      <w:r w:rsidR="00015208">
        <w:rPr>
          <w:rFonts w:ascii="Times New Roman" w:hAnsi="Times New Roman" w:cs="Times New Roman"/>
          <w:sz w:val="26"/>
          <w:szCs w:val="26"/>
        </w:rPr>
        <w:t> </w:t>
      </w:r>
      <w:r w:rsidRPr="004C1B70">
        <w:rPr>
          <w:rFonts w:ascii="Times New Roman" w:hAnsi="Times New Roman" w:cs="Times New Roman"/>
          <w:sz w:val="26"/>
          <w:szCs w:val="26"/>
        </w:rPr>
        <w:t>miniony rok na drogach publicznych był bezpieczniejszy, niż rok 202</w:t>
      </w:r>
      <w:r w:rsidR="004C1B70" w:rsidRPr="004C1B70">
        <w:rPr>
          <w:rFonts w:ascii="Times New Roman" w:hAnsi="Times New Roman" w:cs="Times New Roman"/>
          <w:sz w:val="26"/>
          <w:szCs w:val="26"/>
        </w:rPr>
        <w:t>3</w:t>
      </w:r>
      <w:r w:rsidRPr="004C1B70">
        <w:rPr>
          <w:rFonts w:ascii="Times New Roman" w:hAnsi="Times New Roman" w:cs="Times New Roman"/>
          <w:sz w:val="26"/>
          <w:szCs w:val="26"/>
        </w:rPr>
        <w:t xml:space="preserve">. </w:t>
      </w:r>
    </w:p>
    <w:p w14:paraId="49574E95" w14:textId="130DFD6B" w:rsidR="003B2500" w:rsidRPr="003E7C8D" w:rsidRDefault="003B2500" w:rsidP="003B2500">
      <w:pPr>
        <w:spacing w:line="276" w:lineRule="auto"/>
        <w:jc w:val="both"/>
        <w:rPr>
          <w:rFonts w:ascii="Times New Roman" w:hAnsi="Times New Roman" w:cs="Times New Roman"/>
          <w:sz w:val="26"/>
          <w:szCs w:val="26"/>
        </w:rPr>
      </w:pPr>
      <w:r w:rsidRPr="003E7C8D">
        <w:rPr>
          <w:rFonts w:ascii="Times New Roman" w:hAnsi="Times New Roman" w:cs="Times New Roman"/>
          <w:sz w:val="26"/>
          <w:szCs w:val="26"/>
        </w:rPr>
        <w:tab/>
        <w:t>Punkt przyjęć interesantów przez dzielnicowego w Gręboszowie działał w</w:t>
      </w:r>
      <w:r w:rsidR="00DD556F">
        <w:rPr>
          <w:rFonts w:ascii="Times New Roman" w:hAnsi="Times New Roman" w:cs="Times New Roman"/>
          <w:sz w:val="26"/>
          <w:szCs w:val="26"/>
        </w:rPr>
        <w:t> </w:t>
      </w:r>
      <w:r w:rsidRPr="003E7C8D">
        <w:rPr>
          <w:rFonts w:ascii="Times New Roman" w:hAnsi="Times New Roman" w:cs="Times New Roman"/>
          <w:sz w:val="26"/>
          <w:szCs w:val="26"/>
        </w:rPr>
        <w:t>budynku Gminnego Centrum Kultury i Czytelnictwa, w każdy czwartek w godzinach 14</w:t>
      </w:r>
      <w:r w:rsidRPr="003E7C8D">
        <w:rPr>
          <w:rFonts w:ascii="Times New Roman" w:hAnsi="Times New Roman" w:cs="Times New Roman"/>
          <w:sz w:val="26"/>
          <w:szCs w:val="26"/>
          <w:vertAlign w:val="superscript"/>
        </w:rPr>
        <w:t xml:space="preserve">00 </w:t>
      </w:r>
      <w:r w:rsidRPr="003E7C8D">
        <w:rPr>
          <w:rFonts w:ascii="Times New Roman" w:hAnsi="Times New Roman" w:cs="Times New Roman"/>
          <w:sz w:val="26"/>
          <w:szCs w:val="26"/>
        </w:rPr>
        <w:t>– 16</w:t>
      </w:r>
      <w:r w:rsidRPr="003E7C8D">
        <w:rPr>
          <w:rFonts w:ascii="Times New Roman" w:hAnsi="Times New Roman" w:cs="Times New Roman"/>
          <w:sz w:val="26"/>
          <w:szCs w:val="26"/>
          <w:vertAlign w:val="superscript"/>
        </w:rPr>
        <w:t>00</w:t>
      </w:r>
      <w:r w:rsidR="008845CB">
        <w:rPr>
          <w:rFonts w:ascii="Times New Roman" w:hAnsi="Times New Roman" w:cs="Times New Roman"/>
          <w:sz w:val="26"/>
          <w:szCs w:val="26"/>
        </w:rPr>
        <w:t>,</w:t>
      </w:r>
      <w:r w:rsidRPr="003E7C8D">
        <w:rPr>
          <w:rFonts w:ascii="Times New Roman" w:hAnsi="Times New Roman" w:cs="Times New Roman"/>
          <w:sz w:val="26"/>
          <w:szCs w:val="26"/>
          <w:vertAlign w:val="superscript"/>
        </w:rPr>
        <w:t xml:space="preserve"> </w:t>
      </w:r>
      <w:r w:rsidRPr="003E7C8D">
        <w:rPr>
          <w:rFonts w:ascii="Times New Roman" w:hAnsi="Times New Roman" w:cs="Times New Roman"/>
          <w:sz w:val="26"/>
          <w:szCs w:val="26"/>
        </w:rPr>
        <w:t>kiedy to interesantów przyjmuje dzielnicowy.</w:t>
      </w:r>
    </w:p>
    <w:p w14:paraId="356E7908" w14:textId="1ABFB828" w:rsidR="003B2500" w:rsidRPr="00EC75EC" w:rsidRDefault="003B2500" w:rsidP="003B2500">
      <w:pPr>
        <w:spacing w:line="276" w:lineRule="auto"/>
        <w:jc w:val="both"/>
        <w:rPr>
          <w:rFonts w:ascii="Times New Roman" w:hAnsi="Times New Roman" w:cs="Times New Roman"/>
          <w:sz w:val="26"/>
          <w:szCs w:val="26"/>
        </w:rPr>
      </w:pPr>
      <w:r w:rsidRPr="00EC75EC">
        <w:rPr>
          <w:rFonts w:ascii="Times New Roman" w:hAnsi="Times New Roman" w:cs="Times New Roman"/>
          <w:sz w:val="26"/>
          <w:szCs w:val="26"/>
        </w:rPr>
        <w:tab/>
        <w:t>Wprawdzie w 202</w:t>
      </w:r>
      <w:r w:rsidR="00EC75EC">
        <w:rPr>
          <w:rFonts w:ascii="Times New Roman" w:hAnsi="Times New Roman" w:cs="Times New Roman"/>
          <w:sz w:val="26"/>
          <w:szCs w:val="26"/>
        </w:rPr>
        <w:t>4</w:t>
      </w:r>
      <w:r w:rsidRPr="00EC75EC">
        <w:rPr>
          <w:rFonts w:ascii="Times New Roman" w:hAnsi="Times New Roman" w:cs="Times New Roman"/>
          <w:sz w:val="26"/>
          <w:szCs w:val="26"/>
        </w:rPr>
        <w:t xml:space="preserve"> roku nie prowadzono badań poczucia bezpieczeństwa mieszkanek i mieszkańców, to według powszechnej opinii owo poczucie jest bardzo wysokie. Na taki odbiór społeczny, wpływ ma niski stopień zagrożenia przestępczością na tle powiatu.</w:t>
      </w:r>
    </w:p>
    <w:p w14:paraId="3C51D1D7" w14:textId="4808988B" w:rsidR="003B2500" w:rsidRPr="00BA2991" w:rsidRDefault="003B2500" w:rsidP="003B2500">
      <w:pPr>
        <w:spacing w:line="276" w:lineRule="auto"/>
        <w:jc w:val="both"/>
        <w:rPr>
          <w:rFonts w:ascii="Times New Roman" w:hAnsi="Times New Roman" w:cs="Times New Roman"/>
          <w:i/>
          <w:iCs/>
          <w:sz w:val="26"/>
          <w:szCs w:val="26"/>
        </w:rPr>
      </w:pPr>
      <w:r w:rsidRPr="00D64C64">
        <w:rPr>
          <w:rFonts w:ascii="Times New Roman" w:hAnsi="Times New Roman" w:cs="Times New Roman"/>
          <w:sz w:val="26"/>
          <w:szCs w:val="26"/>
        </w:rPr>
        <w:tab/>
        <w:t>Szczegółową ocenę stanu bezpieczeństwa w powiecie zawiera „Analiza</w:t>
      </w:r>
      <w:r w:rsidRPr="00BA2991">
        <w:rPr>
          <w:rFonts w:ascii="Times New Roman" w:hAnsi="Times New Roman" w:cs="Times New Roman"/>
          <w:i/>
          <w:iCs/>
          <w:sz w:val="26"/>
          <w:szCs w:val="26"/>
        </w:rPr>
        <w:t xml:space="preserve"> </w:t>
      </w:r>
      <w:r w:rsidRPr="00D64C64">
        <w:rPr>
          <w:rFonts w:ascii="Times New Roman" w:hAnsi="Times New Roman" w:cs="Times New Roman"/>
          <w:sz w:val="26"/>
          <w:szCs w:val="26"/>
        </w:rPr>
        <w:t>przestępczości oraz ocena pracy dąbrowskiej Policji za okres styczeń – grudzień 202</w:t>
      </w:r>
      <w:r w:rsidR="00D64C64" w:rsidRPr="00D64C64">
        <w:rPr>
          <w:rFonts w:ascii="Times New Roman" w:hAnsi="Times New Roman" w:cs="Times New Roman"/>
          <w:sz w:val="26"/>
          <w:szCs w:val="26"/>
        </w:rPr>
        <w:t>4</w:t>
      </w:r>
      <w:r w:rsidR="00DD556F">
        <w:rPr>
          <w:rFonts w:ascii="Times New Roman" w:hAnsi="Times New Roman" w:cs="Times New Roman"/>
          <w:sz w:val="26"/>
          <w:szCs w:val="26"/>
        </w:rPr>
        <w:t> </w:t>
      </w:r>
      <w:r w:rsidRPr="00D64C64">
        <w:rPr>
          <w:rFonts w:ascii="Times New Roman" w:hAnsi="Times New Roman" w:cs="Times New Roman"/>
          <w:sz w:val="26"/>
          <w:szCs w:val="26"/>
        </w:rPr>
        <w:t>roku” jaką przedstawił Komendant Powiatowy Policji w Dąbrowie Tarnowskiej.</w:t>
      </w:r>
      <w:r w:rsidRPr="00BA2991">
        <w:rPr>
          <w:rFonts w:ascii="Times New Roman" w:hAnsi="Times New Roman" w:cs="Times New Roman"/>
          <w:i/>
          <w:iCs/>
          <w:sz w:val="26"/>
          <w:szCs w:val="26"/>
        </w:rPr>
        <w:t xml:space="preserve"> </w:t>
      </w:r>
      <w:r w:rsidRPr="003039C2">
        <w:rPr>
          <w:rFonts w:ascii="Times New Roman" w:hAnsi="Times New Roman" w:cs="Times New Roman"/>
          <w:sz w:val="26"/>
          <w:szCs w:val="26"/>
        </w:rPr>
        <w:t>Wynika z niej m.in., że na terenie gminy nie odnotowano zdarzeń przestępczych</w:t>
      </w:r>
      <w:r w:rsidR="003039C2">
        <w:rPr>
          <w:rFonts w:ascii="Times New Roman" w:hAnsi="Times New Roman" w:cs="Times New Roman"/>
          <w:sz w:val="26"/>
          <w:szCs w:val="26"/>
        </w:rPr>
        <w:t>.</w:t>
      </w:r>
      <w:r w:rsidRPr="003039C2">
        <w:rPr>
          <w:rFonts w:ascii="Times New Roman" w:hAnsi="Times New Roman" w:cs="Times New Roman"/>
          <w:i/>
          <w:iCs/>
          <w:sz w:val="26"/>
          <w:szCs w:val="26"/>
        </w:rPr>
        <w:br/>
      </w:r>
    </w:p>
    <w:p w14:paraId="29EC004B" w14:textId="77777777" w:rsidR="003B2500" w:rsidRPr="007F793C" w:rsidRDefault="003B2500" w:rsidP="003B2500">
      <w:pPr>
        <w:spacing w:line="276" w:lineRule="auto"/>
        <w:jc w:val="both"/>
        <w:rPr>
          <w:rFonts w:ascii="Times New Roman" w:hAnsi="Times New Roman" w:cs="Times New Roman"/>
          <w:b/>
          <w:bCs/>
          <w:sz w:val="28"/>
          <w:szCs w:val="28"/>
        </w:rPr>
      </w:pPr>
      <w:r w:rsidRPr="007F793C">
        <w:rPr>
          <w:rFonts w:ascii="Times New Roman" w:hAnsi="Times New Roman" w:cs="Times New Roman"/>
          <w:b/>
          <w:bCs/>
          <w:sz w:val="28"/>
          <w:szCs w:val="28"/>
        </w:rPr>
        <w:lastRenderedPageBreak/>
        <w:t>Edukacja</w:t>
      </w:r>
    </w:p>
    <w:p w14:paraId="5DD41942" w14:textId="77777777" w:rsidR="003B2500" w:rsidRPr="00BA2991" w:rsidRDefault="003B2500" w:rsidP="003B2500">
      <w:pPr>
        <w:spacing w:line="276" w:lineRule="auto"/>
        <w:jc w:val="both"/>
        <w:rPr>
          <w:rFonts w:ascii="Times New Roman" w:hAnsi="Times New Roman" w:cs="Times New Roman"/>
          <w:b/>
          <w:bCs/>
          <w:i/>
          <w:iCs/>
          <w:sz w:val="28"/>
          <w:szCs w:val="28"/>
        </w:rPr>
      </w:pPr>
    </w:p>
    <w:p w14:paraId="2CD9D4EA" w14:textId="68D89A24" w:rsidR="003B2500" w:rsidRPr="00816030" w:rsidRDefault="003B2500" w:rsidP="003B2500">
      <w:pPr>
        <w:spacing w:line="276" w:lineRule="auto"/>
        <w:jc w:val="both"/>
        <w:rPr>
          <w:rFonts w:ascii="Times New Roman" w:hAnsi="Times New Roman" w:cs="Times New Roman"/>
          <w:sz w:val="26"/>
          <w:szCs w:val="26"/>
        </w:rPr>
      </w:pPr>
      <w:r w:rsidRPr="00816030">
        <w:rPr>
          <w:rFonts w:ascii="Times New Roman" w:hAnsi="Times New Roman" w:cs="Times New Roman"/>
          <w:b/>
          <w:bCs/>
          <w:sz w:val="26"/>
          <w:szCs w:val="26"/>
        </w:rPr>
        <w:tab/>
      </w:r>
      <w:r w:rsidRPr="00816030">
        <w:rPr>
          <w:rFonts w:ascii="Times New Roman" w:hAnsi="Times New Roman" w:cs="Times New Roman"/>
          <w:sz w:val="26"/>
          <w:szCs w:val="26"/>
        </w:rPr>
        <w:t>W gminie w 202</w:t>
      </w:r>
      <w:r w:rsidR="00816030" w:rsidRPr="00816030">
        <w:rPr>
          <w:rFonts w:ascii="Times New Roman" w:hAnsi="Times New Roman" w:cs="Times New Roman"/>
          <w:sz w:val="26"/>
          <w:szCs w:val="26"/>
        </w:rPr>
        <w:t>4</w:t>
      </w:r>
      <w:r w:rsidRPr="00816030">
        <w:rPr>
          <w:rFonts w:ascii="Times New Roman" w:hAnsi="Times New Roman" w:cs="Times New Roman"/>
          <w:sz w:val="26"/>
          <w:szCs w:val="26"/>
        </w:rPr>
        <w:t xml:space="preserve"> roku funkcjonowała jedna Szkoła Podstawowa im.</w:t>
      </w:r>
      <w:r w:rsidR="00DD556F">
        <w:rPr>
          <w:rFonts w:ascii="Times New Roman" w:hAnsi="Times New Roman" w:cs="Times New Roman"/>
          <w:sz w:val="26"/>
          <w:szCs w:val="26"/>
        </w:rPr>
        <w:t> </w:t>
      </w:r>
      <w:r w:rsidRPr="00816030">
        <w:rPr>
          <w:rFonts w:ascii="Times New Roman" w:hAnsi="Times New Roman" w:cs="Times New Roman"/>
          <w:sz w:val="26"/>
          <w:szCs w:val="26"/>
        </w:rPr>
        <w:t>mjr.</w:t>
      </w:r>
      <w:r w:rsidR="00DD556F">
        <w:rPr>
          <w:rFonts w:ascii="Times New Roman" w:hAnsi="Times New Roman" w:cs="Times New Roman"/>
          <w:sz w:val="26"/>
          <w:szCs w:val="26"/>
        </w:rPr>
        <w:t> </w:t>
      </w:r>
      <w:r w:rsidRPr="00816030">
        <w:rPr>
          <w:rFonts w:ascii="Times New Roman" w:hAnsi="Times New Roman" w:cs="Times New Roman"/>
          <w:sz w:val="26"/>
          <w:szCs w:val="26"/>
        </w:rPr>
        <w:t>Henryka Sucharskiego w Gręboszowie, w której we wrześniu 202</w:t>
      </w:r>
      <w:r w:rsidR="00816030" w:rsidRPr="00816030">
        <w:rPr>
          <w:rFonts w:ascii="Times New Roman" w:hAnsi="Times New Roman" w:cs="Times New Roman"/>
          <w:sz w:val="26"/>
          <w:szCs w:val="26"/>
        </w:rPr>
        <w:t>4</w:t>
      </w:r>
      <w:r w:rsidRPr="00816030">
        <w:rPr>
          <w:rFonts w:ascii="Times New Roman" w:hAnsi="Times New Roman" w:cs="Times New Roman"/>
          <w:sz w:val="26"/>
          <w:szCs w:val="26"/>
        </w:rPr>
        <w:t xml:space="preserve"> r. naukę rozpoczęło 1</w:t>
      </w:r>
      <w:r w:rsidR="00816030" w:rsidRPr="00816030">
        <w:rPr>
          <w:rFonts w:ascii="Times New Roman" w:hAnsi="Times New Roman" w:cs="Times New Roman"/>
          <w:sz w:val="26"/>
          <w:szCs w:val="26"/>
        </w:rPr>
        <w:t>64</w:t>
      </w:r>
      <w:r w:rsidRPr="00816030">
        <w:rPr>
          <w:rFonts w:ascii="Times New Roman" w:hAnsi="Times New Roman" w:cs="Times New Roman"/>
          <w:sz w:val="26"/>
          <w:szCs w:val="26"/>
        </w:rPr>
        <w:t xml:space="preserve"> (</w:t>
      </w:r>
      <w:r w:rsidR="00816030" w:rsidRPr="00816030">
        <w:rPr>
          <w:rFonts w:ascii="Times New Roman" w:hAnsi="Times New Roman" w:cs="Times New Roman"/>
          <w:sz w:val="26"/>
          <w:szCs w:val="26"/>
        </w:rPr>
        <w:t>+9</w:t>
      </w:r>
      <w:r w:rsidRPr="00816030">
        <w:rPr>
          <w:rFonts w:ascii="Times New Roman" w:hAnsi="Times New Roman" w:cs="Times New Roman"/>
          <w:sz w:val="26"/>
          <w:szCs w:val="26"/>
        </w:rPr>
        <w:t>)</w:t>
      </w:r>
      <w:r w:rsidRPr="00816030">
        <w:rPr>
          <w:rFonts w:ascii="Times New Roman" w:hAnsi="Times New Roman" w:cs="Times New Roman"/>
          <w:color w:val="FF0000"/>
          <w:sz w:val="26"/>
          <w:szCs w:val="26"/>
        </w:rPr>
        <w:t xml:space="preserve"> </w:t>
      </w:r>
      <w:r w:rsidRPr="00816030">
        <w:rPr>
          <w:rFonts w:ascii="Times New Roman" w:hAnsi="Times New Roman" w:cs="Times New Roman"/>
          <w:sz w:val="26"/>
          <w:szCs w:val="26"/>
        </w:rPr>
        <w:t xml:space="preserve">uczniów. Nie było uczniów korzystających z nauczania indywidualnego. Do jednej klasy (oddziału) uczęszczało średnio 18 </w:t>
      </w:r>
      <w:bookmarkStart w:id="9" w:name="_Hlk103072215"/>
      <w:r w:rsidRPr="00816030">
        <w:rPr>
          <w:rFonts w:ascii="Times New Roman" w:hAnsi="Times New Roman" w:cs="Times New Roman"/>
          <w:sz w:val="26"/>
          <w:szCs w:val="26"/>
        </w:rPr>
        <w:t>osób, podobnie jak rok wcześniej. Wszyscy uczniowie otrzymali promocję do kolejnej klasy.</w:t>
      </w:r>
    </w:p>
    <w:p w14:paraId="43887D16" w14:textId="249551F6" w:rsidR="003B2500" w:rsidRPr="005F60A9" w:rsidRDefault="003B2500" w:rsidP="00053BB3">
      <w:pPr>
        <w:spacing w:line="276" w:lineRule="auto"/>
        <w:ind w:firstLine="708"/>
        <w:jc w:val="both"/>
        <w:rPr>
          <w:rFonts w:ascii="Times New Roman" w:hAnsi="Times New Roman" w:cs="Times New Roman"/>
          <w:sz w:val="26"/>
          <w:szCs w:val="26"/>
        </w:rPr>
      </w:pPr>
      <w:r w:rsidRPr="005F60A9">
        <w:rPr>
          <w:rFonts w:ascii="Times New Roman" w:hAnsi="Times New Roman" w:cs="Times New Roman"/>
          <w:sz w:val="26"/>
          <w:szCs w:val="26"/>
        </w:rPr>
        <w:t>Łączne wydatki gminy na oświatę wyniosły</w:t>
      </w:r>
      <w:r w:rsidR="005F60A9" w:rsidRPr="005F60A9">
        <w:rPr>
          <w:rFonts w:ascii="Times New Roman" w:hAnsi="Times New Roman" w:cs="Times New Roman"/>
          <w:sz w:val="26"/>
          <w:szCs w:val="26"/>
        </w:rPr>
        <w:t xml:space="preserve"> 12 693 034,26</w:t>
      </w:r>
      <w:r w:rsidRPr="005F60A9">
        <w:rPr>
          <w:rFonts w:ascii="Times New Roman" w:hAnsi="Times New Roman" w:cs="Times New Roman"/>
          <w:sz w:val="26"/>
          <w:szCs w:val="26"/>
        </w:rPr>
        <w:t xml:space="preserve"> zł</w:t>
      </w:r>
      <w:r w:rsidR="00BE43B7">
        <w:rPr>
          <w:rFonts w:ascii="Times New Roman" w:hAnsi="Times New Roman" w:cs="Times New Roman"/>
          <w:sz w:val="26"/>
          <w:szCs w:val="26"/>
        </w:rPr>
        <w:t>, w ty</w:t>
      </w:r>
      <w:r w:rsidR="005D7C08">
        <w:rPr>
          <w:rFonts w:ascii="Times New Roman" w:hAnsi="Times New Roman" w:cs="Times New Roman"/>
          <w:sz w:val="26"/>
          <w:szCs w:val="26"/>
        </w:rPr>
        <w:t>m</w:t>
      </w:r>
      <w:r w:rsidR="00BE43B7">
        <w:rPr>
          <w:rFonts w:ascii="Times New Roman" w:hAnsi="Times New Roman" w:cs="Times New Roman"/>
          <w:sz w:val="26"/>
          <w:szCs w:val="26"/>
        </w:rPr>
        <w:t>, wydatki bieżące 5 412 993,63</w:t>
      </w:r>
      <w:r w:rsidR="005D7C08">
        <w:rPr>
          <w:rFonts w:ascii="Times New Roman" w:hAnsi="Times New Roman" w:cs="Times New Roman"/>
          <w:sz w:val="26"/>
          <w:szCs w:val="26"/>
        </w:rPr>
        <w:t xml:space="preserve"> i majątkowe 7 280 040,63 zł</w:t>
      </w:r>
      <w:r w:rsidRPr="005F60A9">
        <w:rPr>
          <w:rFonts w:ascii="Times New Roman" w:hAnsi="Times New Roman" w:cs="Times New Roman"/>
          <w:sz w:val="26"/>
          <w:szCs w:val="26"/>
        </w:rPr>
        <w:t xml:space="preserve"> (zwiększenie</w:t>
      </w:r>
      <w:r w:rsidR="005D7C08">
        <w:rPr>
          <w:rFonts w:ascii="Times New Roman" w:hAnsi="Times New Roman" w:cs="Times New Roman"/>
          <w:sz w:val="26"/>
          <w:szCs w:val="26"/>
        </w:rPr>
        <w:t xml:space="preserve"> łącznych</w:t>
      </w:r>
      <w:r w:rsidRPr="005F60A9">
        <w:rPr>
          <w:rFonts w:ascii="Times New Roman" w:hAnsi="Times New Roman" w:cs="Times New Roman"/>
          <w:sz w:val="26"/>
          <w:szCs w:val="26"/>
        </w:rPr>
        <w:t xml:space="preserve"> wydatków o</w:t>
      </w:r>
      <w:r w:rsidR="00DD556F">
        <w:rPr>
          <w:rFonts w:ascii="Times New Roman" w:hAnsi="Times New Roman" w:cs="Times New Roman"/>
          <w:sz w:val="26"/>
          <w:szCs w:val="26"/>
        </w:rPr>
        <w:t> </w:t>
      </w:r>
      <w:r w:rsidRPr="005F60A9">
        <w:rPr>
          <w:rFonts w:ascii="Times New Roman" w:hAnsi="Times New Roman" w:cs="Times New Roman"/>
          <w:sz w:val="26"/>
          <w:szCs w:val="26"/>
        </w:rPr>
        <w:t xml:space="preserve">kwotę </w:t>
      </w:r>
      <w:r w:rsidR="005F60A9" w:rsidRPr="005F60A9">
        <w:rPr>
          <w:rFonts w:ascii="Times New Roman" w:hAnsi="Times New Roman" w:cs="Times New Roman"/>
          <w:sz w:val="26"/>
          <w:szCs w:val="26"/>
        </w:rPr>
        <w:t>3 997 205,02</w:t>
      </w:r>
      <w:r w:rsidRPr="005F60A9">
        <w:rPr>
          <w:rFonts w:ascii="Times New Roman" w:hAnsi="Times New Roman" w:cs="Times New Roman"/>
          <w:sz w:val="26"/>
          <w:szCs w:val="26"/>
        </w:rPr>
        <w:t xml:space="preserve"> zł</w:t>
      </w:r>
      <w:r w:rsidR="00871C8B">
        <w:rPr>
          <w:rFonts w:ascii="Times New Roman" w:hAnsi="Times New Roman" w:cs="Times New Roman"/>
          <w:sz w:val="26"/>
          <w:szCs w:val="26"/>
        </w:rPr>
        <w:t>,</w:t>
      </w:r>
      <w:r w:rsidRPr="005F60A9">
        <w:rPr>
          <w:rFonts w:ascii="Times New Roman" w:hAnsi="Times New Roman" w:cs="Times New Roman"/>
          <w:sz w:val="26"/>
          <w:szCs w:val="26"/>
        </w:rPr>
        <w:t xml:space="preserve"> w stosunku do 202</w:t>
      </w:r>
      <w:r w:rsidR="005F60A9" w:rsidRPr="005F60A9">
        <w:rPr>
          <w:rFonts w:ascii="Times New Roman" w:hAnsi="Times New Roman" w:cs="Times New Roman"/>
          <w:sz w:val="26"/>
          <w:szCs w:val="26"/>
        </w:rPr>
        <w:t xml:space="preserve">3 </w:t>
      </w:r>
      <w:r w:rsidRPr="005F60A9">
        <w:rPr>
          <w:rFonts w:ascii="Times New Roman" w:hAnsi="Times New Roman" w:cs="Times New Roman"/>
          <w:sz w:val="26"/>
          <w:szCs w:val="26"/>
        </w:rPr>
        <w:t>r.) i przedstawiały się następująco:</w:t>
      </w:r>
    </w:p>
    <w:tbl>
      <w:tblPr>
        <w:tblStyle w:val="Tabela-Siatka"/>
        <w:tblW w:w="0" w:type="auto"/>
        <w:tblLook w:val="04A0" w:firstRow="1" w:lastRow="0" w:firstColumn="1" w:lastColumn="0" w:noHBand="0" w:noVBand="1"/>
        <w:tblCaption w:val="Edukacja"/>
        <w:tblDescription w:val="Edukacja"/>
      </w:tblPr>
      <w:tblGrid>
        <w:gridCol w:w="3020"/>
        <w:gridCol w:w="3021"/>
        <w:gridCol w:w="3021"/>
      </w:tblGrid>
      <w:tr w:rsidR="00631160" w14:paraId="4898FB24" w14:textId="77777777" w:rsidTr="00631160">
        <w:tc>
          <w:tcPr>
            <w:tcW w:w="3020" w:type="dxa"/>
          </w:tcPr>
          <w:p w14:paraId="6F93356E" w14:textId="0C6DB964" w:rsidR="00631160" w:rsidRPr="00631160" w:rsidRDefault="00631160" w:rsidP="003B2500">
            <w:pPr>
              <w:spacing w:line="276" w:lineRule="auto"/>
              <w:jc w:val="both"/>
              <w:rPr>
                <w:rFonts w:ascii="Times New Roman" w:hAnsi="Times New Roman" w:cs="Times New Roman"/>
                <w:sz w:val="26"/>
                <w:szCs w:val="26"/>
              </w:rPr>
            </w:pPr>
            <w:r w:rsidRPr="00631160">
              <w:rPr>
                <w:rFonts w:ascii="Times New Roman" w:hAnsi="Times New Roman" w:cs="Times New Roman"/>
                <w:sz w:val="26"/>
                <w:szCs w:val="26"/>
              </w:rPr>
              <w:t>Szkoła Podstawowa</w:t>
            </w:r>
          </w:p>
        </w:tc>
        <w:tc>
          <w:tcPr>
            <w:tcW w:w="3021" w:type="dxa"/>
          </w:tcPr>
          <w:p w14:paraId="7D75A6E8" w14:textId="018CE568" w:rsidR="00631160" w:rsidRPr="00631160" w:rsidRDefault="00631160" w:rsidP="003B2500">
            <w:pPr>
              <w:spacing w:line="276" w:lineRule="auto"/>
              <w:jc w:val="both"/>
              <w:rPr>
                <w:rFonts w:ascii="Times New Roman" w:hAnsi="Times New Roman" w:cs="Times New Roman"/>
                <w:sz w:val="26"/>
                <w:szCs w:val="26"/>
              </w:rPr>
            </w:pPr>
            <w:r>
              <w:rPr>
                <w:rFonts w:ascii="Times New Roman" w:hAnsi="Times New Roman" w:cs="Times New Roman"/>
                <w:sz w:val="26"/>
                <w:szCs w:val="26"/>
              </w:rPr>
              <w:t>Publiczne przedszkole</w:t>
            </w:r>
          </w:p>
        </w:tc>
        <w:tc>
          <w:tcPr>
            <w:tcW w:w="3021" w:type="dxa"/>
          </w:tcPr>
          <w:p w14:paraId="25910C7E" w14:textId="31D9F4DE" w:rsidR="00631160" w:rsidRPr="00631160" w:rsidRDefault="00631160" w:rsidP="003B2500">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Oświata – ogółem</w:t>
            </w:r>
          </w:p>
        </w:tc>
      </w:tr>
      <w:tr w:rsidR="00631160" w:rsidRPr="00D1611B" w14:paraId="213110A8" w14:textId="77777777" w:rsidTr="00631160">
        <w:tc>
          <w:tcPr>
            <w:tcW w:w="3020" w:type="dxa"/>
          </w:tcPr>
          <w:p w14:paraId="2FE764DA" w14:textId="45FDD993" w:rsidR="00631160" w:rsidRPr="00D1611B" w:rsidRDefault="00631160" w:rsidP="00631160">
            <w:pPr>
              <w:spacing w:line="276" w:lineRule="auto"/>
              <w:jc w:val="center"/>
              <w:rPr>
                <w:rFonts w:ascii="Times New Roman" w:hAnsi="Times New Roman" w:cs="Times New Roman"/>
                <w:b/>
                <w:bCs/>
                <w:color w:val="000000" w:themeColor="text1"/>
              </w:rPr>
            </w:pPr>
            <w:r w:rsidRPr="00D1611B">
              <w:rPr>
                <w:rFonts w:ascii="Times New Roman" w:hAnsi="Times New Roman" w:cs="Times New Roman"/>
                <w:b/>
                <w:bCs/>
                <w:color w:val="000000" w:themeColor="text1"/>
              </w:rPr>
              <w:t>3 882 005,42 zł</w:t>
            </w:r>
          </w:p>
        </w:tc>
        <w:tc>
          <w:tcPr>
            <w:tcW w:w="3021" w:type="dxa"/>
          </w:tcPr>
          <w:p w14:paraId="5B14D1B1" w14:textId="566439EF" w:rsidR="00631160" w:rsidRPr="00D1611B" w:rsidRDefault="00631160" w:rsidP="00631160">
            <w:pPr>
              <w:spacing w:line="276" w:lineRule="auto"/>
              <w:jc w:val="center"/>
              <w:rPr>
                <w:rFonts w:ascii="Times New Roman" w:hAnsi="Times New Roman" w:cs="Times New Roman"/>
                <w:b/>
                <w:bCs/>
                <w:color w:val="000000" w:themeColor="text1"/>
              </w:rPr>
            </w:pPr>
            <w:r w:rsidRPr="00D1611B">
              <w:rPr>
                <w:rFonts w:ascii="Times New Roman" w:hAnsi="Times New Roman" w:cs="Times New Roman"/>
                <w:b/>
                <w:bCs/>
                <w:color w:val="000000" w:themeColor="text1"/>
              </w:rPr>
              <w:t>1 413 312,77 zł</w:t>
            </w:r>
          </w:p>
        </w:tc>
        <w:tc>
          <w:tcPr>
            <w:tcW w:w="3021" w:type="dxa"/>
          </w:tcPr>
          <w:p w14:paraId="48BD4C9D" w14:textId="078F5806" w:rsidR="00631160" w:rsidRPr="00D1611B" w:rsidRDefault="00631160" w:rsidP="00631160">
            <w:pPr>
              <w:spacing w:line="276" w:lineRule="auto"/>
              <w:jc w:val="center"/>
              <w:rPr>
                <w:rFonts w:ascii="Times New Roman" w:hAnsi="Times New Roman" w:cs="Times New Roman"/>
                <w:b/>
                <w:bCs/>
                <w:color w:val="000000" w:themeColor="text1"/>
              </w:rPr>
            </w:pPr>
            <w:r w:rsidRPr="00D1611B">
              <w:rPr>
                <w:rFonts w:ascii="Times New Roman" w:hAnsi="Times New Roman" w:cs="Times New Roman"/>
                <w:b/>
                <w:bCs/>
                <w:color w:val="000000" w:themeColor="text1"/>
              </w:rPr>
              <w:t>5 295 318,19 zł</w:t>
            </w:r>
          </w:p>
        </w:tc>
      </w:tr>
      <w:tr w:rsidR="00631160" w:rsidRPr="00D1611B" w14:paraId="50F1DADC" w14:textId="77777777" w:rsidTr="00631160">
        <w:tc>
          <w:tcPr>
            <w:tcW w:w="3020" w:type="dxa"/>
          </w:tcPr>
          <w:p w14:paraId="7258CCE7" w14:textId="038C05C0" w:rsidR="00631160" w:rsidRPr="00D1611B" w:rsidRDefault="00D1611B"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2 546 417,00 - subwencja</w:t>
            </w:r>
          </w:p>
        </w:tc>
        <w:tc>
          <w:tcPr>
            <w:tcW w:w="3021" w:type="dxa"/>
          </w:tcPr>
          <w:p w14:paraId="53B9ABE2" w14:textId="42D5E1AC" w:rsidR="00631160" w:rsidRPr="00D1611B" w:rsidRDefault="00D1611B"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376 291,00 - subwencja</w:t>
            </w:r>
          </w:p>
        </w:tc>
        <w:tc>
          <w:tcPr>
            <w:tcW w:w="3021" w:type="dxa"/>
          </w:tcPr>
          <w:p w14:paraId="1503E195" w14:textId="0CB19E57" w:rsidR="00631160" w:rsidRPr="00D1611B" w:rsidRDefault="00D1611B"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2 922 798,00 – subwencja</w:t>
            </w:r>
          </w:p>
        </w:tc>
      </w:tr>
      <w:tr w:rsidR="00631160" w:rsidRPr="00D1611B" w14:paraId="154A0AD6" w14:textId="77777777" w:rsidTr="00631160">
        <w:tc>
          <w:tcPr>
            <w:tcW w:w="3020" w:type="dxa"/>
          </w:tcPr>
          <w:p w14:paraId="52F41F28" w14:textId="77777777" w:rsidR="00631160" w:rsidRDefault="00D1611B"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22 944,17 – środki na zakup podręczników i materiałów ćwiczeniowych, w tym:</w:t>
            </w:r>
          </w:p>
          <w:p w14:paraId="0C404C07" w14:textId="44DBF536" w:rsidR="00D1611B" w:rsidRDefault="00D1611B">
            <w:pPr>
              <w:pStyle w:val="Akapitzlist"/>
              <w:numPr>
                <w:ilvl w:val="0"/>
                <w:numId w:val="69"/>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22 349,67 – dotacja</w:t>
            </w:r>
          </w:p>
          <w:p w14:paraId="6965F992" w14:textId="41271937" w:rsidR="00D1611B" w:rsidRPr="00D1611B" w:rsidRDefault="00D1611B">
            <w:pPr>
              <w:pStyle w:val="Akapitzlist"/>
              <w:numPr>
                <w:ilvl w:val="0"/>
                <w:numId w:val="69"/>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594,70 – śr. własne</w:t>
            </w:r>
          </w:p>
        </w:tc>
        <w:tc>
          <w:tcPr>
            <w:tcW w:w="3021" w:type="dxa"/>
          </w:tcPr>
          <w:p w14:paraId="0824331B" w14:textId="45331DFA" w:rsidR="00631160" w:rsidRPr="00D1611B" w:rsidRDefault="00D1611B"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201 347,00 – dotacja na wychowanie przedszkolne</w:t>
            </w:r>
          </w:p>
        </w:tc>
        <w:tc>
          <w:tcPr>
            <w:tcW w:w="3021" w:type="dxa"/>
          </w:tcPr>
          <w:p w14:paraId="6FC936D9" w14:textId="58A5B213" w:rsidR="00631160" w:rsidRPr="00D1611B" w:rsidRDefault="00D1611B"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242 846,67 – dotacja razem</w:t>
            </w:r>
          </w:p>
        </w:tc>
      </w:tr>
      <w:tr w:rsidR="00631160" w:rsidRPr="00D1611B" w14:paraId="36A3CBF0" w14:textId="77777777" w:rsidTr="00631160">
        <w:tc>
          <w:tcPr>
            <w:tcW w:w="3020" w:type="dxa"/>
          </w:tcPr>
          <w:p w14:paraId="548E6BB6" w14:textId="18891438" w:rsidR="00631160" w:rsidRPr="00D1611B"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844 580,91 – środki własne</w:t>
            </w:r>
          </w:p>
        </w:tc>
        <w:tc>
          <w:tcPr>
            <w:tcW w:w="3021" w:type="dxa"/>
          </w:tcPr>
          <w:p w14:paraId="76C71941" w14:textId="7EB7A4A6" w:rsidR="00631160" w:rsidRPr="00D1611B"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826 674,77 – środki własne</w:t>
            </w:r>
          </w:p>
        </w:tc>
        <w:tc>
          <w:tcPr>
            <w:tcW w:w="3021" w:type="dxa"/>
          </w:tcPr>
          <w:p w14:paraId="4F20C148" w14:textId="61EA0A02" w:rsidR="00631160" w:rsidRPr="00D1611B"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1 692 330,61 – środki własne</w:t>
            </w:r>
          </w:p>
        </w:tc>
      </w:tr>
      <w:tr w:rsidR="00312E84" w:rsidRPr="00D1611B" w14:paraId="081AFE8A" w14:textId="77777777" w:rsidTr="00631160">
        <w:tc>
          <w:tcPr>
            <w:tcW w:w="3020" w:type="dxa"/>
          </w:tcPr>
          <w:p w14:paraId="50A82738" w14:textId="29785B92" w:rsidR="00312E84" w:rsidRPr="00D1611B"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437 432,91 – dowóz/ śr. własne</w:t>
            </w:r>
          </w:p>
        </w:tc>
        <w:tc>
          <w:tcPr>
            <w:tcW w:w="3021" w:type="dxa"/>
          </w:tcPr>
          <w:p w14:paraId="5DF55F11" w14:textId="77777777" w:rsidR="00312E84" w:rsidRPr="00D1611B" w:rsidRDefault="00312E84" w:rsidP="003B2500">
            <w:pPr>
              <w:spacing w:line="276" w:lineRule="auto"/>
              <w:jc w:val="both"/>
              <w:rPr>
                <w:rFonts w:ascii="Times New Roman" w:hAnsi="Times New Roman" w:cs="Times New Roman"/>
                <w:color w:val="000000" w:themeColor="text1"/>
              </w:rPr>
            </w:pPr>
          </w:p>
        </w:tc>
        <w:tc>
          <w:tcPr>
            <w:tcW w:w="3021" w:type="dxa"/>
          </w:tcPr>
          <w:p w14:paraId="294CF335" w14:textId="5009AEDC" w:rsidR="00312E84" w:rsidRPr="00D1611B" w:rsidRDefault="00312E84" w:rsidP="00312E84">
            <w:pPr>
              <w:spacing w:line="276" w:lineRule="auto"/>
              <w:jc w:val="center"/>
              <w:rPr>
                <w:rFonts w:ascii="Times New Roman" w:hAnsi="Times New Roman" w:cs="Times New Roman"/>
                <w:color w:val="000000" w:themeColor="text1"/>
              </w:rPr>
            </w:pPr>
            <w:r>
              <w:rPr>
                <w:rFonts w:ascii="Times New Roman" w:hAnsi="Times New Roman" w:cs="Times New Roman"/>
                <w:color w:val="000000" w:themeColor="text1"/>
              </w:rPr>
              <w:t>437 432,91 – dowóz/ śr. własne</w:t>
            </w:r>
          </w:p>
        </w:tc>
      </w:tr>
      <w:tr w:rsidR="00312E84" w:rsidRPr="00D1611B" w14:paraId="0948B881" w14:textId="77777777" w:rsidTr="00631160">
        <w:tc>
          <w:tcPr>
            <w:tcW w:w="3020" w:type="dxa"/>
          </w:tcPr>
          <w:p w14:paraId="4548B10D" w14:textId="77777777" w:rsidR="00312E84"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16 550,20 – program „Umiem pływać”, w tym:</w:t>
            </w:r>
          </w:p>
          <w:p w14:paraId="18694DE5" w14:textId="52E32913" w:rsidR="00312E84" w:rsidRDefault="00312E84">
            <w:pPr>
              <w:pStyle w:val="Akapitzlist"/>
              <w:numPr>
                <w:ilvl w:val="0"/>
                <w:numId w:val="70"/>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7 700,00 – dotacja</w:t>
            </w:r>
          </w:p>
          <w:p w14:paraId="1FE84E80" w14:textId="7DBB8869" w:rsidR="00312E84" w:rsidRPr="00312E84" w:rsidRDefault="00312E84">
            <w:pPr>
              <w:pStyle w:val="Akapitzlist"/>
              <w:numPr>
                <w:ilvl w:val="0"/>
                <w:numId w:val="70"/>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8 850,20 – śr. własne</w:t>
            </w:r>
          </w:p>
        </w:tc>
        <w:tc>
          <w:tcPr>
            <w:tcW w:w="3021" w:type="dxa"/>
          </w:tcPr>
          <w:p w14:paraId="2E184AEF" w14:textId="77777777" w:rsidR="00312E84" w:rsidRPr="00D1611B" w:rsidRDefault="00312E84" w:rsidP="003B2500">
            <w:pPr>
              <w:spacing w:line="276" w:lineRule="auto"/>
              <w:jc w:val="both"/>
              <w:rPr>
                <w:rFonts w:ascii="Times New Roman" w:hAnsi="Times New Roman" w:cs="Times New Roman"/>
                <w:color w:val="000000" w:themeColor="text1"/>
              </w:rPr>
            </w:pPr>
          </w:p>
        </w:tc>
        <w:tc>
          <w:tcPr>
            <w:tcW w:w="3021" w:type="dxa"/>
          </w:tcPr>
          <w:p w14:paraId="23C5DC72" w14:textId="77777777" w:rsidR="00871C8B" w:rsidRPr="00871C8B" w:rsidRDefault="00053BB3" w:rsidP="00053BB3">
            <w:pPr>
              <w:spacing w:line="276" w:lineRule="auto"/>
              <w:jc w:val="both"/>
              <w:rPr>
                <w:rFonts w:ascii="Times New Roman" w:hAnsi="Times New Roman" w:cs="Times New Roman"/>
              </w:rPr>
            </w:pPr>
            <w:r w:rsidRPr="00871C8B">
              <w:rPr>
                <w:rFonts w:ascii="Times New Roman" w:hAnsi="Times New Roman" w:cs="Times New Roman"/>
              </w:rPr>
              <w:t>2</w:t>
            </w:r>
            <w:r w:rsidR="00871C8B" w:rsidRPr="00871C8B">
              <w:rPr>
                <w:rFonts w:ascii="Times New Roman" w:hAnsi="Times New Roman" w:cs="Times New Roman"/>
              </w:rPr>
              <w:t> 904 </w:t>
            </w:r>
            <w:r w:rsidRPr="00871C8B">
              <w:rPr>
                <w:rFonts w:ascii="Times New Roman" w:hAnsi="Times New Roman" w:cs="Times New Roman"/>
              </w:rPr>
              <w:t>2</w:t>
            </w:r>
            <w:r w:rsidR="00871C8B" w:rsidRPr="00871C8B">
              <w:rPr>
                <w:rFonts w:ascii="Times New Roman" w:hAnsi="Times New Roman" w:cs="Times New Roman"/>
              </w:rPr>
              <w:t>11,99</w:t>
            </w:r>
            <w:r w:rsidRPr="00871C8B">
              <w:rPr>
                <w:rFonts w:ascii="Times New Roman" w:hAnsi="Times New Roman" w:cs="Times New Roman"/>
              </w:rPr>
              <w:t xml:space="preserve"> zł – inwestycje finansowane ze środków zewnętrznych</w:t>
            </w:r>
          </w:p>
          <w:p w14:paraId="74FF82C5" w14:textId="0F5C4D24" w:rsidR="00312E84" w:rsidRPr="00871C8B" w:rsidRDefault="00871C8B" w:rsidP="00053BB3">
            <w:pPr>
              <w:spacing w:line="276" w:lineRule="auto"/>
              <w:jc w:val="both"/>
              <w:rPr>
                <w:rFonts w:ascii="Times New Roman" w:hAnsi="Times New Roman" w:cs="Times New Roman"/>
                <w:i/>
                <w:iCs/>
              </w:rPr>
            </w:pPr>
            <w:r w:rsidRPr="00871C8B">
              <w:rPr>
                <w:rFonts w:ascii="Times New Roman" w:hAnsi="Times New Roman" w:cs="Times New Roman"/>
              </w:rPr>
              <w:t xml:space="preserve">4 375 828,64 </w:t>
            </w:r>
            <w:r w:rsidR="00053BB3" w:rsidRPr="00871C8B">
              <w:rPr>
                <w:rFonts w:ascii="Times New Roman" w:hAnsi="Times New Roman" w:cs="Times New Roman"/>
              </w:rPr>
              <w:t>zł – inwestycje finansowane ze środków własnych</w:t>
            </w:r>
          </w:p>
        </w:tc>
      </w:tr>
      <w:tr w:rsidR="00312E84" w:rsidRPr="00D1611B" w14:paraId="6AAEBAB7" w14:textId="77777777" w:rsidTr="00631160">
        <w:tc>
          <w:tcPr>
            <w:tcW w:w="3020" w:type="dxa"/>
          </w:tcPr>
          <w:p w14:paraId="1614F8B7" w14:textId="77777777" w:rsidR="00312E84"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14 080,05 – program „Już pływam”, w tym:</w:t>
            </w:r>
          </w:p>
          <w:p w14:paraId="762E63B3" w14:textId="18A358BF" w:rsidR="00312E84" w:rsidRDefault="00312E84">
            <w:pPr>
              <w:pStyle w:val="Akapitzlist"/>
              <w:numPr>
                <w:ilvl w:val="0"/>
                <w:numId w:val="71"/>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2 450,00 – dotacja</w:t>
            </w:r>
          </w:p>
          <w:p w14:paraId="2517A5EE" w14:textId="10840CB9" w:rsidR="00312E84" w:rsidRPr="00312E84" w:rsidRDefault="00312E84">
            <w:pPr>
              <w:pStyle w:val="Akapitzlist"/>
              <w:numPr>
                <w:ilvl w:val="0"/>
                <w:numId w:val="71"/>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11 630,05 – śr.</w:t>
            </w:r>
          </w:p>
        </w:tc>
        <w:tc>
          <w:tcPr>
            <w:tcW w:w="3021" w:type="dxa"/>
          </w:tcPr>
          <w:p w14:paraId="17456964" w14:textId="77777777" w:rsidR="00312E84" w:rsidRPr="00D1611B" w:rsidRDefault="00312E84" w:rsidP="003B2500">
            <w:pPr>
              <w:spacing w:line="276" w:lineRule="auto"/>
              <w:jc w:val="both"/>
              <w:rPr>
                <w:rFonts w:ascii="Times New Roman" w:hAnsi="Times New Roman" w:cs="Times New Roman"/>
                <w:color w:val="000000" w:themeColor="text1"/>
              </w:rPr>
            </w:pPr>
          </w:p>
        </w:tc>
        <w:tc>
          <w:tcPr>
            <w:tcW w:w="3021" w:type="dxa"/>
          </w:tcPr>
          <w:p w14:paraId="3407276E" w14:textId="77777777" w:rsidR="00312E84"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78 328,26 – żywienie SP</w:t>
            </w:r>
          </w:p>
          <w:p w14:paraId="5CE8D135" w14:textId="268B3C80" w:rsidR="00312E84" w:rsidRPr="00D1611B" w:rsidRDefault="00312E84" w:rsidP="003B2500">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48 437,42 – żywienie PP</w:t>
            </w:r>
          </w:p>
        </w:tc>
      </w:tr>
    </w:tbl>
    <w:p w14:paraId="7DF835B6" w14:textId="77777777" w:rsidR="00631160" w:rsidRPr="00BA2991" w:rsidRDefault="00631160" w:rsidP="003B2500">
      <w:pPr>
        <w:spacing w:line="276" w:lineRule="auto"/>
        <w:jc w:val="both"/>
        <w:rPr>
          <w:rFonts w:ascii="Times New Roman" w:hAnsi="Times New Roman" w:cs="Times New Roman"/>
          <w:i/>
          <w:iCs/>
          <w:color w:val="FF0000"/>
          <w:sz w:val="26"/>
          <w:szCs w:val="26"/>
        </w:rPr>
      </w:pPr>
    </w:p>
    <w:p w14:paraId="66339D24" w14:textId="3BF423DA" w:rsidR="003B2500" w:rsidRPr="00021D5D" w:rsidRDefault="003B2500" w:rsidP="003B2500">
      <w:pPr>
        <w:spacing w:line="276" w:lineRule="auto"/>
        <w:jc w:val="both"/>
        <w:rPr>
          <w:rFonts w:ascii="Times New Roman" w:hAnsi="Times New Roman" w:cs="Times New Roman"/>
          <w:sz w:val="26"/>
          <w:szCs w:val="26"/>
        </w:rPr>
      </w:pPr>
      <w:r w:rsidRPr="00021D5D">
        <w:rPr>
          <w:rFonts w:ascii="Times New Roman" w:hAnsi="Times New Roman" w:cs="Times New Roman"/>
          <w:color w:val="FF0000"/>
          <w:sz w:val="26"/>
          <w:szCs w:val="26"/>
        </w:rPr>
        <w:tab/>
      </w:r>
      <w:r w:rsidRPr="00021D5D">
        <w:rPr>
          <w:rFonts w:ascii="Times New Roman" w:hAnsi="Times New Roman" w:cs="Times New Roman"/>
          <w:sz w:val="26"/>
          <w:szCs w:val="26"/>
        </w:rPr>
        <w:t xml:space="preserve">Jak wynika z powyższych danych, otrzymane dotacje i subwencje pokryły </w:t>
      </w:r>
      <w:r w:rsidR="00021D5D" w:rsidRPr="00021D5D">
        <w:rPr>
          <w:rFonts w:ascii="Times New Roman" w:hAnsi="Times New Roman" w:cs="Times New Roman"/>
          <w:sz w:val="26"/>
          <w:szCs w:val="26"/>
        </w:rPr>
        <w:t>48,82</w:t>
      </w:r>
      <w:r w:rsidRPr="00021D5D">
        <w:rPr>
          <w:rFonts w:ascii="Times New Roman" w:hAnsi="Times New Roman" w:cs="Times New Roman"/>
          <w:sz w:val="26"/>
          <w:szCs w:val="26"/>
        </w:rPr>
        <w:t>% (</w:t>
      </w:r>
      <w:r w:rsidR="00021D5D" w:rsidRPr="00021D5D">
        <w:rPr>
          <w:rFonts w:ascii="Times New Roman" w:hAnsi="Times New Roman" w:cs="Times New Roman"/>
          <w:sz w:val="26"/>
          <w:szCs w:val="26"/>
        </w:rPr>
        <w:t xml:space="preserve">51,00 </w:t>
      </w:r>
      <w:r w:rsidRPr="00021D5D">
        <w:rPr>
          <w:rFonts w:ascii="Times New Roman" w:hAnsi="Times New Roman" w:cs="Times New Roman"/>
          <w:sz w:val="26"/>
          <w:szCs w:val="26"/>
        </w:rPr>
        <w:t>% w poprzednim roku) ogółu wydatków oświaty</w:t>
      </w:r>
      <w:r w:rsidR="007D515C">
        <w:rPr>
          <w:rFonts w:ascii="Times New Roman" w:hAnsi="Times New Roman" w:cs="Times New Roman"/>
          <w:sz w:val="26"/>
          <w:szCs w:val="26"/>
        </w:rPr>
        <w:t>,</w:t>
      </w:r>
      <w:r w:rsidRPr="00021D5D">
        <w:rPr>
          <w:rFonts w:ascii="Times New Roman" w:hAnsi="Times New Roman" w:cs="Times New Roman"/>
          <w:sz w:val="26"/>
          <w:szCs w:val="26"/>
        </w:rPr>
        <w:t xml:space="preserve"> tj. 2</w:t>
      </w:r>
      <w:r w:rsidR="00021D5D" w:rsidRPr="00021D5D">
        <w:rPr>
          <w:rFonts w:ascii="Times New Roman" w:hAnsi="Times New Roman" w:cs="Times New Roman"/>
          <w:sz w:val="26"/>
          <w:szCs w:val="26"/>
        </w:rPr>
        <w:t>2</w:t>
      </w:r>
      <w:r w:rsidRPr="00021D5D">
        <w:rPr>
          <w:rFonts w:ascii="Times New Roman" w:hAnsi="Times New Roman" w:cs="Times New Roman"/>
          <w:sz w:val="26"/>
          <w:szCs w:val="26"/>
        </w:rPr>
        <w:t>,</w:t>
      </w:r>
      <w:r w:rsidR="00021D5D" w:rsidRPr="00021D5D">
        <w:rPr>
          <w:rFonts w:ascii="Times New Roman" w:hAnsi="Times New Roman" w:cs="Times New Roman"/>
          <w:sz w:val="26"/>
          <w:szCs w:val="26"/>
        </w:rPr>
        <w:t>88</w:t>
      </w:r>
      <w:r w:rsidRPr="00021D5D">
        <w:rPr>
          <w:rFonts w:ascii="Times New Roman" w:hAnsi="Times New Roman" w:cs="Times New Roman"/>
          <w:sz w:val="26"/>
          <w:szCs w:val="26"/>
        </w:rPr>
        <w:t xml:space="preserve"> % ze względu na prowadzoną inwestycję budowy przedszkola publicznego wraz ze żłobkiem w</w:t>
      </w:r>
      <w:r w:rsidR="00DD556F">
        <w:rPr>
          <w:rFonts w:ascii="Times New Roman" w:hAnsi="Times New Roman" w:cs="Times New Roman"/>
          <w:sz w:val="26"/>
          <w:szCs w:val="26"/>
        </w:rPr>
        <w:t> </w:t>
      </w:r>
      <w:r w:rsidRPr="00021D5D">
        <w:rPr>
          <w:rFonts w:ascii="Times New Roman" w:hAnsi="Times New Roman" w:cs="Times New Roman"/>
          <w:sz w:val="26"/>
          <w:szCs w:val="26"/>
        </w:rPr>
        <w:t xml:space="preserve">Gręboszowie, </w:t>
      </w:r>
      <w:r w:rsidR="00021D5D" w:rsidRPr="00021D5D">
        <w:rPr>
          <w:rFonts w:ascii="Times New Roman" w:hAnsi="Times New Roman" w:cs="Times New Roman"/>
          <w:sz w:val="26"/>
          <w:szCs w:val="26"/>
        </w:rPr>
        <w:t>30,58</w:t>
      </w:r>
      <w:r w:rsidRPr="00021D5D">
        <w:rPr>
          <w:rFonts w:ascii="Times New Roman" w:hAnsi="Times New Roman" w:cs="Times New Roman"/>
          <w:sz w:val="26"/>
          <w:szCs w:val="26"/>
        </w:rPr>
        <w:t>% (</w:t>
      </w:r>
      <w:r w:rsidR="00021D5D" w:rsidRPr="00021D5D">
        <w:rPr>
          <w:rFonts w:ascii="Times New Roman" w:hAnsi="Times New Roman" w:cs="Times New Roman"/>
          <w:sz w:val="26"/>
          <w:szCs w:val="26"/>
        </w:rPr>
        <w:t>59,9</w:t>
      </w:r>
      <w:r w:rsidRPr="00021D5D">
        <w:rPr>
          <w:rFonts w:ascii="Times New Roman" w:hAnsi="Times New Roman" w:cs="Times New Roman"/>
          <w:sz w:val="26"/>
          <w:szCs w:val="26"/>
        </w:rPr>
        <w:t>0% w 202</w:t>
      </w:r>
      <w:r w:rsidR="00021D5D" w:rsidRPr="00021D5D">
        <w:rPr>
          <w:rFonts w:ascii="Times New Roman" w:hAnsi="Times New Roman" w:cs="Times New Roman"/>
          <w:sz w:val="26"/>
          <w:szCs w:val="26"/>
        </w:rPr>
        <w:t>3</w:t>
      </w:r>
      <w:r w:rsidRPr="00021D5D">
        <w:rPr>
          <w:rFonts w:ascii="Times New Roman" w:hAnsi="Times New Roman" w:cs="Times New Roman"/>
          <w:sz w:val="26"/>
          <w:szCs w:val="26"/>
        </w:rPr>
        <w:t xml:space="preserve"> r.) w części wydatkowanej na szkołę podstawową oraz </w:t>
      </w:r>
      <w:r w:rsidR="00021D5D" w:rsidRPr="00021D5D">
        <w:rPr>
          <w:rFonts w:ascii="Times New Roman" w:hAnsi="Times New Roman" w:cs="Times New Roman"/>
          <w:sz w:val="26"/>
          <w:szCs w:val="26"/>
        </w:rPr>
        <w:t>11,13</w:t>
      </w:r>
      <w:r w:rsidRPr="00021D5D">
        <w:rPr>
          <w:rFonts w:ascii="Times New Roman" w:hAnsi="Times New Roman" w:cs="Times New Roman"/>
          <w:sz w:val="26"/>
          <w:szCs w:val="26"/>
        </w:rPr>
        <w:t>% (23,</w:t>
      </w:r>
      <w:r w:rsidR="00021D5D" w:rsidRPr="00021D5D">
        <w:rPr>
          <w:rFonts w:ascii="Times New Roman" w:hAnsi="Times New Roman" w:cs="Times New Roman"/>
          <w:sz w:val="26"/>
          <w:szCs w:val="26"/>
        </w:rPr>
        <w:t>58</w:t>
      </w:r>
      <w:r w:rsidRPr="00021D5D">
        <w:rPr>
          <w:rFonts w:ascii="Times New Roman" w:hAnsi="Times New Roman" w:cs="Times New Roman"/>
          <w:sz w:val="26"/>
          <w:szCs w:val="26"/>
        </w:rPr>
        <w:t>% w 202</w:t>
      </w:r>
      <w:r w:rsidR="00021D5D" w:rsidRPr="00021D5D">
        <w:rPr>
          <w:rFonts w:ascii="Times New Roman" w:hAnsi="Times New Roman" w:cs="Times New Roman"/>
          <w:sz w:val="26"/>
          <w:szCs w:val="26"/>
        </w:rPr>
        <w:t>3</w:t>
      </w:r>
      <w:r w:rsidRPr="00021D5D">
        <w:rPr>
          <w:rFonts w:ascii="Times New Roman" w:hAnsi="Times New Roman" w:cs="Times New Roman"/>
          <w:sz w:val="26"/>
          <w:szCs w:val="26"/>
        </w:rPr>
        <w:t xml:space="preserve"> r.) w części wydatkowanej na przedszkole.</w:t>
      </w:r>
    </w:p>
    <w:bookmarkEnd w:id="9"/>
    <w:p w14:paraId="65205A59" w14:textId="2A7F419A" w:rsidR="003B2500" w:rsidRPr="009D5669" w:rsidRDefault="003B2500" w:rsidP="003B2500">
      <w:pPr>
        <w:spacing w:line="276" w:lineRule="auto"/>
        <w:jc w:val="both"/>
        <w:rPr>
          <w:rFonts w:ascii="Times New Roman" w:hAnsi="Times New Roman" w:cs="Times New Roman"/>
          <w:sz w:val="26"/>
          <w:szCs w:val="26"/>
        </w:rPr>
      </w:pPr>
      <w:r w:rsidRPr="009D5669">
        <w:rPr>
          <w:rFonts w:ascii="Times New Roman" w:hAnsi="Times New Roman" w:cs="Times New Roman"/>
          <w:sz w:val="26"/>
          <w:szCs w:val="26"/>
        </w:rPr>
        <w:tab/>
        <w:t>W szkole odbywała się nauka języka obcego - języka angielskiego (dla</w:t>
      </w:r>
      <w:r w:rsidR="00DD556F">
        <w:rPr>
          <w:rFonts w:ascii="Times New Roman" w:hAnsi="Times New Roman" w:cs="Times New Roman"/>
          <w:sz w:val="26"/>
          <w:szCs w:val="26"/>
        </w:rPr>
        <w:t> </w:t>
      </w:r>
      <w:r w:rsidRPr="009D5669">
        <w:rPr>
          <w:rFonts w:ascii="Times New Roman" w:hAnsi="Times New Roman" w:cs="Times New Roman"/>
          <w:sz w:val="26"/>
          <w:szCs w:val="26"/>
        </w:rPr>
        <w:t xml:space="preserve">wszystkich uczniów szkoły) oraz drugiego języka obcego – języka niemieckiego, którego uczyło się </w:t>
      </w:r>
      <w:r w:rsidR="009D5669" w:rsidRPr="009D5669">
        <w:rPr>
          <w:rFonts w:ascii="Times New Roman" w:hAnsi="Times New Roman" w:cs="Times New Roman"/>
          <w:sz w:val="26"/>
          <w:szCs w:val="26"/>
        </w:rPr>
        <w:t>28</w:t>
      </w:r>
      <w:r w:rsidRPr="009D5669">
        <w:rPr>
          <w:rFonts w:ascii="Times New Roman" w:hAnsi="Times New Roman" w:cs="Times New Roman"/>
          <w:sz w:val="26"/>
          <w:szCs w:val="26"/>
        </w:rPr>
        <w:t xml:space="preserve"> uczniów – w okresie od stycznia do czerwca 202</w:t>
      </w:r>
      <w:r w:rsidR="009D5669" w:rsidRPr="009D5669">
        <w:rPr>
          <w:rFonts w:ascii="Times New Roman" w:hAnsi="Times New Roman" w:cs="Times New Roman"/>
          <w:sz w:val="26"/>
          <w:szCs w:val="26"/>
        </w:rPr>
        <w:t>4</w:t>
      </w:r>
      <w:r w:rsidRPr="009D5669">
        <w:rPr>
          <w:rFonts w:ascii="Times New Roman" w:hAnsi="Times New Roman" w:cs="Times New Roman"/>
          <w:sz w:val="26"/>
          <w:szCs w:val="26"/>
        </w:rPr>
        <w:t xml:space="preserve"> r.; natomiast od września języka niemieckiego uczyło się </w:t>
      </w:r>
      <w:r w:rsidR="009D5669" w:rsidRPr="009D5669">
        <w:rPr>
          <w:rFonts w:ascii="Times New Roman" w:hAnsi="Times New Roman" w:cs="Times New Roman"/>
          <w:sz w:val="26"/>
          <w:szCs w:val="26"/>
        </w:rPr>
        <w:t>3</w:t>
      </w:r>
      <w:r w:rsidRPr="009D5669">
        <w:rPr>
          <w:rFonts w:ascii="Times New Roman" w:hAnsi="Times New Roman" w:cs="Times New Roman"/>
          <w:sz w:val="26"/>
          <w:szCs w:val="26"/>
        </w:rPr>
        <w:t>2 uczniów.</w:t>
      </w:r>
    </w:p>
    <w:p w14:paraId="2536F43B" w14:textId="1A732FA6" w:rsidR="003B2500" w:rsidRPr="001668B6" w:rsidRDefault="003B2500" w:rsidP="003B2500">
      <w:pPr>
        <w:spacing w:line="276" w:lineRule="auto"/>
        <w:jc w:val="both"/>
        <w:rPr>
          <w:rFonts w:ascii="Times New Roman" w:hAnsi="Times New Roman" w:cs="Times New Roman"/>
          <w:sz w:val="26"/>
          <w:szCs w:val="26"/>
        </w:rPr>
      </w:pPr>
      <w:r w:rsidRPr="001668B6">
        <w:rPr>
          <w:rFonts w:ascii="Times New Roman" w:hAnsi="Times New Roman" w:cs="Times New Roman"/>
          <w:sz w:val="26"/>
          <w:szCs w:val="26"/>
        </w:rPr>
        <w:lastRenderedPageBreak/>
        <w:tab/>
        <w:t>W szkole zatrudnionych było średnio 20 (</w:t>
      </w:r>
      <w:r w:rsidR="001668B6" w:rsidRPr="001668B6">
        <w:rPr>
          <w:rFonts w:ascii="Times New Roman" w:hAnsi="Times New Roman" w:cs="Times New Roman"/>
          <w:sz w:val="26"/>
          <w:szCs w:val="26"/>
        </w:rPr>
        <w:t>b.z.</w:t>
      </w:r>
      <w:r w:rsidRPr="001668B6">
        <w:rPr>
          <w:rFonts w:ascii="Times New Roman" w:hAnsi="Times New Roman" w:cs="Times New Roman"/>
          <w:sz w:val="26"/>
          <w:szCs w:val="26"/>
        </w:rPr>
        <w:t>) nauczycielek i nauczycieli, co</w:t>
      </w:r>
      <w:r w:rsidR="001A4F05">
        <w:rPr>
          <w:rFonts w:ascii="Times New Roman" w:hAnsi="Times New Roman" w:cs="Times New Roman"/>
          <w:sz w:val="26"/>
          <w:szCs w:val="26"/>
        </w:rPr>
        <w:t> </w:t>
      </w:r>
      <w:r w:rsidRPr="001668B6">
        <w:rPr>
          <w:rFonts w:ascii="Times New Roman" w:hAnsi="Times New Roman" w:cs="Times New Roman"/>
          <w:sz w:val="26"/>
          <w:szCs w:val="26"/>
        </w:rPr>
        <w:t>w</w:t>
      </w:r>
      <w:r w:rsidR="001A4F05">
        <w:rPr>
          <w:rFonts w:ascii="Times New Roman" w:hAnsi="Times New Roman" w:cs="Times New Roman"/>
          <w:sz w:val="26"/>
          <w:szCs w:val="26"/>
        </w:rPr>
        <w:t> </w:t>
      </w:r>
      <w:r w:rsidRPr="001668B6">
        <w:rPr>
          <w:rFonts w:ascii="Times New Roman" w:hAnsi="Times New Roman" w:cs="Times New Roman"/>
          <w:sz w:val="26"/>
          <w:szCs w:val="26"/>
        </w:rPr>
        <w:t>przeliczeniu na pełne etaty stanowi 15,</w:t>
      </w:r>
      <w:r w:rsidR="001668B6" w:rsidRPr="001668B6">
        <w:rPr>
          <w:rFonts w:ascii="Times New Roman" w:hAnsi="Times New Roman" w:cs="Times New Roman"/>
          <w:sz w:val="26"/>
          <w:szCs w:val="26"/>
        </w:rPr>
        <w:t>10 (-0,87)</w:t>
      </w:r>
      <w:r w:rsidRPr="001668B6">
        <w:rPr>
          <w:rFonts w:ascii="Times New Roman" w:hAnsi="Times New Roman" w:cs="Times New Roman"/>
          <w:sz w:val="26"/>
          <w:szCs w:val="26"/>
        </w:rPr>
        <w:t xml:space="preserve"> etatu, w tym, </w:t>
      </w:r>
      <w:r w:rsidR="001668B6" w:rsidRPr="001668B6">
        <w:rPr>
          <w:rFonts w:ascii="Times New Roman" w:hAnsi="Times New Roman" w:cs="Times New Roman"/>
          <w:sz w:val="26"/>
          <w:szCs w:val="26"/>
        </w:rPr>
        <w:t>4</w:t>
      </w:r>
      <w:r w:rsidRPr="001668B6">
        <w:rPr>
          <w:rFonts w:ascii="Times New Roman" w:hAnsi="Times New Roman" w:cs="Times New Roman"/>
          <w:sz w:val="26"/>
          <w:szCs w:val="26"/>
        </w:rPr>
        <w:t xml:space="preserve"> nauczycieli mianowanych (</w:t>
      </w:r>
      <w:r w:rsidR="001668B6" w:rsidRPr="001668B6">
        <w:rPr>
          <w:rFonts w:ascii="Times New Roman" w:hAnsi="Times New Roman" w:cs="Times New Roman"/>
          <w:sz w:val="26"/>
          <w:szCs w:val="26"/>
        </w:rPr>
        <w:t>-</w:t>
      </w:r>
      <w:r w:rsidRPr="001668B6">
        <w:rPr>
          <w:rFonts w:ascii="Times New Roman" w:hAnsi="Times New Roman" w:cs="Times New Roman"/>
          <w:sz w:val="26"/>
          <w:szCs w:val="26"/>
        </w:rPr>
        <w:t>2) oraz 1</w:t>
      </w:r>
      <w:r w:rsidR="001668B6" w:rsidRPr="001668B6">
        <w:rPr>
          <w:rFonts w:ascii="Times New Roman" w:hAnsi="Times New Roman" w:cs="Times New Roman"/>
          <w:sz w:val="26"/>
          <w:szCs w:val="26"/>
        </w:rPr>
        <w:t>3</w:t>
      </w:r>
      <w:r w:rsidRPr="001668B6">
        <w:rPr>
          <w:rFonts w:ascii="Times New Roman" w:hAnsi="Times New Roman" w:cs="Times New Roman"/>
          <w:sz w:val="26"/>
          <w:szCs w:val="26"/>
        </w:rPr>
        <w:t xml:space="preserve"> nauczycieli dyplomowanych (</w:t>
      </w:r>
      <w:r w:rsidR="001668B6" w:rsidRPr="001668B6">
        <w:rPr>
          <w:rFonts w:ascii="Times New Roman" w:hAnsi="Times New Roman" w:cs="Times New Roman"/>
          <w:sz w:val="26"/>
          <w:szCs w:val="26"/>
        </w:rPr>
        <w:t>+1</w:t>
      </w:r>
      <w:r w:rsidRPr="001668B6">
        <w:rPr>
          <w:rFonts w:ascii="Times New Roman" w:hAnsi="Times New Roman" w:cs="Times New Roman"/>
          <w:sz w:val="26"/>
          <w:szCs w:val="26"/>
        </w:rPr>
        <w:t>)</w:t>
      </w:r>
      <w:r w:rsidR="001668B6" w:rsidRPr="001668B6">
        <w:rPr>
          <w:rFonts w:ascii="Times New Roman" w:hAnsi="Times New Roman" w:cs="Times New Roman"/>
          <w:sz w:val="26"/>
          <w:szCs w:val="26"/>
        </w:rPr>
        <w:t xml:space="preserve"> i 3 nauczycieli początkujących (+3)</w:t>
      </w:r>
      <w:r w:rsidRPr="001668B6">
        <w:rPr>
          <w:rFonts w:ascii="Times New Roman" w:hAnsi="Times New Roman" w:cs="Times New Roman"/>
          <w:sz w:val="26"/>
          <w:szCs w:val="26"/>
        </w:rPr>
        <w:t>. Na jednego nauczyciela przypadało średnio 8 uczniów.</w:t>
      </w:r>
    </w:p>
    <w:p w14:paraId="4844447D" w14:textId="72A2A1A3" w:rsidR="003B2500" w:rsidRPr="000D1F7F" w:rsidRDefault="003B2500" w:rsidP="003B2500">
      <w:pPr>
        <w:spacing w:line="276" w:lineRule="auto"/>
        <w:jc w:val="both"/>
        <w:rPr>
          <w:rFonts w:ascii="Times New Roman" w:hAnsi="Times New Roman" w:cs="Times New Roman"/>
          <w:sz w:val="26"/>
          <w:szCs w:val="26"/>
        </w:rPr>
      </w:pPr>
      <w:r w:rsidRPr="000D1F7F">
        <w:rPr>
          <w:rFonts w:ascii="Times New Roman" w:hAnsi="Times New Roman" w:cs="Times New Roman"/>
          <w:sz w:val="26"/>
          <w:szCs w:val="26"/>
        </w:rPr>
        <w:tab/>
        <w:t>W 202</w:t>
      </w:r>
      <w:r w:rsidR="000D1F7F" w:rsidRPr="000D1F7F">
        <w:rPr>
          <w:rFonts w:ascii="Times New Roman" w:hAnsi="Times New Roman" w:cs="Times New Roman"/>
          <w:sz w:val="26"/>
          <w:szCs w:val="26"/>
        </w:rPr>
        <w:t>4</w:t>
      </w:r>
      <w:r w:rsidRPr="000D1F7F">
        <w:rPr>
          <w:rFonts w:ascii="Times New Roman" w:hAnsi="Times New Roman" w:cs="Times New Roman"/>
          <w:sz w:val="26"/>
          <w:szCs w:val="26"/>
        </w:rPr>
        <w:t xml:space="preserve"> r. szkołę ukończyło </w:t>
      </w:r>
      <w:r w:rsidR="000D1F7F" w:rsidRPr="000D1F7F">
        <w:rPr>
          <w:rFonts w:ascii="Times New Roman" w:hAnsi="Times New Roman" w:cs="Times New Roman"/>
          <w:sz w:val="26"/>
          <w:szCs w:val="26"/>
        </w:rPr>
        <w:t>9</w:t>
      </w:r>
      <w:r w:rsidRPr="000D1F7F">
        <w:rPr>
          <w:rFonts w:ascii="Times New Roman" w:hAnsi="Times New Roman" w:cs="Times New Roman"/>
          <w:sz w:val="26"/>
          <w:szCs w:val="26"/>
        </w:rPr>
        <w:t xml:space="preserve"> uczniów klasy ósmej (</w:t>
      </w:r>
      <w:r w:rsidR="000D1F7F" w:rsidRPr="000D1F7F">
        <w:rPr>
          <w:rFonts w:ascii="Times New Roman" w:hAnsi="Times New Roman" w:cs="Times New Roman"/>
          <w:sz w:val="26"/>
          <w:szCs w:val="26"/>
        </w:rPr>
        <w:t>30</w:t>
      </w:r>
      <w:r w:rsidRPr="000D1F7F">
        <w:rPr>
          <w:rFonts w:ascii="Times New Roman" w:hAnsi="Times New Roman" w:cs="Times New Roman"/>
          <w:sz w:val="26"/>
          <w:szCs w:val="26"/>
        </w:rPr>
        <w:t xml:space="preserve"> w 202</w:t>
      </w:r>
      <w:r w:rsidR="000D1F7F" w:rsidRPr="000D1F7F">
        <w:rPr>
          <w:rFonts w:ascii="Times New Roman" w:hAnsi="Times New Roman" w:cs="Times New Roman"/>
          <w:sz w:val="26"/>
          <w:szCs w:val="26"/>
        </w:rPr>
        <w:t>3</w:t>
      </w:r>
      <w:r w:rsidRPr="000D1F7F">
        <w:rPr>
          <w:rFonts w:ascii="Times New Roman" w:hAnsi="Times New Roman" w:cs="Times New Roman"/>
          <w:sz w:val="26"/>
          <w:szCs w:val="26"/>
        </w:rPr>
        <w:t xml:space="preserve"> r.).</w:t>
      </w:r>
    </w:p>
    <w:p w14:paraId="7E044D11" w14:textId="77777777" w:rsidR="003B2500" w:rsidRPr="00952192" w:rsidRDefault="003B2500" w:rsidP="003B2500">
      <w:pPr>
        <w:spacing w:line="276" w:lineRule="auto"/>
        <w:ind w:firstLine="708"/>
        <w:jc w:val="both"/>
        <w:rPr>
          <w:rFonts w:ascii="Times New Roman" w:hAnsi="Times New Roman" w:cs="Times New Roman"/>
          <w:sz w:val="26"/>
          <w:szCs w:val="26"/>
        </w:rPr>
      </w:pPr>
      <w:r w:rsidRPr="00952192">
        <w:rPr>
          <w:rFonts w:ascii="Times New Roman" w:hAnsi="Times New Roman" w:cs="Times New Roman"/>
          <w:sz w:val="26"/>
          <w:szCs w:val="26"/>
        </w:rPr>
        <w:t>Wszyscy uczniowie otrzymali promocję do klasy następnej, a absolwenci podjęli dalszą naukę.</w:t>
      </w:r>
    </w:p>
    <w:p w14:paraId="060D8755" w14:textId="4A27ED44" w:rsidR="003B2500" w:rsidRPr="00566D28" w:rsidRDefault="003B2500" w:rsidP="003B2500">
      <w:pPr>
        <w:spacing w:line="276" w:lineRule="auto"/>
        <w:jc w:val="both"/>
        <w:rPr>
          <w:rFonts w:ascii="Times New Roman" w:hAnsi="Times New Roman" w:cs="Times New Roman"/>
          <w:sz w:val="26"/>
          <w:szCs w:val="26"/>
        </w:rPr>
      </w:pPr>
      <w:bookmarkStart w:id="10" w:name="_Hlk103072271"/>
      <w:r w:rsidRPr="00566D28">
        <w:rPr>
          <w:rFonts w:ascii="Times New Roman" w:hAnsi="Times New Roman" w:cs="Times New Roman"/>
          <w:sz w:val="26"/>
          <w:szCs w:val="26"/>
        </w:rPr>
        <w:tab/>
        <w:t>W czerwcu 202</w:t>
      </w:r>
      <w:r w:rsidR="00566D28" w:rsidRPr="00566D28">
        <w:rPr>
          <w:rFonts w:ascii="Times New Roman" w:hAnsi="Times New Roman" w:cs="Times New Roman"/>
          <w:sz w:val="26"/>
          <w:szCs w:val="26"/>
        </w:rPr>
        <w:t>4</w:t>
      </w:r>
      <w:r w:rsidRPr="00566D28">
        <w:rPr>
          <w:rFonts w:ascii="Times New Roman" w:hAnsi="Times New Roman" w:cs="Times New Roman"/>
          <w:sz w:val="26"/>
          <w:szCs w:val="26"/>
        </w:rPr>
        <w:t xml:space="preserve"> r. przyznano dla 2</w:t>
      </w:r>
      <w:r w:rsidR="00566D28" w:rsidRPr="00566D28">
        <w:rPr>
          <w:rFonts w:ascii="Times New Roman" w:hAnsi="Times New Roman" w:cs="Times New Roman"/>
          <w:sz w:val="26"/>
          <w:szCs w:val="26"/>
        </w:rPr>
        <w:t>6</w:t>
      </w:r>
      <w:r w:rsidRPr="00566D28">
        <w:rPr>
          <w:rFonts w:ascii="Times New Roman" w:hAnsi="Times New Roman" w:cs="Times New Roman"/>
          <w:sz w:val="26"/>
          <w:szCs w:val="26"/>
        </w:rPr>
        <w:t xml:space="preserve"> (+</w:t>
      </w:r>
      <w:r w:rsidR="00566D28" w:rsidRPr="00566D28">
        <w:rPr>
          <w:rFonts w:ascii="Times New Roman" w:hAnsi="Times New Roman" w:cs="Times New Roman"/>
          <w:sz w:val="26"/>
          <w:szCs w:val="26"/>
        </w:rPr>
        <w:t>1</w:t>
      </w:r>
      <w:r w:rsidRPr="00566D28">
        <w:rPr>
          <w:rFonts w:ascii="Times New Roman" w:hAnsi="Times New Roman" w:cs="Times New Roman"/>
          <w:sz w:val="26"/>
          <w:szCs w:val="26"/>
        </w:rPr>
        <w:t>)</w:t>
      </w:r>
      <w:r w:rsidRPr="00566D28">
        <w:rPr>
          <w:rFonts w:ascii="Times New Roman" w:hAnsi="Times New Roman" w:cs="Times New Roman"/>
          <w:color w:val="FF0000"/>
          <w:sz w:val="26"/>
          <w:szCs w:val="26"/>
        </w:rPr>
        <w:t xml:space="preserve"> </w:t>
      </w:r>
      <w:r w:rsidRPr="00566D28">
        <w:rPr>
          <w:rFonts w:ascii="Times New Roman" w:hAnsi="Times New Roman" w:cs="Times New Roman"/>
          <w:sz w:val="26"/>
          <w:szCs w:val="26"/>
        </w:rPr>
        <w:t>uczniów stypendia za wyniki w nauce, za</w:t>
      </w:r>
      <w:r w:rsidR="00097864">
        <w:rPr>
          <w:rFonts w:ascii="Times New Roman" w:hAnsi="Times New Roman" w:cs="Times New Roman"/>
          <w:sz w:val="26"/>
          <w:szCs w:val="26"/>
        </w:rPr>
        <w:t> </w:t>
      </w:r>
      <w:r w:rsidRPr="00566D28">
        <w:rPr>
          <w:rFonts w:ascii="Times New Roman" w:hAnsi="Times New Roman" w:cs="Times New Roman"/>
          <w:sz w:val="26"/>
          <w:szCs w:val="26"/>
        </w:rPr>
        <w:t>średnią ocen wynoszącą minimum 4,75. Łączna kwota wypłaconych stypendiów wyniosła 6 </w:t>
      </w:r>
      <w:r w:rsidR="00566D28" w:rsidRPr="00566D28">
        <w:rPr>
          <w:rFonts w:ascii="Times New Roman" w:hAnsi="Times New Roman" w:cs="Times New Roman"/>
          <w:sz w:val="26"/>
          <w:szCs w:val="26"/>
        </w:rPr>
        <w:t>448</w:t>
      </w:r>
      <w:r w:rsidRPr="00566D28">
        <w:rPr>
          <w:rFonts w:ascii="Times New Roman" w:hAnsi="Times New Roman" w:cs="Times New Roman"/>
          <w:sz w:val="26"/>
          <w:szCs w:val="26"/>
        </w:rPr>
        <w:t>,00 zł (</w:t>
      </w:r>
      <w:r w:rsidR="00566D28" w:rsidRPr="00566D28">
        <w:rPr>
          <w:rFonts w:ascii="Times New Roman" w:hAnsi="Times New Roman" w:cs="Times New Roman"/>
          <w:sz w:val="26"/>
          <w:szCs w:val="26"/>
        </w:rPr>
        <w:t>6 200,00</w:t>
      </w:r>
      <w:r w:rsidRPr="00566D28">
        <w:rPr>
          <w:rFonts w:ascii="Times New Roman" w:hAnsi="Times New Roman" w:cs="Times New Roman"/>
          <w:sz w:val="26"/>
          <w:szCs w:val="26"/>
        </w:rPr>
        <w:t xml:space="preserve"> zł rok wcześniej).</w:t>
      </w:r>
    </w:p>
    <w:p w14:paraId="500D689F" w14:textId="48AC6C81" w:rsidR="003B2500" w:rsidRPr="00553837" w:rsidRDefault="003B2500" w:rsidP="003B2500">
      <w:pPr>
        <w:spacing w:line="276" w:lineRule="auto"/>
        <w:jc w:val="both"/>
        <w:rPr>
          <w:rFonts w:ascii="Times New Roman" w:hAnsi="Times New Roman" w:cs="Times New Roman"/>
          <w:sz w:val="26"/>
          <w:szCs w:val="26"/>
        </w:rPr>
      </w:pPr>
      <w:r w:rsidRPr="00553837">
        <w:rPr>
          <w:rFonts w:ascii="Times New Roman" w:hAnsi="Times New Roman" w:cs="Times New Roman"/>
          <w:sz w:val="26"/>
          <w:szCs w:val="26"/>
        </w:rPr>
        <w:tab/>
        <w:t>Przyznano również stypendia szkolne o charakterze socjalnym, w kwocie 2</w:t>
      </w:r>
      <w:r w:rsidR="00553837" w:rsidRPr="00553837">
        <w:rPr>
          <w:rFonts w:ascii="Times New Roman" w:hAnsi="Times New Roman" w:cs="Times New Roman"/>
          <w:sz w:val="26"/>
          <w:szCs w:val="26"/>
        </w:rPr>
        <w:t>2</w:t>
      </w:r>
      <w:r w:rsidR="00097864">
        <w:rPr>
          <w:rFonts w:ascii="Times New Roman" w:hAnsi="Times New Roman" w:cs="Times New Roman"/>
          <w:sz w:val="26"/>
          <w:szCs w:val="26"/>
        </w:rPr>
        <w:t> </w:t>
      </w:r>
      <w:r w:rsidR="00553837" w:rsidRPr="00553837">
        <w:rPr>
          <w:rFonts w:ascii="Times New Roman" w:hAnsi="Times New Roman" w:cs="Times New Roman"/>
          <w:sz w:val="26"/>
          <w:szCs w:val="26"/>
        </w:rPr>
        <w:t>555</w:t>
      </w:r>
      <w:r w:rsidRPr="00553837">
        <w:rPr>
          <w:rFonts w:ascii="Times New Roman" w:hAnsi="Times New Roman" w:cs="Times New Roman"/>
          <w:sz w:val="26"/>
          <w:szCs w:val="26"/>
        </w:rPr>
        <w:t>,00 zł (2</w:t>
      </w:r>
      <w:r w:rsidR="00553837" w:rsidRPr="00553837">
        <w:rPr>
          <w:rFonts w:ascii="Times New Roman" w:hAnsi="Times New Roman" w:cs="Times New Roman"/>
          <w:sz w:val="26"/>
          <w:szCs w:val="26"/>
        </w:rPr>
        <w:t>3 989,00</w:t>
      </w:r>
      <w:r w:rsidRPr="00553837">
        <w:rPr>
          <w:rFonts w:ascii="Times New Roman" w:hAnsi="Times New Roman" w:cs="Times New Roman"/>
          <w:sz w:val="26"/>
          <w:szCs w:val="26"/>
        </w:rPr>
        <w:t xml:space="preserve"> zł, w 202</w:t>
      </w:r>
      <w:r w:rsidR="00553837" w:rsidRPr="00553837">
        <w:rPr>
          <w:rFonts w:ascii="Times New Roman" w:hAnsi="Times New Roman" w:cs="Times New Roman"/>
          <w:sz w:val="26"/>
          <w:szCs w:val="26"/>
        </w:rPr>
        <w:t>3</w:t>
      </w:r>
      <w:r w:rsidRPr="00553837">
        <w:rPr>
          <w:rFonts w:ascii="Times New Roman" w:hAnsi="Times New Roman" w:cs="Times New Roman"/>
          <w:sz w:val="26"/>
          <w:szCs w:val="26"/>
        </w:rPr>
        <w:t xml:space="preserve"> r.), z powodu niskiego dochodu w rodzinie, a także gdy rodzina jest niepełna lub wystąpiło zdarzenie losowe. Świadczenie ma na celu pokrycie części kosztów związanych z edukacją dzieci.</w:t>
      </w:r>
    </w:p>
    <w:bookmarkEnd w:id="10"/>
    <w:p w14:paraId="2D738410" w14:textId="77777777" w:rsidR="003B2500" w:rsidRPr="005D1BF5" w:rsidRDefault="003B2500" w:rsidP="003B2500">
      <w:pPr>
        <w:spacing w:line="276" w:lineRule="auto"/>
        <w:jc w:val="both"/>
        <w:rPr>
          <w:rFonts w:ascii="Times New Roman" w:hAnsi="Times New Roman" w:cs="Times New Roman"/>
          <w:sz w:val="26"/>
          <w:szCs w:val="26"/>
        </w:rPr>
      </w:pPr>
      <w:r w:rsidRPr="005D1BF5">
        <w:rPr>
          <w:rFonts w:ascii="Times New Roman" w:hAnsi="Times New Roman" w:cs="Times New Roman"/>
          <w:sz w:val="26"/>
          <w:szCs w:val="26"/>
        </w:rPr>
        <w:tab/>
        <w:t>Wszyscy uczniowie dojeżdżają transportem zbiorowym organizowanym przez szkołę.</w:t>
      </w:r>
    </w:p>
    <w:p w14:paraId="439E2DA8" w14:textId="77777777" w:rsidR="003B2500" w:rsidRPr="00BA2991" w:rsidRDefault="003B2500" w:rsidP="003B2500">
      <w:pPr>
        <w:spacing w:line="276" w:lineRule="auto"/>
        <w:jc w:val="both"/>
        <w:rPr>
          <w:rFonts w:ascii="Times New Roman" w:hAnsi="Times New Roman" w:cs="Times New Roman"/>
          <w:i/>
          <w:iCs/>
          <w:sz w:val="26"/>
          <w:szCs w:val="26"/>
        </w:rPr>
      </w:pPr>
    </w:p>
    <w:p w14:paraId="264A69B0" w14:textId="77777777" w:rsidR="003B2500" w:rsidRPr="003039C2" w:rsidRDefault="003B2500" w:rsidP="003B2500">
      <w:pPr>
        <w:spacing w:line="276" w:lineRule="auto"/>
        <w:jc w:val="both"/>
        <w:rPr>
          <w:rFonts w:ascii="Times New Roman" w:hAnsi="Times New Roman" w:cs="Times New Roman"/>
          <w:b/>
          <w:bCs/>
          <w:sz w:val="28"/>
          <w:szCs w:val="28"/>
        </w:rPr>
      </w:pPr>
      <w:r w:rsidRPr="003039C2">
        <w:rPr>
          <w:rFonts w:ascii="Times New Roman" w:hAnsi="Times New Roman" w:cs="Times New Roman"/>
          <w:b/>
          <w:bCs/>
          <w:sz w:val="28"/>
          <w:szCs w:val="28"/>
        </w:rPr>
        <w:t>Przedszkole</w:t>
      </w:r>
    </w:p>
    <w:p w14:paraId="0FC54EBF" w14:textId="77777777" w:rsidR="003B2500" w:rsidRPr="00BA2991" w:rsidRDefault="003B2500" w:rsidP="003B2500">
      <w:pPr>
        <w:spacing w:line="276" w:lineRule="auto"/>
        <w:jc w:val="both"/>
        <w:rPr>
          <w:rFonts w:ascii="Times New Roman" w:hAnsi="Times New Roman" w:cs="Times New Roman"/>
          <w:b/>
          <w:bCs/>
          <w:i/>
          <w:iCs/>
          <w:sz w:val="28"/>
          <w:szCs w:val="28"/>
        </w:rPr>
      </w:pPr>
    </w:p>
    <w:p w14:paraId="1F6AA5A5" w14:textId="19CB6982" w:rsidR="003B2500" w:rsidRPr="00DF1650" w:rsidRDefault="003B2500" w:rsidP="003B2500">
      <w:pPr>
        <w:spacing w:after="0" w:line="276" w:lineRule="auto"/>
        <w:ind w:firstLine="708"/>
        <w:jc w:val="both"/>
        <w:rPr>
          <w:rFonts w:ascii="Times New Roman" w:hAnsi="Times New Roman" w:cs="Times New Roman"/>
          <w:sz w:val="26"/>
          <w:szCs w:val="26"/>
        </w:rPr>
      </w:pPr>
      <w:r w:rsidRPr="00DF1650">
        <w:rPr>
          <w:rFonts w:ascii="Times New Roman" w:hAnsi="Times New Roman" w:cs="Times New Roman"/>
          <w:sz w:val="26"/>
          <w:szCs w:val="26"/>
        </w:rPr>
        <w:t>W 202</w:t>
      </w:r>
      <w:r w:rsidR="00DF1650" w:rsidRPr="00DF1650">
        <w:rPr>
          <w:rFonts w:ascii="Times New Roman" w:hAnsi="Times New Roman" w:cs="Times New Roman"/>
          <w:sz w:val="26"/>
          <w:szCs w:val="26"/>
        </w:rPr>
        <w:t>4</w:t>
      </w:r>
      <w:r w:rsidRPr="00DF1650">
        <w:rPr>
          <w:rFonts w:ascii="Times New Roman" w:hAnsi="Times New Roman" w:cs="Times New Roman"/>
          <w:sz w:val="26"/>
          <w:szCs w:val="26"/>
        </w:rPr>
        <w:t xml:space="preserve"> r. na terenie Gminy Gręboszów funkcjonowało jedno przedszkole publiczne, którego organem prowadzącym jest Gmina Gręboszów. </w:t>
      </w:r>
      <w:r w:rsidR="00DF1650" w:rsidRPr="00DF1650">
        <w:rPr>
          <w:rFonts w:ascii="Times New Roman" w:hAnsi="Times New Roman" w:cs="Times New Roman"/>
          <w:sz w:val="26"/>
          <w:szCs w:val="26"/>
        </w:rPr>
        <w:t>P</w:t>
      </w:r>
      <w:r w:rsidRPr="00DF1650">
        <w:rPr>
          <w:rFonts w:ascii="Times New Roman" w:hAnsi="Times New Roman" w:cs="Times New Roman"/>
          <w:sz w:val="26"/>
          <w:szCs w:val="26"/>
        </w:rPr>
        <w:t xml:space="preserve">rzedszkole było placówką </w:t>
      </w:r>
      <w:r w:rsidR="00DF1650">
        <w:rPr>
          <w:rFonts w:ascii="Times New Roman" w:hAnsi="Times New Roman" w:cs="Times New Roman"/>
          <w:sz w:val="26"/>
          <w:szCs w:val="26"/>
        </w:rPr>
        <w:t>trzyo</w:t>
      </w:r>
      <w:r w:rsidRPr="00DF1650">
        <w:rPr>
          <w:rFonts w:ascii="Times New Roman" w:hAnsi="Times New Roman" w:cs="Times New Roman"/>
          <w:sz w:val="26"/>
          <w:szCs w:val="26"/>
        </w:rPr>
        <w:t>ddziałową</w:t>
      </w:r>
      <w:r w:rsidR="00DF1650">
        <w:rPr>
          <w:rFonts w:ascii="Times New Roman" w:hAnsi="Times New Roman" w:cs="Times New Roman"/>
          <w:sz w:val="26"/>
          <w:szCs w:val="26"/>
        </w:rPr>
        <w:t>.</w:t>
      </w:r>
    </w:p>
    <w:p w14:paraId="59615D84" w14:textId="2B9B4F22" w:rsidR="003B2500" w:rsidRPr="00400806" w:rsidRDefault="003B2500" w:rsidP="003B2500">
      <w:pPr>
        <w:spacing w:after="0" w:line="276" w:lineRule="auto"/>
        <w:ind w:firstLine="708"/>
        <w:jc w:val="both"/>
        <w:rPr>
          <w:rFonts w:ascii="Times New Roman" w:hAnsi="Times New Roman" w:cs="Times New Roman"/>
          <w:sz w:val="26"/>
          <w:szCs w:val="26"/>
        </w:rPr>
      </w:pPr>
      <w:r w:rsidRPr="00400806">
        <w:rPr>
          <w:rFonts w:ascii="Times New Roman" w:hAnsi="Times New Roman" w:cs="Times New Roman"/>
          <w:sz w:val="26"/>
          <w:szCs w:val="26"/>
        </w:rPr>
        <w:t>Do przedszkola uczęszczało od miesiąca stycznia 202</w:t>
      </w:r>
      <w:r w:rsidR="00400806">
        <w:rPr>
          <w:rFonts w:ascii="Times New Roman" w:hAnsi="Times New Roman" w:cs="Times New Roman"/>
          <w:sz w:val="26"/>
          <w:szCs w:val="26"/>
        </w:rPr>
        <w:t>4</w:t>
      </w:r>
      <w:r w:rsidRPr="00400806">
        <w:rPr>
          <w:rFonts w:ascii="Times New Roman" w:hAnsi="Times New Roman" w:cs="Times New Roman"/>
          <w:sz w:val="26"/>
          <w:szCs w:val="26"/>
        </w:rPr>
        <w:t xml:space="preserve"> r. do 31 sierpnia 202</w:t>
      </w:r>
      <w:r w:rsidR="00400806">
        <w:rPr>
          <w:rFonts w:ascii="Times New Roman" w:hAnsi="Times New Roman" w:cs="Times New Roman"/>
          <w:sz w:val="26"/>
          <w:szCs w:val="26"/>
        </w:rPr>
        <w:t>4</w:t>
      </w:r>
      <w:r w:rsidRPr="00400806">
        <w:rPr>
          <w:rFonts w:ascii="Times New Roman" w:hAnsi="Times New Roman" w:cs="Times New Roman"/>
          <w:sz w:val="26"/>
          <w:szCs w:val="26"/>
        </w:rPr>
        <w:t xml:space="preserve"> r. - 5</w:t>
      </w:r>
      <w:r w:rsidR="00400806">
        <w:rPr>
          <w:rFonts w:ascii="Times New Roman" w:hAnsi="Times New Roman" w:cs="Times New Roman"/>
          <w:sz w:val="26"/>
          <w:szCs w:val="26"/>
        </w:rPr>
        <w:t>4</w:t>
      </w:r>
      <w:r w:rsidRPr="00400806">
        <w:rPr>
          <w:rFonts w:ascii="Times New Roman" w:hAnsi="Times New Roman" w:cs="Times New Roman"/>
          <w:sz w:val="26"/>
          <w:szCs w:val="26"/>
        </w:rPr>
        <w:t xml:space="preserve"> dzieci:</w:t>
      </w:r>
    </w:p>
    <w:p w14:paraId="4384B733" w14:textId="2206C25B" w:rsidR="003B2500" w:rsidRPr="008D6A83" w:rsidRDefault="003B2500" w:rsidP="003B2500">
      <w:pPr>
        <w:spacing w:after="0" w:line="276" w:lineRule="auto"/>
        <w:jc w:val="both"/>
        <w:rPr>
          <w:rFonts w:ascii="Times New Roman" w:hAnsi="Times New Roman" w:cs="Times New Roman"/>
          <w:sz w:val="26"/>
          <w:szCs w:val="26"/>
        </w:rPr>
      </w:pPr>
      <w:r w:rsidRPr="008D6A83">
        <w:rPr>
          <w:rFonts w:ascii="Times New Roman" w:hAnsi="Times New Roman" w:cs="Times New Roman"/>
          <w:sz w:val="26"/>
          <w:szCs w:val="26"/>
        </w:rPr>
        <w:t xml:space="preserve">rocznik 2017 – </w:t>
      </w:r>
      <w:r w:rsidR="00BA4D58" w:rsidRPr="008D6A83">
        <w:rPr>
          <w:rFonts w:ascii="Times New Roman" w:hAnsi="Times New Roman" w:cs="Times New Roman"/>
          <w:sz w:val="26"/>
          <w:szCs w:val="26"/>
        </w:rPr>
        <w:t>13</w:t>
      </w:r>
      <w:r w:rsidRPr="008D6A83">
        <w:rPr>
          <w:rFonts w:ascii="Times New Roman" w:hAnsi="Times New Roman" w:cs="Times New Roman"/>
          <w:sz w:val="26"/>
          <w:szCs w:val="26"/>
        </w:rPr>
        <w:t xml:space="preserve"> dzieci (</w:t>
      </w:r>
      <w:r w:rsidR="00BA4D58" w:rsidRPr="008D6A83">
        <w:rPr>
          <w:rFonts w:ascii="Times New Roman" w:hAnsi="Times New Roman" w:cs="Times New Roman"/>
          <w:sz w:val="26"/>
          <w:szCs w:val="26"/>
        </w:rPr>
        <w:t>7</w:t>
      </w:r>
      <w:r w:rsidRPr="008D6A83">
        <w:rPr>
          <w:rFonts w:ascii="Times New Roman" w:hAnsi="Times New Roman" w:cs="Times New Roman"/>
          <w:sz w:val="26"/>
          <w:szCs w:val="26"/>
        </w:rPr>
        <w:t xml:space="preserve"> dziewczyn</w:t>
      </w:r>
      <w:r w:rsidR="00BA4D58" w:rsidRPr="008D6A83">
        <w:rPr>
          <w:rFonts w:ascii="Times New Roman" w:hAnsi="Times New Roman" w:cs="Times New Roman"/>
          <w:sz w:val="26"/>
          <w:szCs w:val="26"/>
        </w:rPr>
        <w:t>e</w:t>
      </w:r>
      <w:r w:rsidRPr="008D6A83">
        <w:rPr>
          <w:rFonts w:ascii="Times New Roman" w:hAnsi="Times New Roman" w:cs="Times New Roman"/>
          <w:sz w:val="26"/>
          <w:szCs w:val="26"/>
        </w:rPr>
        <w:t xml:space="preserve">k i </w:t>
      </w:r>
      <w:r w:rsidR="00BA4D58" w:rsidRPr="008D6A83">
        <w:rPr>
          <w:rFonts w:ascii="Times New Roman" w:hAnsi="Times New Roman" w:cs="Times New Roman"/>
          <w:sz w:val="26"/>
          <w:szCs w:val="26"/>
        </w:rPr>
        <w:t>6</w:t>
      </w:r>
      <w:r w:rsidRPr="008D6A83">
        <w:rPr>
          <w:rFonts w:ascii="Times New Roman" w:hAnsi="Times New Roman" w:cs="Times New Roman"/>
          <w:sz w:val="26"/>
          <w:szCs w:val="26"/>
        </w:rPr>
        <w:t xml:space="preserve"> chłopców),</w:t>
      </w:r>
    </w:p>
    <w:p w14:paraId="5574E941" w14:textId="54FDCD9A" w:rsidR="003B2500" w:rsidRPr="008D6A83" w:rsidRDefault="003B2500" w:rsidP="003B2500">
      <w:pPr>
        <w:spacing w:after="0" w:line="276" w:lineRule="auto"/>
        <w:jc w:val="both"/>
        <w:rPr>
          <w:rFonts w:ascii="Times New Roman" w:hAnsi="Times New Roman" w:cs="Times New Roman"/>
          <w:sz w:val="26"/>
          <w:szCs w:val="26"/>
        </w:rPr>
      </w:pPr>
      <w:r w:rsidRPr="008D6A83">
        <w:rPr>
          <w:rFonts w:ascii="Times New Roman" w:hAnsi="Times New Roman" w:cs="Times New Roman"/>
          <w:sz w:val="26"/>
          <w:szCs w:val="26"/>
        </w:rPr>
        <w:t xml:space="preserve">rocznik 2018 </w:t>
      </w:r>
      <w:r w:rsidR="00097864" w:rsidRPr="008D6A83">
        <w:rPr>
          <w:rFonts w:ascii="Times New Roman" w:hAnsi="Times New Roman" w:cs="Times New Roman"/>
          <w:sz w:val="26"/>
          <w:szCs w:val="26"/>
        </w:rPr>
        <w:t>–</w:t>
      </w:r>
      <w:r w:rsidRPr="008D6A83">
        <w:rPr>
          <w:rFonts w:ascii="Times New Roman" w:hAnsi="Times New Roman" w:cs="Times New Roman"/>
          <w:sz w:val="26"/>
          <w:szCs w:val="26"/>
        </w:rPr>
        <w:t xml:space="preserve"> </w:t>
      </w:r>
      <w:r w:rsidR="00BA4D58" w:rsidRPr="008D6A83">
        <w:rPr>
          <w:rFonts w:ascii="Times New Roman" w:hAnsi="Times New Roman" w:cs="Times New Roman"/>
          <w:sz w:val="26"/>
          <w:szCs w:val="26"/>
        </w:rPr>
        <w:t>20</w:t>
      </w:r>
      <w:r w:rsidRPr="008D6A83">
        <w:rPr>
          <w:rFonts w:ascii="Times New Roman" w:hAnsi="Times New Roman" w:cs="Times New Roman"/>
          <w:sz w:val="26"/>
          <w:szCs w:val="26"/>
        </w:rPr>
        <w:t xml:space="preserve"> dzieci (</w:t>
      </w:r>
      <w:r w:rsidR="00BA4D58" w:rsidRPr="008D6A83">
        <w:rPr>
          <w:rFonts w:ascii="Times New Roman" w:hAnsi="Times New Roman" w:cs="Times New Roman"/>
          <w:sz w:val="26"/>
          <w:szCs w:val="26"/>
        </w:rPr>
        <w:t>9</w:t>
      </w:r>
      <w:r w:rsidRPr="008D6A83">
        <w:rPr>
          <w:rFonts w:ascii="Times New Roman" w:hAnsi="Times New Roman" w:cs="Times New Roman"/>
          <w:sz w:val="26"/>
          <w:szCs w:val="26"/>
        </w:rPr>
        <w:t xml:space="preserve"> dziewczynek i </w:t>
      </w:r>
      <w:r w:rsidR="00BA4D58" w:rsidRPr="008D6A83">
        <w:rPr>
          <w:rFonts w:ascii="Times New Roman" w:hAnsi="Times New Roman" w:cs="Times New Roman"/>
          <w:sz w:val="26"/>
          <w:szCs w:val="26"/>
        </w:rPr>
        <w:t>11</w:t>
      </w:r>
      <w:r w:rsidRPr="008D6A83">
        <w:rPr>
          <w:rFonts w:ascii="Times New Roman" w:hAnsi="Times New Roman" w:cs="Times New Roman"/>
          <w:sz w:val="26"/>
          <w:szCs w:val="26"/>
        </w:rPr>
        <w:t xml:space="preserve"> chłopców),</w:t>
      </w:r>
    </w:p>
    <w:p w14:paraId="012558A1" w14:textId="5C26D3B6" w:rsidR="003B2500" w:rsidRPr="008D6A83" w:rsidRDefault="003B2500" w:rsidP="003B2500">
      <w:pPr>
        <w:spacing w:after="0" w:line="276" w:lineRule="auto"/>
        <w:jc w:val="both"/>
        <w:rPr>
          <w:rFonts w:ascii="Times New Roman" w:hAnsi="Times New Roman" w:cs="Times New Roman"/>
          <w:sz w:val="26"/>
          <w:szCs w:val="26"/>
        </w:rPr>
      </w:pPr>
      <w:r w:rsidRPr="008D6A83">
        <w:rPr>
          <w:rFonts w:ascii="Times New Roman" w:hAnsi="Times New Roman" w:cs="Times New Roman"/>
          <w:sz w:val="26"/>
          <w:szCs w:val="26"/>
        </w:rPr>
        <w:t>rocznik 2019 – 1</w:t>
      </w:r>
      <w:r w:rsidR="00BA4D58" w:rsidRPr="008D6A83">
        <w:rPr>
          <w:rFonts w:ascii="Times New Roman" w:hAnsi="Times New Roman" w:cs="Times New Roman"/>
          <w:sz w:val="26"/>
          <w:szCs w:val="26"/>
        </w:rPr>
        <w:t>9</w:t>
      </w:r>
      <w:r w:rsidRPr="008D6A83">
        <w:rPr>
          <w:rFonts w:ascii="Times New Roman" w:hAnsi="Times New Roman" w:cs="Times New Roman"/>
          <w:sz w:val="26"/>
          <w:szCs w:val="26"/>
        </w:rPr>
        <w:t xml:space="preserve"> dziecko (</w:t>
      </w:r>
      <w:r w:rsidR="00BA4D58" w:rsidRPr="008D6A83">
        <w:rPr>
          <w:rFonts w:ascii="Times New Roman" w:hAnsi="Times New Roman" w:cs="Times New Roman"/>
          <w:sz w:val="26"/>
          <w:szCs w:val="26"/>
        </w:rPr>
        <w:t xml:space="preserve">4 </w:t>
      </w:r>
      <w:r w:rsidRPr="008D6A83">
        <w:rPr>
          <w:rFonts w:ascii="Times New Roman" w:hAnsi="Times New Roman" w:cs="Times New Roman"/>
          <w:sz w:val="26"/>
          <w:szCs w:val="26"/>
        </w:rPr>
        <w:t>dziewczynki i 1</w:t>
      </w:r>
      <w:r w:rsidR="00BA4D58" w:rsidRPr="008D6A83">
        <w:rPr>
          <w:rFonts w:ascii="Times New Roman" w:hAnsi="Times New Roman" w:cs="Times New Roman"/>
          <w:sz w:val="26"/>
          <w:szCs w:val="26"/>
        </w:rPr>
        <w:t>5</w:t>
      </w:r>
      <w:r w:rsidRPr="008D6A83">
        <w:rPr>
          <w:rFonts w:ascii="Times New Roman" w:hAnsi="Times New Roman" w:cs="Times New Roman"/>
          <w:sz w:val="26"/>
          <w:szCs w:val="26"/>
        </w:rPr>
        <w:t xml:space="preserve"> chłopców)</w:t>
      </w:r>
      <w:r w:rsidR="00BA4D58" w:rsidRPr="008D6A83">
        <w:rPr>
          <w:rFonts w:ascii="Times New Roman" w:hAnsi="Times New Roman" w:cs="Times New Roman"/>
          <w:sz w:val="26"/>
          <w:szCs w:val="26"/>
        </w:rPr>
        <w:t>,</w:t>
      </w:r>
    </w:p>
    <w:p w14:paraId="5E11BD24" w14:textId="4C18FC95" w:rsidR="00BA4D58" w:rsidRPr="008D6A83" w:rsidRDefault="00BA4D58" w:rsidP="003B2500">
      <w:pPr>
        <w:spacing w:after="0" w:line="276" w:lineRule="auto"/>
        <w:jc w:val="both"/>
        <w:rPr>
          <w:rFonts w:ascii="Times New Roman" w:hAnsi="Times New Roman" w:cs="Times New Roman"/>
          <w:sz w:val="26"/>
          <w:szCs w:val="26"/>
        </w:rPr>
      </w:pPr>
      <w:r w:rsidRPr="008D6A83">
        <w:rPr>
          <w:rFonts w:ascii="Times New Roman" w:hAnsi="Times New Roman" w:cs="Times New Roman"/>
          <w:sz w:val="26"/>
          <w:szCs w:val="26"/>
        </w:rPr>
        <w:t xml:space="preserve">rocznik 2020 </w:t>
      </w:r>
      <w:r w:rsidR="008D6A83" w:rsidRPr="008D6A83">
        <w:rPr>
          <w:rFonts w:ascii="Times New Roman" w:hAnsi="Times New Roman" w:cs="Times New Roman"/>
          <w:sz w:val="26"/>
          <w:szCs w:val="26"/>
        </w:rPr>
        <w:t>–</w:t>
      </w:r>
      <w:r w:rsidRPr="008D6A83">
        <w:rPr>
          <w:rFonts w:ascii="Times New Roman" w:hAnsi="Times New Roman" w:cs="Times New Roman"/>
          <w:sz w:val="26"/>
          <w:szCs w:val="26"/>
        </w:rPr>
        <w:t xml:space="preserve"> </w:t>
      </w:r>
      <w:r w:rsidR="008D6A83" w:rsidRPr="008D6A83">
        <w:rPr>
          <w:rFonts w:ascii="Times New Roman" w:hAnsi="Times New Roman" w:cs="Times New Roman"/>
          <w:sz w:val="26"/>
          <w:szCs w:val="26"/>
        </w:rPr>
        <w:t>2 dzieci (2 dziewczynki).</w:t>
      </w:r>
    </w:p>
    <w:p w14:paraId="10C5CF30" w14:textId="32FFAE24" w:rsidR="003B2500" w:rsidRPr="001E3DD5" w:rsidRDefault="003B2500" w:rsidP="003B2500">
      <w:pPr>
        <w:spacing w:after="0" w:line="276" w:lineRule="auto"/>
        <w:ind w:firstLine="708"/>
        <w:jc w:val="both"/>
        <w:rPr>
          <w:rFonts w:ascii="Times New Roman" w:hAnsi="Times New Roman" w:cs="Times New Roman"/>
          <w:sz w:val="26"/>
          <w:szCs w:val="26"/>
        </w:rPr>
      </w:pPr>
      <w:r w:rsidRPr="001E3DD5">
        <w:rPr>
          <w:rFonts w:ascii="Times New Roman" w:hAnsi="Times New Roman" w:cs="Times New Roman"/>
          <w:sz w:val="26"/>
          <w:szCs w:val="26"/>
        </w:rPr>
        <w:t>Od 1 września do dnia 31 grudnia 202</w:t>
      </w:r>
      <w:r w:rsidR="001E3DD5">
        <w:rPr>
          <w:rFonts w:ascii="Times New Roman" w:hAnsi="Times New Roman" w:cs="Times New Roman"/>
          <w:sz w:val="26"/>
          <w:szCs w:val="26"/>
        </w:rPr>
        <w:t xml:space="preserve">4 </w:t>
      </w:r>
      <w:r w:rsidRPr="001E3DD5">
        <w:rPr>
          <w:rFonts w:ascii="Times New Roman" w:hAnsi="Times New Roman" w:cs="Times New Roman"/>
          <w:sz w:val="26"/>
          <w:szCs w:val="26"/>
        </w:rPr>
        <w:t xml:space="preserve">r. do przedszkola uczęszczało </w:t>
      </w:r>
      <w:r w:rsidR="001E3DD5">
        <w:rPr>
          <w:rFonts w:ascii="Times New Roman" w:hAnsi="Times New Roman" w:cs="Times New Roman"/>
          <w:sz w:val="26"/>
          <w:szCs w:val="26"/>
        </w:rPr>
        <w:t>7</w:t>
      </w:r>
      <w:r w:rsidRPr="001E3DD5">
        <w:rPr>
          <w:rFonts w:ascii="Times New Roman" w:hAnsi="Times New Roman" w:cs="Times New Roman"/>
          <w:sz w:val="26"/>
          <w:szCs w:val="26"/>
        </w:rPr>
        <w:t>6 dzieci</w:t>
      </w:r>
      <w:r w:rsidR="001E3DD5">
        <w:rPr>
          <w:rFonts w:ascii="Times New Roman" w:hAnsi="Times New Roman" w:cs="Times New Roman"/>
          <w:sz w:val="26"/>
          <w:szCs w:val="26"/>
        </w:rPr>
        <w:t>, w tym 5 spoza gminy Gręboszów</w:t>
      </w:r>
      <w:r w:rsidRPr="001E3DD5">
        <w:rPr>
          <w:rFonts w:ascii="Times New Roman" w:hAnsi="Times New Roman" w:cs="Times New Roman"/>
          <w:sz w:val="26"/>
          <w:szCs w:val="26"/>
        </w:rPr>
        <w:t>:</w:t>
      </w:r>
    </w:p>
    <w:p w14:paraId="0FAA2ED9" w14:textId="14DC7282" w:rsidR="003B2500" w:rsidRPr="001E3DD5" w:rsidRDefault="003B2500" w:rsidP="003B2500">
      <w:pPr>
        <w:spacing w:after="0" w:line="276" w:lineRule="auto"/>
        <w:jc w:val="both"/>
        <w:rPr>
          <w:rFonts w:ascii="Times New Roman" w:hAnsi="Times New Roman" w:cs="Times New Roman"/>
          <w:sz w:val="26"/>
          <w:szCs w:val="26"/>
        </w:rPr>
      </w:pPr>
      <w:r w:rsidRPr="001E3DD5">
        <w:rPr>
          <w:rFonts w:ascii="Times New Roman" w:hAnsi="Times New Roman" w:cs="Times New Roman"/>
          <w:sz w:val="26"/>
          <w:szCs w:val="26"/>
        </w:rPr>
        <w:t>rocznik 2017 –</w:t>
      </w:r>
      <w:r w:rsidR="007E0922">
        <w:rPr>
          <w:rFonts w:ascii="Times New Roman" w:hAnsi="Times New Roman" w:cs="Times New Roman"/>
          <w:sz w:val="26"/>
          <w:szCs w:val="26"/>
        </w:rPr>
        <w:t xml:space="preserve"> </w:t>
      </w:r>
      <w:r w:rsidR="001E3DD5">
        <w:rPr>
          <w:rFonts w:ascii="Times New Roman" w:hAnsi="Times New Roman" w:cs="Times New Roman"/>
          <w:sz w:val="26"/>
          <w:szCs w:val="26"/>
        </w:rPr>
        <w:t>2</w:t>
      </w:r>
      <w:r w:rsidRPr="001E3DD5">
        <w:rPr>
          <w:rFonts w:ascii="Times New Roman" w:hAnsi="Times New Roman" w:cs="Times New Roman"/>
          <w:sz w:val="26"/>
          <w:szCs w:val="26"/>
        </w:rPr>
        <w:t xml:space="preserve"> dzieci (</w:t>
      </w:r>
      <w:r w:rsidR="001E3DD5">
        <w:rPr>
          <w:rFonts w:ascii="Times New Roman" w:hAnsi="Times New Roman" w:cs="Times New Roman"/>
          <w:sz w:val="26"/>
          <w:szCs w:val="26"/>
        </w:rPr>
        <w:t>1</w:t>
      </w:r>
      <w:r w:rsidRPr="001E3DD5">
        <w:rPr>
          <w:rFonts w:ascii="Times New Roman" w:hAnsi="Times New Roman" w:cs="Times New Roman"/>
          <w:sz w:val="26"/>
          <w:szCs w:val="26"/>
        </w:rPr>
        <w:t xml:space="preserve"> dziewczynk</w:t>
      </w:r>
      <w:r w:rsidR="001E3DD5">
        <w:rPr>
          <w:rFonts w:ascii="Times New Roman" w:hAnsi="Times New Roman" w:cs="Times New Roman"/>
          <w:sz w:val="26"/>
          <w:szCs w:val="26"/>
        </w:rPr>
        <w:t>a</w:t>
      </w:r>
      <w:r w:rsidRPr="001E3DD5">
        <w:rPr>
          <w:rFonts w:ascii="Times New Roman" w:hAnsi="Times New Roman" w:cs="Times New Roman"/>
          <w:sz w:val="26"/>
          <w:szCs w:val="26"/>
        </w:rPr>
        <w:t xml:space="preserve"> i </w:t>
      </w:r>
      <w:r w:rsidR="001E3DD5">
        <w:rPr>
          <w:rFonts w:ascii="Times New Roman" w:hAnsi="Times New Roman" w:cs="Times New Roman"/>
          <w:sz w:val="26"/>
          <w:szCs w:val="26"/>
        </w:rPr>
        <w:t>1</w:t>
      </w:r>
      <w:r w:rsidRPr="001E3DD5">
        <w:rPr>
          <w:rFonts w:ascii="Times New Roman" w:hAnsi="Times New Roman" w:cs="Times New Roman"/>
          <w:sz w:val="26"/>
          <w:szCs w:val="26"/>
        </w:rPr>
        <w:t xml:space="preserve"> chłop</w:t>
      </w:r>
      <w:r w:rsidR="001E3DD5">
        <w:rPr>
          <w:rFonts w:ascii="Times New Roman" w:hAnsi="Times New Roman" w:cs="Times New Roman"/>
          <w:sz w:val="26"/>
          <w:szCs w:val="26"/>
        </w:rPr>
        <w:t>ie</w:t>
      </w:r>
      <w:r w:rsidRPr="001E3DD5">
        <w:rPr>
          <w:rFonts w:ascii="Times New Roman" w:hAnsi="Times New Roman" w:cs="Times New Roman"/>
          <w:sz w:val="26"/>
          <w:szCs w:val="26"/>
        </w:rPr>
        <w:t>c),</w:t>
      </w:r>
    </w:p>
    <w:p w14:paraId="0ED3E19C" w14:textId="25A629A2" w:rsidR="003B2500" w:rsidRPr="001E3DD5" w:rsidRDefault="003B2500" w:rsidP="003B2500">
      <w:pPr>
        <w:spacing w:after="0" w:line="276" w:lineRule="auto"/>
        <w:jc w:val="both"/>
        <w:rPr>
          <w:rFonts w:ascii="Times New Roman" w:hAnsi="Times New Roman" w:cs="Times New Roman"/>
          <w:sz w:val="26"/>
          <w:szCs w:val="26"/>
        </w:rPr>
      </w:pPr>
      <w:r w:rsidRPr="001E3DD5">
        <w:rPr>
          <w:rFonts w:ascii="Times New Roman" w:hAnsi="Times New Roman" w:cs="Times New Roman"/>
          <w:sz w:val="26"/>
          <w:szCs w:val="26"/>
        </w:rPr>
        <w:t xml:space="preserve">rocznik 2018 - </w:t>
      </w:r>
      <w:r w:rsidR="001E3DD5">
        <w:rPr>
          <w:rFonts w:ascii="Times New Roman" w:hAnsi="Times New Roman" w:cs="Times New Roman"/>
          <w:sz w:val="26"/>
          <w:szCs w:val="26"/>
        </w:rPr>
        <w:t>20</w:t>
      </w:r>
      <w:r w:rsidRPr="001E3DD5">
        <w:rPr>
          <w:rFonts w:ascii="Times New Roman" w:hAnsi="Times New Roman" w:cs="Times New Roman"/>
          <w:sz w:val="26"/>
          <w:szCs w:val="26"/>
        </w:rPr>
        <w:t xml:space="preserve"> dzieci (9 dziewczynek i  1</w:t>
      </w:r>
      <w:r w:rsidR="001E3DD5">
        <w:rPr>
          <w:rFonts w:ascii="Times New Roman" w:hAnsi="Times New Roman" w:cs="Times New Roman"/>
          <w:sz w:val="26"/>
          <w:szCs w:val="26"/>
        </w:rPr>
        <w:t>1</w:t>
      </w:r>
      <w:r w:rsidRPr="001E3DD5">
        <w:rPr>
          <w:rFonts w:ascii="Times New Roman" w:hAnsi="Times New Roman" w:cs="Times New Roman"/>
          <w:sz w:val="26"/>
          <w:szCs w:val="26"/>
        </w:rPr>
        <w:t xml:space="preserve"> chłopców),</w:t>
      </w:r>
    </w:p>
    <w:p w14:paraId="7182E44A" w14:textId="5702BB4E" w:rsidR="003B2500" w:rsidRPr="001E3DD5" w:rsidRDefault="003B2500" w:rsidP="003B2500">
      <w:pPr>
        <w:spacing w:after="0" w:line="276" w:lineRule="auto"/>
        <w:jc w:val="both"/>
        <w:rPr>
          <w:rFonts w:ascii="Times New Roman" w:hAnsi="Times New Roman" w:cs="Times New Roman"/>
          <w:sz w:val="26"/>
          <w:szCs w:val="26"/>
        </w:rPr>
      </w:pPr>
      <w:r w:rsidRPr="001E3DD5">
        <w:rPr>
          <w:rFonts w:ascii="Times New Roman" w:hAnsi="Times New Roman" w:cs="Times New Roman"/>
          <w:sz w:val="26"/>
          <w:szCs w:val="26"/>
        </w:rPr>
        <w:t>rocznik 2019 – 2</w:t>
      </w:r>
      <w:r w:rsidR="001E3DD5">
        <w:rPr>
          <w:rFonts w:ascii="Times New Roman" w:hAnsi="Times New Roman" w:cs="Times New Roman"/>
          <w:sz w:val="26"/>
          <w:szCs w:val="26"/>
        </w:rPr>
        <w:t>4</w:t>
      </w:r>
      <w:r w:rsidRPr="001E3DD5">
        <w:rPr>
          <w:rFonts w:ascii="Times New Roman" w:hAnsi="Times New Roman" w:cs="Times New Roman"/>
          <w:sz w:val="26"/>
          <w:szCs w:val="26"/>
        </w:rPr>
        <w:t xml:space="preserve"> dzieci (</w:t>
      </w:r>
      <w:r w:rsidR="001E3DD5">
        <w:rPr>
          <w:rFonts w:ascii="Times New Roman" w:hAnsi="Times New Roman" w:cs="Times New Roman"/>
          <w:sz w:val="26"/>
          <w:szCs w:val="26"/>
        </w:rPr>
        <w:t>7</w:t>
      </w:r>
      <w:r w:rsidRPr="001E3DD5">
        <w:rPr>
          <w:rFonts w:ascii="Times New Roman" w:hAnsi="Times New Roman" w:cs="Times New Roman"/>
          <w:sz w:val="26"/>
          <w:szCs w:val="26"/>
        </w:rPr>
        <w:t xml:space="preserve"> dziewczynek i 1</w:t>
      </w:r>
      <w:r w:rsidR="001E3DD5">
        <w:rPr>
          <w:rFonts w:ascii="Times New Roman" w:hAnsi="Times New Roman" w:cs="Times New Roman"/>
          <w:sz w:val="26"/>
          <w:szCs w:val="26"/>
        </w:rPr>
        <w:t>7</w:t>
      </w:r>
      <w:r w:rsidRPr="001E3DD5">
        <w:rPr>
          <w:rFonts w:ascii="Times New Roman" w:hAnsi="Times New Roman" w:cs="Times New Roman"/>
          <w:sz w:val="26"/>
          <w:szCs w:val="26"/>
        </w:rPr>
        <w:t xml:space="preserve"> chłopców),</w:t>
      </w:r>
    </w:p>
    <w:p w14:paraId="457CDF6F" w14:textId="5E313C9B" w:rsidR="003B2500" w:rsidRPr="001E3DD5" w:rsidRDefault="003B2500" w:rsidP="003B2500">
      <w:pPr>
        <w:spacing w:after="0" w:line="276" w:lineRule="auto"/>
        <w:jc w:val="both"/>
        <w:rPr>
          <w:rFonts w:ascii="Times New Roman" w:hAnsi="Times New Roman" w:cs="Times New Roman"/>
          <w:sz w:val="26"/>
          <w:szCs w:val="26"/>
        </w:rPr>
      </w:pPr>
      <w:r w:rsidRPr="001E3DD5">
        <w:rPr>
          <w:rFonts w:ascii="Times New Roman" w:hAnsi="Times New Roman" w:cs="Times New Roman"/>
          <w:sz w:val="26"/>
          <w:szCs w:val="26"/>
        </w:rPr>
        <w:t>rocznik 2020 – 1</w:t>
      </w:r>
      <w:r w:rsidR="001E3DD5">
        <w:rPr>
          <w:rFonts w:ascii="Times New Roman" w:hAnsi="Times New Roman" w:cs="Times New Roman"/>
          <w:sz w:val="26"/>
          <w:szCs w:val="26"/>
        </w:rPr>
        <w:t>5</w:t>
      </w:r>
      <w:r w:rsidRPr="001E3DD5">
        <w:rPr>
          <w:rFonts w:ascii="Times New Roman" w:hAnsi="Times New Roman" w:cs="Times New Roman"/>
          <w:sz w:val="26"/>
          <w:szCs w:val="26"/>
        </w:rPr>
        <w:t xml:space="preserve"> dzieci (</w:t>
      </w:r>
      <w:r w:rsidR="001E3DD5">
        <w:rPr>
          <w:rFonts w:ascii="Times New Roman" w:hAnsi="Times New Roman" w:cs="Times New Roman"/>
          <w:sz w:val="26"/>
          <w:szCs w:val="26"/>
        </w:rPr>
        <w:t>7</w:t>
      </w:r>
      <w:r w:rsidRPr="001E3DD5">
        <w:rPr>
          <w:rFonts w:ascii="Times New Roman" w:hAnsi="Times New Roman" w:cs="Times New Roman"/>
          <w:sz w:val="26"/>
          <w:szCs w:val="26"/>
        </w:rPr>
        <w:t xml:space="preserve"> dziewczyn</w:t>
      </w:r>
      <w:r w:rsidR="001E3DD5">
        <w:rPr>
          <w:rFonts w:ascii="Times New Roman" w:hAnsi="Times New Roman" w:cs="Times New Roman"/>
          <w:sz w:val="26"/>
          <w:szCs w:val="26"/>
        </w:rPr>
        <w:t>e</w:t>
      </w:r>
      <w:r w:rsidRPr="001E3DD5">
        <w:rPr>
          <w:rFonts w:ascii="Times New Roman" w:hAnsi="Times New Roman" w:cs="Times New Roman"/>
          <w:sz w:val="26"/>
          <w:szCs w:val="26"/>
        </w:rPr>
        <w:t xml:space="preserve">k i  </w:t>
      </w:r>
      <w:r w:rsidR="007E0922">
        <w:rPr>
          <w:rFonts w:ascii="Times New Roman" w:hAnsi="Times New Roman" w:cs="Times New Roman"/>
          <w:sz w:val="26"/>
          <w:szCs w:val="26"/>
        </w:rPr>
        <w:t xml:space="preserve">8 </w:t>
      </w:r>
      <w:r w:rsidRPr="001E3DD5">
        <w:rPr>
          <w:rFonts w:ascii="Times New Roman" w:hAnsi="Times New Roman" w:cs="Times New Roman"/>
          <w:sz w:val="26"/>
          <w:szCs w:val="26"/>
        </w:rPr>
        <w:t>chłopców),</w:t>
      </w:r>
    </w:p>
    <w:p w14:paraId="65B4A243" w14:textId="77777777" w:rsidR="001E3DD5" w:rsidRDefault="003B2500" w:rsidP="002E5447">
      <w:pPr>
        <w:tabs>
          <w:tab w:val="left" w:pos="7935"/>
        </w:tabs>
        <w:spacing w:after="0" w:line="276" w:lineRule="auto"/>
        <w:jc w:val="both"/>
        <w:rPr>
          <w:rFonts w:ascii="Times New Roman" w:hAnsi="Times New Roman" w:cs="Times New Roman"/>
          <w:sz w:val="26"/>
          <w:szCs w:val="26"/>
        </w:rPr>
      </w:pPr>
      <w:r w:rsidRPr="001E3DD5">
        <w:rPr>
          <w:rFonts w:ascii="Times New Roman" w:hAnsi="Times New Roman" w:cs="Times New Roman"/>
          <w:sz w:val="26"/>
          <w:szCs w:val="26"/>
        </w:rPr>
        <w:t xml:space="preserve">rocznik 2021 – </w:t>
      </w:r>
      <w:r w:rsidR="001E3DD5">
        <w:rPr>
          <w:rFonts w:ascii="Times New Roman" w:hAnsi="Times New Roman" w:cs="Times New Roman"/>
          <w:sz w:val="26"/>
          <w:szCs w:val="26"/>
        </w:rPr>
        <w:t>14</w:t>
      </w:r>
      <w:r w:rsidRPr="001E3DD5">
        <w:rPr>
          <w:rFonts w:ascii="Times New Roman" w:hAnsi="Times New Roman" w:cs="Times New Roman"/>
          <w:sz w:val="26"/>
          <w:szCs w:val="26"/>
        </w:rPr>
        <w:t xml:space="preserve"> dzieci  (</w:t>
      </w:r>
      <w:r w:rsidR="001E3DD5">
        <w:rPr>
          <w:rFonts w:ascii="Times New Roman" w:hAnsi="Times New Roman" w:cs="Times New Roman"/>
          <w:sz w:val="26"/>
          <w:szCs w:val="26"/>
        </w:rPr>
        <w:t>12</w:t>
      </w:r>
      <w:r w:rsidRPr="001E3DD5">
        <w:rPr>
          <w:rFonts w:ascii="Times New Roman" w:hAnsi="Times New Roman" w:cs="Times New Roman"/>
          <w:sz w:val="26"/>
          <w:szCs w:val="26"/>
        </w:rPr>
        <w:t xml:space="preserve"> dziewczyn</w:t>
      </w:r>
      <w:r w:rsidR="001E3DD5">
        <w:rPr>
          <w:rFonts w:ascii="Times New Roman" w:hAnsi="Times New Roman" w:cs="Times New Roman"/>
          <w:sz w:val="26"/>
          <w:szCs w:val="26"/>
        </w:rPr>
        <w:t>e</w:t>
      </w:r>
      <w:r w:rsidRPr="001E3DD5">
        <w:rPr>
          <w:rFonts w:ascii="Times New Roman" w:hAnsi="Times New Roman" w:cs="Times New Roman"/>
          <w:sz w:val="26"/>
          <w:szCs w:val="26"/>
        </w:rPr>
        <w:t xml:space="preserve">k i </w:t>
      </w:r>
      <w:r w:rsidR="001E3DD5">
        <w:rPr>
          <w:rFonts w:ascii="Times New Roman" w:hAnsi="Times New Roman" w:cs="Times New Roman"/>
          <w:sz w:val="26"/>
          <w:szCs w:val="26"/>
        </w:rPr>
        <w:t>2</w:t>
      </w:r>
      <w:r w:rsidRPr="001E3DD5">
        <w:rPr>
          <w:rFonts w:ascii="Times New Roman" w:hAnsi="Times New Roman" w:cs="Times New Roman"/>
          <w:sz w:val="26"/>
          <w:szCs w:val="26"/>
        </w:rPr>
        <w:t xml:space="preserve"> chłopiec)</w:t>
      </w:r>
      <w:r w:rsidR="001E3DD5">
        <w:rPr>
          <w:rFonts w:ascii="Times New Roman" w:hAnsi="Times New Roman" w:cs="Times New Roman"/>
          <w:sz w:val="26"/>
          <w:szCs w:val="26"/>
        </w:rPr>
        <w:t>,</w:t>
      </w:r>
    </w:p>
    <w:p w14:paraId="629480CF" w14:textId="057EEA4D" w:rsidR="003B2500" w:rsidRPr="001E3DD5" w:rsidRDefault="001E3DD5" w:rsidP="002E5447">
      <w:pPr>
        <w:tabs>
          <w:tab w:val="left" w:pos="7935"/>
        </w:tabs>
        <w:spacing w:after="0" w:line="276" w:lineRule="auto"/>
        <w:jc w:val="both"/>
        <w:rPr>
          <w:rFonts w:ascii="Times New Roman" w:hAnsi="Times New Roman" w:cs="Times New Roman"/>
          <w:sz w:val="26"/>
          <w:szCs w:val="26"/>
        </w:rPr>
      </w:pPr>
      <w:r>
        <w:rPr>
          <w:rFonts w:ascii="Times New Roman" w:hAnsi="Times New Roman" w:cs="Times New Roman"/>
          <w:sz w:val="26"/>
          <w:szCs w:val="26"/>
        </w:rPr>
        <w:t>rocznik 2022 – 1 dziecko (1 chłopiec).</w:t>
      </w:r>
      <w:r w:rsidR="002E5447" w:rsidRPr="001E3DD5">
        <w:rPr>
          <w:rFonts w:ascii="Times New Roman" w:hAnsi="Times New Roman" w:cs="Times New Roman"/>
          <w:sz w:val="26"/>
          <w:szCs w:val="26"/>
        </w:rPr>
        <w:tab/>
      </w:r>
    </w:p>
    <w:p w14:paraId="761E7D15" w14:textId="66E2C367" w:rsidR="003B2500" w:rsidRPr="007E0922" w:rsidRDefault="003B2500" w:rsidP="003B2500">
      <w:pPr>
        <w:spacing w:after="0" w:line="276" w:lineRule="auto"/>
        <w:ind w:firstLine="708"/>
        <w:jc w:val="both"/>
        <w:rPr>
          <w:rFonts w:ascii="Times New Roman" w:hAnsi="Times New Roman" w:cs="Times New Roman"/>
          <w:sz w:val="26"/>
          <w:szCs w:val="26"/>
        </w:rPr>
      </w:pPr>
      <w:r w:rsidRPr="007E0922">
        <w:rPr>
          <w:rFonts w:ascii="Times New Roman" w:hAnsi="Times New Roman" w:cs="Times New Roman"/>
          <w:sz w:val="26"/>
          <w:szCs w:val="26"/>
        </w:rPr>
        <w:lastRenderedPageBreak/>
        <w:t>W 202</w:t>
      </w:r>
      <w:r w:rsidR="007E0922">
        <w:rPr>
          <w:rFonts w:ascii="Times New Roman" w:hAnsi="Times New Roman" w:cs="Times New Roman"/>
          <w:sz w:val="26"/>
          <w:szCs w:val="26"/>
        </w:rPr>
        <w:t>4</w:t>
      </w:r>
      <w:r w:rsidRPr="007E0922">
        <w:rPr>
          <w:rFonts w:ascii="Times New Roman" w:hAnsi="Times New Roman" w:cs="Times New Roman"/>
          <w:sz w:val="26"/>
          <w:szCs w:val="26"/>
        </w:rPr>
        <w:t xml:space="preserve"> r. na prowadzenie przedszkola Gmina wydała:</w:t>
      </w:r>
    </w:p>
    <w:p w14:paraId="0AB18073" w14:textId="4A0E905E" w:rsidR="003B2500" w:rsidRDefault="003B2500" w:rsidP="00160DC2">
      <w:pPr>
        <w:pStyle w:val="Akapitzlist"/>
        <w:numPr>
          <w:ilvl w:val="0"/>
          <w:numId w:val="79"/>
        </w:numPr>
        <w:spacing w:after="0" w:line="276" w:lineRule="auto"/>
        <w:ind w:left="426"/>
        <w:jc w:val="both"/>
        <w:rPr>
          <w:rFonts w:ascii="Times New Roman" w:hAnsi="Times New Roman" w:cs="Times New Roman"/>
          <w:sz w:val="26"/>
          <w:szCs w:val="26"/>
        </w:rPr>
      </w:pPr>
      <w:r w:rsidRPr="00160DC2">
        <w:rPr>
          <w:rFonts w:ascii="Times New Roman" w:hAnsi="Times New Roman" w:cs="Times New Roman"/>
          <w:sz w:val="26"/>
          <w:szCs w:val="26"/>
        </w:rPr>
        <w:t>łącznie 1</w:t>
      </w:r>
      <w:r w:rsidR="007E0922" w:rsidRPr="00160DC2">
        <w:rPr>
          <w:rFonts w:ascii="Times New Roman" w:hAnsi="Times New Roman" w:cs="Times New Roman"/>
          <w:sz w:val="26"/>
          <w:szCs w:val="26"/>
        </w:rPr>
        <w:t> </w:t>
      </w:r>
      <w:r w:rsidRPr="00160DC2">
        <w:rPr>
          <w:rFonts w:ascii="Times New Roman" w:hAnsi="Times New Roman" w:cs="Times New Roman"/>
          <w:sz w:val="26"/>
          <w:szCs w:val="26"/>
        </w:rPr>
        <w:t>4</w:t>
      </w:r>
      <w:r w:rsidR="007E0922" w:rsidRPr="00160DC2">
        <w:rPr>
          <w:rFonts w:ascii="Times New Roman" w:hAnsi="Times New Roman" w:cs="Times New Roman"/>
          <w:sz w:val="26"/>
          <w:szCs w:val="26"/>
        </w:rPr>
        <w:t>13 312,77</w:t>
      </w:r>
      <w:r w:rsidRPr="00160DC2">
        <w:rPr>
          <w:rFonts w:ascii="Times New Roman" w:hAnsi="Times New Roman" w:cs="Times New Roman"/>
          <w:sz w:val="26"/>
          <w:szCs w:val="26"/>
        </w:rPr>
        <w:t xml:space="preserve"> zł, w tym:</w:t>
      </w:r>
    </w:p>
    <w:p w14:paraId="56996BF5" w14:textId="710AC730" w:rsidR="003B2500" w:rsidRDefault="003B2500" w:rsidP="00160DC2">
      <w:pPr>
        <w:pStyle w:val="Akapitzlist"/>
        <w:numPr>
          <w:ilvl w:val="0"/>
          <w:numId w:val="79"/>
        </w:numPr>
        <w:spacing w:after="0" w:line="276" w:lineRule="auto"/>
        <w:ind w:left="426"/>
        <w:jc w:val="both"/>
        <w:rPr>
          <w:rFonts w:ascii="Times New Roman" w:hAnsi="Times New Roman" w:cs="Times New Roman"/>
          <w:sz w:val="26"/>
          <w:szCs w:val="26"/>
        </w:rPr>
      </w:pPr>
      <w:r w:rsidRPr="00160DC2">
        <w:rPr>
          <w:rFonts w:ascii="Times New Roman" w:hAnsi="Times New Roman" w:cs="Times New Roman"/>
          <w:sz w:val="26"/>
          <w:szCs w:val="26"/>
        </w:rPr>
        <w:t xml:space="preserve">z subwencji oświatowej – </w:t>
      </w:r>
      <w:r w:rsidR="007E0922" w:rsidRPr="00160DC2">
        <w:rPr>
          <w:rFonts w:ascii="Times New Roman" w:hAnsi="Times New Roman" w:cs="Times New Roman"/>
          <w:sz w:val="26"/>
          <w:szCs w:val="26"/>
        </w:rPr>
        <w:t>376 291</w:t>
      </w:r>
      <w:r w:rsidRPr="00160DC2">
        <w:rPr>
          <w:rFonts w:ascii="Times New Roman" w:hAnsi="Times New Roman" w:cs="Times New Roman"/>
          <w:sz w:val="26"/>
          <w:szCs w:val="26"/>
        </w:rPr>
        <w:t>,00 zł,</w:t>
      </w:r>
    </w:p>
    <w:p w14:paraId="56CF67F9" w14:textId="74BD3161" w:rsidR="003B2500" w:rsidRDefault="003B2500" w:rsidP="00160DC2">
      <w:pPr>
        <w:pStyle w:val="Akapitzlist"/>
        <w:numPr>
          <w:ilvl w:val="0"/>
          <w:numId w:val="79"/>
        </w:numPr>
        <w:spacing w:after="0" w:line="276" w:lineRule="auto"/>
        <w:ind w:left="426"/>
        <w:jc w:val="both"/>
        <w:rPr>
          <w:rFonts w:ascii="Times New Roman" w:hAnsi="Times New Roman" w:cs="Times New Roman"/>
          <w:sz w:val="26"/>
          <w:szCs w:val="26"/>
        </w:rPr>
      </w:pPr>
      <w:r w:rsidRPr="00160DC2">
        <w:rPr>
          <w:rFonts w:ascii="Times New Roman" w:hAnsi="Times New Roman" w:cs="Times New Roman"/>
          <w:sz w:val="26"/>
          <w:szCs w:val="26"/>
        </w:rPr>
        <w:t xml:space="preserve">z dotacji na wychowanie przedszkolne – </w:t>
      </w:r>
      <w:r w:rsidR="007E0922" w:rsidRPr="00160DC2">
        <w:rPr>
          <w:rFonts w:ascii="Times New Roman" w:hAnsi="Times New Roman" w:cs="Times New Roman"/>
          <w:sz w:val="26"/>
          <w:szCs w:val="26"/>
        </w:rPr>
        <w:t>210 347</w:t>
      </w:r>
      <w:r w:rsidRPr="00160DC2">
        <w:rPr>
          <w:rFonts w:ascii="Times New Roman" w:hAnsi="Times New Roman" w:cs="Times New Roman"/>
          <w:sz w:val="26"/>
          <w:szCs w:val="26"/>
        </w:rPr>
        <w:t>,00 zł.</w:t>
      </w:r>
    </w:p>
    <w:p w14:paraId="6DD4B0B8" w14:textId="1FC6C7D9" w:rsidR="003B2500" w:rsidRPr="00160DC2" w:rsidRDefault="003B2500" w:rsidP="00160DC2">
      <w:pPr>
        <w:pStyle w:val="Akapitzlist"/>
        <w:numPr>
          <w:ilvl w:val="0"/>
          <w:numId w:val="79"/>
        </w:numPr>
        <w:spacing w:after="0" w:line="276" w:lineRule="auto"/>
        <w:ind w:left="426"/>
        <w:jc w:val="both"/>
        <w:rPr>
          <w:rFonts w:ascii="Times New Roman" w:hAnsi="Times New Roman" w:cs="Times New Roman"/>
          <w:sz w:val="26"/>
          <w:szCs w:val="26"/>
        </w:rPr>
      </w:pPr>
      <w:r w:rsidRPr="00160DC2">
        <w:rPr>
          <w:rFonts w:ascii="Times New Roman" w:hAnsi="Times New Roman" w:cs="Times New Roman"/>
          <w:sz w:val="26"/>
          <w:szCs w:val="26"/>
        </w:rPr>
        <w:t>środki własne gminy - 82</w:t>
      </w:r>
      <w:r w:rsidR="007E0922" w:rsidRPr="00160DC2">
        <w:rPr>
          <w:rFonts w:ascii="Times New Roman" w:hAnsi="Times New Roman" w:cs="Times New Roman"/>
          <w:sz w:val="26"/>
          <w:szCs w:val="26"/>
        </w:rPr>
        <w:t>6 674</w:t>
      </w:r>
      <w:r w:rsidRPr="00160DC2">
        <w:rPr>
          <w:rFonts w:ascii="Times New Roman" w:hAnsi="Times New Roman" w:cs="Times New Roman"/>
          <w:sz w:val="26"/>
          <w:szCs w:val="26"/>
        </w:rPr>
        <w:t>,</w:t>
      </w:r>
      <w:r w:rsidR="007E0922" w:rsidRPr="00160DC2">
        <w:rPr>
          <w:rFonts w:ascii="Times New Roman" w:hAnsi="Times New Roman" w:cs="Times New Roman"/>
          <w:sz w:val="26"/>
          <w:szCs w:val="26"/>
        </w:rPr>
        <w:t>77</w:t>
      </w:r>
      <w:r w:rsidRPr="00160DC2">
        <w:rPr>
          <w:rFonts w:ascii="Times New Roman" w:hAnsi="Times New Roman" w:cs="Times New Roman"/>
          <w:sz w:val="26"/>
          <w:szCs w:val="26"/>
        </w:rPr>
        <w:t xml:space="preserve"> zł.</w:t>
      </w:r>
    </w:p>
    <w:p w14:paraId="5C454EAA" w14:textId="716E2137" w:rsidR="000269D8" w:rsidRDefault="003B2500" w:rsidP="003B2500">
      <w:pPr>
        <w:spacing w:after="0" w:line="276" w:lineRule="auto"/>
        <w:ind w:firstLine="708"/>
        <w:jc w:val="both"/>
        <w:rPr>
          <w:rFonts w:ascii="Times New Roman" w:hAnsi="Times New Roman" w:cs="Times New Roman"/>
          <w:sz w:val="26"/>
          <w:szCs w:val="26"/>
        </w:rPr>
      </w:pPr>
      <w:r w:rsidRPr="000269D8">
        <w:rPr>
          <w:rFonts w:ascii="Times New Roman" w:hAnsi="Times New Roman" w:cs="Times New Roman"/>
          <w:sz w:val="26"/>
          <w:szCs w:val="26"/>
        </w:rPr>
        <w:t>Zatrudnionych było 6 nauczycieli</w:t>
      </w:r>
      <w:r w:rsidR="000269D8">
        <w:rPr>
          <w:rFonts w:ascii="Times New Roman" w:hAnsi="Times New Roman" w:cs="Times New Roman"/>
          <w:sz w:val="26"/>
          <w:szCs w:val="26"/>
        </w:rPr>
        <w:t>,</w:t>
      </w:r>
      <w:r w:rsidRPr="000269D8">
        <w:rPr>
          <w:rFonts w:ascii="Times New Roman" w:hAnsi="Times New Roman" w:cs="Times New Roman"/>
          <w:sz w:val="26"/>
          <w:szCs w:val="26"/>
        </w:rPr>
        <w:t xml:space="preserve"> w tym dyrektor, nauczyciel religii i języka angielskiego</w:t>
      </w:r>
      <w:r w:rsidR="000269D8">
        <w:rPr>
          <w:rFonts w:ascii="Times New Roman" w:hAnsi="Times New Roman" w:cs="Times New Roman"/>
          <w:sz w:val="26"/>
          <w:szCs w:val="26"/>
        </w:rPr>
        <w:t>, pedagog specjalny i psycholog</w:t>
      </w:r>
      <w:r w:rsidRPr="000269D8">
        <w:rPr>
          <w:rFonts w:ascii="Times New Roman" w:hAnsi="Times New Roman" w:cs="Times New Roman"/>
          <w:sz w:val="26"/>
          <w:szCs w:val="26"/>
        </w:rPr>
        <w:t xml:space="preserve"> – ogółem </w:t>
      </w:r>
      <w:r w:rsidR="000269D8">
        <w:rPr>
          <w:rFonts w:ascii="Times New Roman" w:hAnsi="Times New Roman" w:cs="Times New Roman"/>
          <w:sz w:val="26"/>
          <w:szCs w:val="26"/>
        </w:rPr>
        <w:t>5,57</w:t>
      </w:r>
      <w:r w:rsidRPr="000269D8">
        <w:rPr>
          <w:rFonts w:ascii="Times New Roman" w:hAnsi="Times New Roman" w:cs="Times New Roman"/>
          <w:sz w:val="26"/>
          <w:szCs w:val="26"/>
        </w:rPr>
        <w:t xml:space="preserve"> etatu. </w:t>
      </w:r>
      <w:r w:rsidR="000269D8">
        <w:rPr>
          <w:rFonts w:ascii="Times New Roman" w:hAnsi="Times New Roman" w:cs="Times New Roman"/>
          <w:sz w:val="26"/>
          <w:szCs w:val="26"/>
        </w:rPr>
        <w:t>Dodatkowo prowadzone były zajęcia logopedyczne oraz zajęcia z Wczesnego Wspomagania Rozwoju Dziecka – 0,32 etatu.</w:t>
      </w:r>
    </w:p>
    <w:p w14:paraId="64B6304C" w14:textId="246E2596" w:rsidR="003B2500" w:rsidRPr="000269D8" w:rsidRDefault="003B2500" w:rsidP="003B2500">
      <w:pPr>
        <w:spacing w:after="0" w:line="276" w:lineRule="auto"/>
        <w:ind w:firstLine="708"/>
        <w:jc w:val="both"/>
        <w:rPr>
          <w:rFonts w:ascii="Times New Roman" w:hAnsi="Times New Roman" w:cs="Times New Roman"/>
          <w:sz w:val="26"/>
          <w:szCs w:val="26"/>
        </w:rPr>
      </w:pPr>
      <w:r w:rsidRPr="000269D8">
        <w:rPr>
          <w:rFonts w:ascii="Times New Roman" w:hAnsi="Times New Roman" w:cs="Times New Roman"/>
          <w:sz w:val="26"/>
          <w:szCs w:val="26"/>
        </w:rPr>
        <w:t>Na</w:t>
      </w:r>
      <w:r w:rsidR="000269D8" w:rsidRPr="000269D8">
        <w:rPr>
          <w:rFonts w:ascii="Times New Roman" w:hAnsi="Times New Roman" w:cs="Times New Roman"/>
          <w:sz w:val="26"/>
          <w:szCs w:val="26"/>
        </w:rPr>
        <w:t xml:space="preserve"> 6</w:t>
      </w:r>
      <w:r w:rsidRPr="000269D8">
        <w:rPr>
          <w:rFonts w:ascii="Times New Roman" w:hAnsi="Times New Roman" w:cs="Times New Roman"/>
          <w:sz w:val="26"/>
          <w:szCs w:val="26"/>
        </w:rPr>
        <w:t xml:space="preserve"> etatach</w:t>
      </w:r>
      <w:r w:rsidR="000269D8" w:rsidRPr="000269D8">
        <w:rPr>
          <w:rFonts w:ascii="Times New Roman" w:hAnsi="Times New Roman" w:cs="Times New Roman"/>
          <w:sz w:val="26"/>
          <w:szCs w:val="26"/>
        </w:rPr>
        <w:t xml:space="preserve"> była zatrudniona</w:t>
      </w:r>
      <w:r w:rsidRPr="000269D8">
        <w:rPr>
          <w:rFonts w:ascii="Times New Roman" w:hAnsi="Times New Roman" w:cs="Times New Roman"/>
          <w:sz w:val="26"/>
          <w:szCs w:val="26"/>
        </w:rPr>
        <w:t xml:space="preserve"> administrac</w:t>
      </w:r>
      <w:r w:rsidR="000269D8" w:rsidRPr="000269D8">
        <w:rPr>
          <w:rFonts w:ascii="Times New Roman" w:hAnsi="Times New Roman" w:cs="Times New Roman"/>
          <w:sz w:val="26"/>
          <w:szCs w:val="26"/>
        </w:rPr>
        <w:t xml:space="preserve">ja </w:t>
      </w:r>
      <w:r w:rsidRPr="000269D8">
        <w:rPr>
          <w:rFonts w:ascii="Times New Roman" w:hAnsi="Times New Roman" w:cs="Times New Roman"/>
          <w:sz w:val="26"/>
          <w:szCs w:val="26"/>
        </w:rPr>
        <w:t>i obsług</w:t>
      </w:r>
      <w:r w:rsidR="000269D8" w:rsidRPr="000269D8">
        <w:rPr>
          <w:rFonts w:ascii="Times New Roman" w:hAnsi="Times New Roman" w:cs="Times New Roman"/>
          <w:sz w:val="26"/>
          <w:szCs w:val="26"/>
        </w:rPr>
        <w:t>a</w:t>
      </w:r>
      <w:r w:rsidR="000269D8">
        <w:rPr>
          <w:rFonts w:ascii="Times New Roman" w:hAnsi="Times New Roman" w:cs="Times New Roman"/>
          <w:sz w:val="26"/>
          <w:szCs w:val="26"/>
        </w:rPr>
        <w:t>.</w:t>
      </w:r>
    </w:p>
    <w:p w14:paraId="3C67AECC" w14:textId="77777777" w:rsidR="003B2500" w:rsidRPr="000269D8" w:rsidRDefault="003B2500" w:rsidP="003B2500">
      <w:pPr>
        <w:spacing w:after="0" w:line="276" w:lineRule="auto"/>
        <w:ind w:firstLine="708"/>
        <w:jc w:val="both"/>
        <w:rPr>
          <w:rFonts w:ascii="Times New Roman" w:hAnsi="Times New Roman" w:cs="Times New Roman"/>
          <w:sz w:val="26"/>
          <w:szCs w:val="26"/>
        </w:rPr>
      </w:pPr>
      <w:r w:rsidRPr="000269D8">
        <w:rPr>
          <w:rFonts w:ascii="Times New Roman" w:hAnsi="Times New Roman" w:cs="Times New Roman"/>
          <w:sz w:val="26"/>
          <w:szCs w:val="26"/>
        </w:rPr>
        <w:t>Publiczne Przedszkole w Gręboszowie posiada zmodyfikowaną bazę lokalową zapewniającą odpowiednie warunki do skutecznej realizacji podstawy programowej. Przedszkole zapewnia zajęcia specjalistyczne, które są odpowiednie do rozpoznanych potrzeb dziecka.</w:t>
      </w:r>
    </w:p>
    <w:p w14:paraId="37A6E160" w14:textId="4A2AEC29" w:rsidR="003B2500" w:rsidRPr="000B76B6" w:rsidRDefault="003B2500" w:rsidP="003B2500">
      <w:pPr>
        <w:spacing w:after="0" w:line="276" w:lineRule="auto"/>
        <w:ind w:firstLine="708"/>
        <w:jc w:val="both"/>
        <w:rPr>
          <w:rFonts w:ascii="Times New Roman" w:hAnsi="Times New Roman" w:cs="Times New Roman"/>
          <w:sz w:val="26"/>
          <w:szCs w:val="26"/>
        </w:rPr>
      </w:pPr>
      <w:r w:rsidRPr="000B76B6">
        <w:rPr>
          <w:rFonts w:ascii="Times New Roman" w:hAnsi="Times New Roman" w:cs="Times New Roman"/>
          <w:sz w:val="26"/>
          <w:szCs w:val="26"/>
        </w:rPr>
        <w:t>Do przedszkoli i ochronki poza gminą (</w:t>
      </w:r>
      <w:r w:rsidR="000B76B6" w:rsidRPr="000B76B6">
        <w:rPr>
          <w:rFonts w:ascii="Times New Roman" w:hAnsi="Times New Roman" w:cs="Times New Roman"/>
          <w:sz w:val="26"/>
          <w:szCs w:val="26"/>
        </w:rPr>
        <w:t xml:space="preserve">Zalipie, </w:t>
      </w:r>
      <w:r w:rsidRPr="000B76B6">
        <w:rPr>
          <w:rFonts w:ascii="Times New Roman" w:hAnsi="Times New Roman" w:cs="Times New Roman"/>
          <w:sz w:val="26"/>
          <w:szCs w:val="26"/>
        </w:rPr>
        <w:t>Bolesław</w:t>
      </w:r>
      <w:r w:rsidR="000B76B6" w:rsidRPr="000B76B6">
        <w:rPr>
          <w:rFonts w:ascii="Times New Roman" w:hAnsi="Times New Roman" w:cs="Times New Roman"/>
          <w:sz w:val="26"/>
          <w:szCs w:val="26"/>
        </w:rPr>
        <w:t xml:space="preserve"> </w:t>
      </w:r>
      <w:r w:rsidRPr="000B76B6">
        <w:rPr>
          <w:rFonts w:ascii="Times New Roman" w:hAnsi="Times New Roman" w:cs="Times New Roman"/>
          <w:sz w:val="26"/>
          <w:szCs w:val="26"/>
        </w:rPr>
        <w:t xml:space="preserve">i Żabno) uczęszczało w ciągu roku </w:t>
      </w:r>
      <w:r w:rsidR="000B76B6" w:rsidRPr="000B76B6">
        <w:rPr>
          <w:rFonts w:ascii="Times New Roman" w:hAnsi="Times New Roman" w:cs="Times New Roman"/>
          <w:sz w:val="26"/>
          <w:szCs w:val="26"/>
        </w:rPr>
        <w:t>14</w:t>
      </w:r>
      <w:r w:rsidRPr="000B76B6">
        <w:rPr>
          <w:rFonts w:ascii="Times New Roman" w:hAnsi="Times New Roman" w:cs="Times New Roman"/>
          <w:sz w:val="26"/>
          <w:szCs w:val="26"/>
        </w:rPr>
        <w:t xml:space="preserve"> dzieci, a poniesiony koszt gminy wyniósł</w:t>
      </w:r>
      <w:r w:rsidR="000B76B6">
        <w:rPr>
          <w:rFonts w:ascii="Times New Roman" w:hAnsi="Times New Roman" w:cs="Times New Roman"/>
          <w:sz w:val="26"/>
          <w:szCs w:val="26"/>
        </w:rPr>
        <w:t xml:space="preserve"> 190 847,95 zł (</w:t>
      </w:r>
      <w:r w:rsidRPr="000B76B6">
        <w:rPr>
          <w:rFonts w:ascii="Times New Roman" w:hAnsi="Times New Roman" w:cs="Times New Roman"/>
          <w:sz w:val="26"/>
          <w:szCs w:val="26"/>
        </w:rPr>
        <w:t>191 741,18 zł rok wcześniej). Do przedszkola w Gręboszowie</w:t>
      </w:r>
      <w:r w:rsidR="000B76B6">
        <w:rPr>
          <w:rFonts w:ascii="Times New Roman" w:hAnsi="Times New Roman" w:cs="Times New Roman"/>
          <w:sz w:val="26"/>
          <w:szCs w:val="26"/>
        </w:rPr>
        <w:t>, pod koniec roku</w:t>
      </w:r>
      <w:r w:rsidRPr="000B76B6">
        <w:rPr>
          <w:rFonts w:ascii="Times New Roman" w:hAnsi="Times New Roman" w:cs="Times New Roman"/>
          <w:sz w:val="26"/>
          <w:szCs w:val="26"/>
        </w:rPr>
        <w:t xml:space="preserve"> uczęszczało</w:t>
      </w:r>
      <w:r w:rsidR="000B76B6">
        <w:rPr>
          <w:rFonts w:ascii="Times New Roman" w:hAnsi="Times New Roman" w:cs="Times New Roman"/>
          <w:sz w:val="26"/>
          <w:szCs w:val="26"/>
        </w:rPr>
        <w:t xml:space="preserve"> pięcioro </w:t>
      </w:r>
      <w:r w:rsidRPr="000B76B6">
        <w:rPr>
          <w:rFonts w:ascii="Times New Roman" w:hAnsi="Times New Roman" w:cs="Times New Roman"/>
          <w:sz w:val="26"/>
          <w:szCs w:val="26"/>
        </w:rPr>
        <w:t>dziec</w:t>
      </w:r>
      <w:r w:rsidR="000B76B6">
        <w:rPr>
          <w:rFonts w:ascii="Times New Roman" w:hAnsi="Times New Roman" w:cs="Times New Roman"/>
          <w:sz w:val="26"/>
          <w:szCs w:val="26"/>
        </w:rPr>
        <w:t>i</w:t>
      </w:r>
      <w:r w:rsidRPr="000B76B6">
        <w:rPr>
          <w:rFonts w:ascii="Times New Roman" w:hAnsi="Times New Roman" w:cs="Times New Roman"/>
          <w:sz w:val="26"/>
          <w:szCs w:val="26"/>
        </w:rPr>
        <w:t xml:space="preserve"> spoza gminy.</w:t>
      </w:r>
    </w:p>
    <w:p w14:paraId="1820E3FD" w14:textId="13A0E52C" w:rsidR="003B2500" w:rsidRPr="008C4CBE" w:rsidRDefault="003B2500" w:rsidP="003B2500">
      <w:pPr>
        <w:tabs>
          <w:tab w:val="left" w:pos="708"/>
          <w:tab w:val="left" w:pos="1416"/>
          <w:tab w:val="left" w:pos="2124"/>
          <w:tab w:val="left" w:pos="2832"/>
          <w:tab w:val="left" w:pos="3540"/>
          <w:tab w:val="left" w:pos="4248"/>
          <w:tab w:val="left" w:pos="5100"/>
        </w:tabs>
        <w:spacing w:after="0" w:line="276" w:lineRule="auto"/>
        <w:jc w:val="both"/>
        <w:rPr>
          <w:rFonts w:ascii="Times New Roman" w:hAnsi="Times New Roman" w:cs="Times New Roman"/>
          <w:sz w:val="26"/>
          <w:szCs w:val="26"/>
        </w:rPr>
      </w:pPr>
      <w:r w:rsidRPr="008C4CBE">
        <w:rPr>
          <w:rFonts w:ascii="Times New Roman" w:hAnsi="Times New Roman" w:cs="Times New Roman"/>
          <w:sz w:val="26"/>
          <w:szCs w:val="26"/>
        </w:rPr>
        <w:tab/>
        <w:t>W gminie nie funkcjonował żłobek.</w:t>
      </w:r>
    </w:p>
    <w:p w14:paraId="40D718A8" w14:textId="4F68F4F3" w:rsidR="003B2500" w:rsidRPr="008C4CBE" w:rsidRDefault="003B2500" w:rsidP="003B2500">
      <w:pPr>
        <w:spacing w:after="0" w:line="276" w:lineRule="auto"/>
        <w:jc w:val="both"/>
        <w:rPr>
          <w:rFonts w:ascii="Times New Roman" w:hAnsi="Times New Roman" w:cs="Times New Roman"/>
          <w:sz w:val="26"/>
          <w:szCs w:val="26"/>
        </w:rPr>
      </w:pPr>
      <w:r w:rsidRPr="008C4CBE">
        <w:rPr>
          <w:rFonts w:ascii="Times New Roman" w:hAnsi="Times New Roman" w:cs="Times New Roman"/>
          <w:sz w:val="26"/>
          <w:szCs w:val="26"/>
        </w:rPr>
        <w:tab/>
        <w:t xml:space="preserve">W przeciągu roku trwała budowa przedszkola ze żłobkiem oraz </w:t>
      </w:r>
      <w:r w:rsidR="008C4CBE" w:rsidRPr="008C4CBE">
        <w:rPr>
          <w:rFonts w:ascii="Times New Roman" w:hAnsi="Times New Roman" w:cs="Times New Roman"/>
          <w:sz w:val="26"/>
          <w:szCs w:val="26"/>
        </w:rPr>
        <w:t>prace z</w:t>
      </w:r>
      <w:r w:rsidR="00160DC2">
        <w:rPr>
          <w:rFonts w:ascii="Times New Roman" w:hAnsi="Times New Roman" w:cs="Times New Roman"/>
          <w:sz w:val="26"/>
          <w:szCs w:val="26"/>
        </w:rPr>
        <w:t> </w:t>
      </w:r>
      <w:r w:rsidRPr="008C4CBE">
        <w:rPr>
          <w:rFonts w:ascii="Times New Roman" w:hAnsi="Times New Roman" w:cs="Times New Roman"/>
          <w:sz w:val="26"/>
          <w:szCs w:val="26"/>
        </w:rPr>
        <w:t>zagospodarowanie</w:t>
      </w:r>
      <w:r w:rsidR="00134C93">
        <w:rPr>
          <w:rFonts w:ascii="Times New Roman" w:hAnsi="Times New Roman" w:cs="Times New Roman"/>
          <w:sz w:val="26"/>
          <w:szCs w:val="26"/>
        </w:rPr>
        <w:t>m</w:t>
      </w:r>
      <w:r w:rsidRPr="008C4CBE">
        <w:rPr>
          <w:rFonts w:ascii="Times New Roman" w:hAnsi="Times New Roman" w:cs="Times New Roman"/>
          <w:sz w:val="26"/>
          <w:szCs w:val="26"/>
        </w:rPr>
        <w:t xml:space="preserve"> terenu wokół obiektu oraz przebudowę dojazdu z drogi powiatowej.</w:t>
      </w:r>
      <w:r w:rsidRPr="00BA2991">
        <w:rPr>
          <w:rFonts w:ascii="Times New Roman" w:hAnsi="Times New Roman" w:cs="Times New Roman"/>
          <w:i/>
          <w:iCs/>
          <w:sz w:val="26"/>
          <w:szCs w:val="26"/>
        </w:rPr>
        <w:t xml:space="preserve"> </w:t>
      </w:r>
      <w:r w:rsidRPr="008C4CBE">
        <w:rPr>
          <w:rFonts w:ascii="Times New Roman" w:hAnsi="Times New Roman" w:cs="Times New Roman"/>
          <w:sz w:val="26"/>
          <w:szCs w:val="26"/>
        </w:rPr>
        <w:t>Umowny termin zakończenia inwestycji, to czerwiec 2025 roku. Roboty budowlane, wykonawca rozpoczął pod koniec stycznia 2023 roku.</w:t>
      </w:r>
    </w:p>
    <w:p w14:paraId="16D9C445" w14:textId="0889E13A" w:rsidR="003B2500" w:rsidRPr="00BA2991" w:rsidRDefault="003B2500" w:rsidP="003B2500">
      <w:pPr>
        <w:spacing w:after="0" w:line="276" w:lineRule="auto"/>
        <w:jc w:val="both"/>
        <w:rPr>
          <w:rFonts w:ascii="Times New Roman" w:hAnsi="Times New Roman" w:cs="Times New Roman"/>
          <w:i/>
          <w:iCs/>
          <w:sz w:val="26"/>
          <w:szCs w:val="26"/>
        </w:rPr>
      </w:pPr>
    </w:p>
    <w:p w14:paraId="1F27811B" w14:textId="77777777" w:rsidR="008D7271" w:rsidRDefault="008D7271" w:rsidP="003B2500">
      <w:pPr>
        <w:spacing w:after="0" w:line="276" w:lineRule="auto"/>
        <w:jc w:val="both"/>
        <w:rPr>
          <w:rFonts w:ascii="Times New Roman" w:hAnsi="Times New Roman" w:cs="Times New Roman"/>
          <w:i/>
          <w:iCs/>
          <w:sz w:val="26"/>
          <w:szCs w:val="26"/>
        </w:rPr>
      </w:pPr>
    </w:p>
    <w:p w14:paraId="4FE4D517" w14:textId="77777777" w:rsidR="003B2500" w:rsidRPr="00BA2991" w:rsidRDefault="003B2500" w:rsidP="003B2500">
      <w:pPr>
        <w:spacing w:after="0" w:line="276" w:lineRule="auto"/>
        <w:jc w:val="both"/>
        <w:rPr>
          <w:rFonts w:ascii="Times New Roman" w:hAnsi="Times New Roman" w:cs="Times New Roman"/>
          <w:i/>
          <w:iCs/>
          <w:sz w:val="26"/>
          <w:szCs w:val="26"/>
        </w:rPr>
      </w:pPr>
    </w:p>
    <w:p w14:paraId="18CFBC8F" w14:textId="77777777" w:rsidR="003B2500" w:rsidRPr="007F31EE" w:rsidRDefault="003B2500" w:rsidP="003B2500">
      <w:pPr>
        <w:spacing w:after="0" w:line="276" w:lineRule="auto"/>
        <w:jc w:val="both"/>
        <w:rPr>
          <w:rFonts w:ascii="Times New Roman" w:hAnsi="Times New Roman" w:cs="Times New Roman"/>
          <w:b/>
          <w:bCs/>
          <w:sz w:val="28"/>
          <w:szCs w:val="28"/>
        </w:rPr>
      </w:pPr>
      <w:r w:rsidRPr="007F31EE">
        <w:rPr>
          <w:rFonts w:ascii="Times New Roman" w:hAnsi="Times New Roman" w:cs="Times New Roman"/>
          <w:b/>
          <w:bCs/>
          <w:sz w:val="28"/>
          <w:szCs w:val="28"/>
        </w:rPr>
        <w:t>Centra kultury, kluby i świetlice</w:t>
      </w:r>
      <w:bookmarkStart w:id="11" w:name="_Hlk80087157"/>
    </w:p>
    <w:p w14:paraId="37780DA4" w14:textId="77777777" w:rsidR="00DB1FB2" w:rsidRDefault="00DB1FB2" w:rsidP="003B2500">
      <w:pPr>
        <w:spacing w:after="0" w:line="276" w:lineRule="auto"/>
        <w:jc w:val="both"/>
        <w:rPr>
          <w:rFonts w:ascii="Times New Roman" w:hAnsi="Times New Roman" w:cs="Times New Roman"/>
          <w:b/>
          <w:bCs/>
          <w:i/>
          <w:iCs/>
          <w:sz w:val="28"/>
          <w:szCs w:val="28"/>
        </w:rPr>
      </w:pPr>
    </w:p>
    <w:p w14:paraId="3857271F" w14:textId="790B0D60" w:rsidR="00DB1FB2" w:rsidRPr="00B343B6" w:rsidRDefault="00B343B6" w:rsidP="00B343B6">
      <w:pPr>
        <w:spacing w:after="0" w:line="276" w:lineRule="auto"/>
        <w:ind w:firstLine="709"/>
        <w:jc w:val="both"/>
        <w:rPr>
          <w:rFonts w:ascii="Times New Roman" w:hAnsi="Times New Roman" w:cs="Times New Roman"/>
          <w:color w:val="000000" w:themeColor="text1"/>
          <w:sz w:val="26"/>
          <w:szCs w:val="26"/>
        </w:rPr>
      </w:pPr>
      <w:r w:rsidRPr="006C18CB">
        <w:rPr>
          <w:rFonts w:ascii="Times New Roman" w:hAnsi="Times New Roman" w:cs="Times New Roman"/>
          <w:color w:val="000000" w:themeColor="text1"/>
          <w:sz w:val="26"/>
          <w:szCs w:val="26"/>
        </w:rPr>
        <w:t xml:space="preserve">Gminne Centrum Kultury i Czytelnictwa w Gręboszowie w obecnej formie zostało utworzone 1 stycznia 1997 r. na mocy uchwały Nr XX/99/96 Rady Gminy Gręboszów z dnia 30 grudnia 1996 r. w sprawie połączenia Gminnego Centrum Kultury i Gminnej Biblioteki Publicznej w Gminne Centrum Kultury i Czytelnictwa. </w:t>
      </w:r>
    </w:p>
    <w:p w14:paraId="55AC88E9" w14:textId="7F3F54F0" w:rsidR="00DB1FB2" w:rsidRPr="00B343B6" w:rsidRDefault="00DB1FB2" w:rsidP="00B343B6">
      <w:pPr>
        <w:spacing w:after="0" w:line="276" w:lineRule="auto"/>
        <w:ind w:firstLine="420"/>
        <w:jc w:val="both"/>
        <w:rPr>
          <w:rFonts w:ascii="Times New Roman" w:hAnsi="Times New Roman" w:cs="Times New Roman"/>
          <w:sz w:val="26"/>
          <w:szCs w:val="26"/>
        </w:rPr>
      </w:pPr>
      <w:bookmarkStart w:id="12" w:name="_Hlk132111194"/>
      <w:r w:rsidRPr="00B343B6">
        <w:rPr>
          <w:rFonts w:ascii="Times New Roman" w:eastAsia="Times New Roman" w:hAnsi="Times New Roman" w:cs="Times New Roman"/>
          <w:sz w:val="26"/>
          <w:szCs w:val="26"/>
          <w:lang w:eastAsia="pl-PL"/>
        </w:rPr>
        <w:t xml:space="preserve">Gminne Centrum Kultury i Czytelnictwa swoją działalność ukierunkowuje na rozwój i upowszechnianie szeroko pojętej kultury i sztuki. Przybiera ona postać konkretnych działań, które mają na celu inicjowanie i organizowanie różnego typu wydarzeń kulturalnych na terenie gminy Gręboszów. Wspomniana działalność przybiera formy polegające na organizowaniu konkursów, koncertów, turniejów, przeglądów, festynów, warsztatów, spotkań literackich, seansów filmowych opartych na kalendarzu imprez opracowanym na początku roku. Ponadto „Centrum” swoją aktywność przejawia również w innych dziedzinach. Polegają one na: opiece i promocji </w:t>
      </w:r>
      <w:r w:rsidRPr="00B343B6">
        <w:rPr>
          <w:rFonts w:ascii="Times New Roman" w:eastAsia="Times New Roman" w:hAnsi="Times New Roman" w:cs="Times New Roman"/>
          <w:sz w:val="26"/>
          <w:szCs w:val="26"/>
          <w:lang w:eastAsia="pl-PL"/>
        </w:rPr>
        <w:lastRenderedPageBreak/>
        <w:t>amatorskiego ruchu artystycznego oraz twórczości ludowej naszego regionu, kultywowaniu tradycji ludowych, edukacji muzycznej dzieci i młodzieży, działalności rekreacyjno-sportowej oraz działalności wydawniczej (</w:t>
      </w:r>
      <w:r w:rsidRPr="00B343B6">
        <w:rPr>
          <w:rFonts w:ascii="Times New Roman" w:hAnsi="Times New Roman" w:cs="Times New Roman"/>
          <w:color w:val="000000" w:themeColor="text1"/>
          <w:sz w:val="26"/>
          <w:szCs w:val="26"/>
        </w:rPr>
        <w:t>w tym redagowanie i</w:t>
      </w:r>
      <w:r w:rsidR="00160DC2">
        <w:rPr>
          <w:rFonts w:ascii="Times New Roman" w:hAnsi="Times New Roman" w:cs="Times New Roman"/>
          <w:color w:val="000000" w:themeColor="text1"/>
          <w:sz w:val="26"/>
          <w:szCs w:val="26"/>
        </w:rPr>
        <w:t> </w:t>
      </w:r>
      <w:r w:rsidRPr="00B343B6">
        <w:rPr>
          <w:rFonts w:ascii="Times New Roman" w:hAnsi="Times New Roman" w:cs="Times New Roman"/>
          <w:color w:val="000000" w:themeColor="text1"/>
          <w:sz w:val="26"/>
          <w:szCs w:val="26"/>
        </w:rPr>
        <w:t xml:space="preserve">publikowanie „Gazety Gręboszowskiej). </w:t>
      </w:r>
      <w:r w:rsidRPr="00B343B6">
        <w:rPr>
          <w:rFonts w:ascii="Times New Roman" w:eastAsia="Times New Roman" w:hAnsi="Times New Roman" w:cs="Times New Roman"/>
          <w:sz w:val="26"/>
          <w:szCs w:val="26"/>
          <w:lang w:eastAsia="pl-PL"/>
        </w:rPr>
        <w:t>Wymienione działania stanowią podstawę profilu działania „Centrum”, wynikającą z zapisów statutowych oraz ustawy o</w:t>
      </w:r>
      <w:r w:rsidR="00160DC2">
        <w:rPr>
          <w:rFonts w:ascii="Times New Roman" w:eastAsia="Times New Roman" w:hAnsi="Times New Roman" w:cs="Times New Roman"/>
          <w:sz w:val="26"/>
          <w:szCs w:val="26"/>
          <w:lang w:eastAsia="pl-PL"/>
        </w:rPr>
        <w:t> </w:t>
      </w:r>
      <w:r w:rsidRPr="00B343B6">
        <w:rPr>
          <w:rFonts w:ascii="Times New Roman" w:eastAsia="Times New Roman" w:hAnsi="Times New Roman" w:cs="Times New Roman"/>
          <w:sz w:val="26"/>
          <w:szCs w:val="26"/>
          <w:lang w:eastAsia="pl-PL"/>
        </w:rPr>
        <w:t>organizowaniu i prowadzeniu działalności kulturalnej.</w:t>
      </w:r>
    </w:p>
    <w:p w14:paraId="570D3A7E" w14:textId="40A3EA64" w:rsidR="00DB1FB2" w:rsidRPr="00B343B6" w:rsidRDefault="00DB1FB2" w:rsidP="00B343B6">
      <w:pPr>
        <w:spacing w:after="0" w:line="276" w:lineRule="auto"/>
        <w:ind w:firstLine="708"/>
        <w:jc w:val="both"/>
        <w:rPr>
          <w:rFonts w:ascii="Times New Roman" w:eastAsia="Times New Roman" w:hAnsi="Times New Roman" w:cs="Times New Roman"/>
          <w:sz w:val="26"/>
          <w:szCs w:val="26"/>
          <w:lang w:eastAsia="pl-PL"/>
        </w:rPr>
      </w:pPr>
      <w:r w:rsidRPr="00B343B6">
        <w:rPr>
          <w:rFonts w:ascii="Times New Roman" w:eastAsia="Times New Roman" w:hAnsi="Times New Roman" w:cs="Times New Roman"/>
          <w:sz w:val="26"/>
          <w:szCs w:val="26"/>
          <w:lang w:eastAsia="pl-PL"/>
        </w:rPr>
        <w:t>W roku 2024 roku Gminne Centrum Kultury i Czytelnictwa zorganizowało 24</w:t>
      </w:r>
      <w:r w:rsidR="00160DC2">
        <w:rPr>
          <w:rFonts w:ascii="Times New Roman" w:eastAsia="Times New Roman" w:hAnsi="Times New Roman" w:cs="Times New Roman"/>
          <w:sz w:val="26"/>
          <w:szCs w:val="26"/>
          <w:lang w:eastAsia="pl-PL"/>
        </w:rPr>
        <w:t> </w:t>
      </w:r>
      <w:r w:rsidRPr="00B343B6">
        <w:rPr>
          <w:rFonts w:ascii="Times New Roman" w:eastAsia="Times New Roman" w:hAnsi="Times New Roman" w:cs="Times New Roman"/>
          <w:sz w:val="26"/>
          <w:szCs w:val="26"/>
          <w:lang w:eastAsia="pl-PL"/>
        </w:rPr>
        <w:t>różnego rodzaju imprezy, bądź było ich współorganizatorem. Były to koncerty, recitale, konkursy, festyny, warsztaty, wystawy, turnieje.</w:t>
      </w:r>
    </w:p>
    <w:p w14:paraId="3189EA89" w14:textId="77777777" w:rsidR="00DB1FB2" w:rsidRDefault="00DB1FB2" w:rsidP="00B343B6">
      <w:pPr>
        <w:spacing w:after="0" w:line="276" w:lineRule="auto"/>
        <w:ind w:firstLine="708"/>
        <w:jc w:val="both"/>
        <w:rPr>
          <w:rFonts w:ascii="Times New Roman" w:eastAsia="Times New Roman" w:hAnsi="Times New Roman" w:cs="Times New Roman"/>
          <w:color w:val="000000"/>
          <w:sz w:val="26"/>
          <w:szCs w:val="26"/>
          <w:lang w:eastAsia="pl-PL"/>
        </w:rPr>
      </w:pPr>
      <w:r w:rsidRPr="00B343B6">
        <w:rPr>
          <w:rFonts w:ascii="Times New Roman" w:eastAsia="Times New Roman" w:hAnsi="Times New Roman" w:cs="Times New Roman"/>
          <w:color w:val="000000"/>
          <w:sz w:val="26"/>
          <w:szCs w:val="26"/>
          <w:lang w:eastAsia="pl-PL"/>
        </w:rPr>
        <w:t>Najważniejsze wydarzenia kulturalne i rekreacyjno-sportowe to:</w:t>
      </w:r>
    </w:p>
    <w:p w14:paraId="12F75FCA" w14:textId="70FCD593" w:rsidR="00DB1FB2" w:rsidRPr="00F021F7" w:rsidRDefault="007F31EE" w:rsidP="00F021F7">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CD55C1">
        <w:rPr>
          <w:rFonts w:ascii="Times New Roman" w:eastAsia="Times New Roman" w:hAnsi="Times New Roman" w:cs="Times New Roman"/>
          <w:color w:val="000000"/>
          <w:sz w:val="26"/>
          <w:szCs w:val="26"/>
          <w:lang w:eastAsia="pl-PL"/>
        </w:rPr>
        <w:t>k</w:t>
      </w:r>
      <w:r w:rsidR="00DB1FB2" w:rsidRPr="00CD55C1">
        <w:rPr>
          <w:rFonts w:ascii="Times New Roman" w:eastAsia="Times New Roman" w:hAnsi="Times New Roman" w:cs="Times New Roman"/>
          <w:sz w:val="26"/>
          <w:szCs w:val="26"/>
          <w:lang w:eastAsia="pl-PL"/>
        </w:rPr>
        <w:t>oncert kolęd i pastorałek „Kolędowanie przy szopce” w Kościele pw. WNMP w</w:t>
      </w:r>
      <w:r w:rsidR="00CD55C1">
        <w:rPr>
          <w:rFonts w:ascii="Times New Roman" w:eastAsia="Times New Roman" w:hAnsi="Times New Roman" w:cs="Times New Roman"/>
          <w:sz w:val="26"/>
          <w:szCs w:val="26"/>
          <w:lang w:eastAsia="pl-PL"/>
        </w:rPr>
        <w:t> </w:t>
      </w:r>
      <w:r w:rsidR="00DB1FB2" w:rsidRPr="00CD55C1">
        <w:rPr>
          <w:rFonts w:ascii="Times New Roman" w:eastAsia="Times New Roman" w:hAnsi="Times New Roman" w:cs="Times New Roman"/>
          <w:sz w:val="26"/>
          <w:szCs w:val="26"/>
          <w:lang w:eastAsia="pl-PL"/>
        </w:rPr>
        <w:t>Gręboszowie z udziałem wykonawców z Tarnowa</w:t>
      </w:r>
      <w:r w:rsidRPr="00CD55C1">
        <w:rPr>
          <w:rFonts w:ascii="Times New Roman" w:eastAsia="Times New Roman" w:hAnsi="Times New Roman" w:cs="Times New Roman"/>
          <w:sz w:val="26"/>
          <w:szCs w:val="26"/>
          <w:lang w:eastAsia="pl-PL"/>
        </w:rPr>
        <w:t>; w</w:t>
      </w:r>
      <w:r w:rsidR="00DB1FB2" w:rsidRPr="00CD55C1">
        <w:rPr>
          <w:rFonts w:ascii="Times New Roman" w:eastAsia="Times New Roman" w:hAnsi="Times New Roman" w:cs="Times New Roman"/>
          <w:sz w:val="26"/>
          <w:szCs w:val="26"/>
          <w:lang w:eastAsia="pl-PL"/>
        </w:rPr>
        <w:t>ydarzenie transmitowane było na żywo na antenie radia RDN Małopolska i w Internecie na portalu Tarnowska TV</w:t>
      </w:r>
      <w:r w:rsidRPr="00CD55C1">
        <w:rPr>
          <w:rFonts w:ascii="Times New Roman" w:eastAsia="Times New Roman" w:hAnsi="Times New Roman" w:cs="Times New Roman"/>
          <w:sz w:val="26"/>
          <w:szCs w:val="26"/>
          <w:lang w:eastAsia="pl-PL"/>
        </w:rPr>
        <w:t>,</w:t>
      </w:r>
    </w:p>
    <w:p w14:paraId="37228FF1" w14:textId="51FAD428" w:rsidR="00DB1FB2" w:rsidRPr="00F021F7" w:rsidRDefault="007F31EE"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k</w:t>
      </w:r>
      <w:r w:rsidR="00DB1FB2" w:rsidRPr="00F021F7">
        <w:rPr>
          <w:rFonts w:ascii="Times New Roman" w:eastAsia="Times New Roman" w:hAnsi="Times New Roman" w:cs="Times New Roman"/>
          <w:sz w:val="26"/>
          <w:szCs w:val="26"/>
          <w:lang w:eastAsia="pl-PL"/>
        </w:rPr>
        <w:t>oncert kolęd w wykonaniu uczniów Muzycznej Szkółki Gry</w:t>
      </w:r>
      <w:r w:rsidRPr="00F021F7">
        <w:rPr>
          <w:rFonts w:ascii="Times New Roman" w:eastAsia="Times New Roman" w:hAnsi="Times New Roman" w:cs="Times New Roman"/>
          <w:sz w:val="26"/>
          <w:szCs w:val="26"/>
          <w:lang w:eastAsia="pl-PL"/>
        </w:rPr>
        <w:t>,</w:t>
      </w:r>
    </w:p>
    <w:p w14:paraId="43F8D5EF" w14:textId="210D9102" w:rsidR="00DB1FB2" w:rsidRPr="00F021F7" w:rsidRDefault="007F31EE"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w</w:t>
      </w:r>
      <w:r w:rsidR="00DB1FB2" w:rsidRPr="00F021F7">
        <w:rPr>
          <w:rFonts w:ascii="Times New Roman" w:eastAsia="Times New Roman" w:hAnsi="Times New Roman" w:cs="Times New Roman"/>
          <w:sz w:val="26"/>
          <w:szCs w:val="26"/>
          <w:lang w:eastAsia="pl-PL"/>
        </w:rPr>
        <w:t>iosenny Koncert Radiowych Piosenek</w:t>
      </w:r>
      <w:r w:rsidRPr="00F021F7">
        <w:rPr>
          <w:rFonts w:ascii="Times New Roman" w:eastAsia="Times New Roman" w:hAnsi="Times New Roman" w:cs="Times New Roman"/>
          <w:sz w:val="26"/>
          <w:szCs w:val="26"/>
          <w:lang w:eastAsia="pl-PL"/>
        </w:rPr>
        <w:t>,</w:t>
      </w:r>
    </w:p>
    <w:p w14:paraId="3C34134E" w14:textId="322F293F" w:rsidR="00DB1FB2" w:rsidRPr="00F021F7" w:rsidRDefault="007F31EE"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k</w:t>
      </w:r>
      <w:r w:rsidR="00DB1FB2" w:rsidRPr="00F021F7">
        <w:rPr>
          <w:rFonts w:ascii="Times New Roman" w:eastAsia="Times New Roman" w:hAnsi="Times New Roman" w:cs="Times New Roman"/>
          <w:sz w:val="26"/>
          <w:szCs w:val="26"/>
          <w:lang w:eastAsia="pl-PL"/>
        </w:rPr>
        <w:t>oncert z okazji Dnia Matki</w:t>
      </w:r>
      <w:r w:rsidR="008D4004" w:rsidRPr="00F021F7">
        <w:rPr>
          <w:rFonts w:ascii="Times New Roman" w:eastAsia="Times New Roman" w:hAnsi="Times New Roman" w:cs="Times New Roman"/>
          <w:sz w:val="26"/>
          <w:szCs w:val="26"/>
          <w:lang w:eastAsia="pl-PL"/>
        </w:rPr>
        <w:t>,</w:t>
      </w:r>
    </w:p>
    <w:p w14:paraId="34D57D3D" w14:textId="30D56FBB" w:rsidR="00DB1FB2" w:rsidRPr="00F021F7" w:rsidRDefault="007F31EE"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k</w:t>
      </w:r>
      <w:r w:rsidR="00DB1FB2" w:rsidRPr="00F021F7">
        <w:rPr>
          <w:rFonts w:ascii="Times New Roman" w:eastAsia="Times New Roman" w:hAnsi="Times New Roman" w:cs="Times New Roman"/>
          <w:sz w:val="26"/>
          <w:szCs w:val="26"/>
          <w:lang w:eastAsia="pl-PL"/>
        </w:rPr>
        <w:t>onkurs plastyczny pn. „ Zabytki i krajobrazy Chorwacji”</w:t>
      </w:r>
      <w:r w:rsidR="008D4004" w:rsidRPr="00F021F7">
        <w:rPr>
          <w:rFonts w:ascii="Times New Roman" w:eastAsia="Times New Roman" w:hAnsi="Times New Roman" w:cs="Times New Roman"/>
          <w:sz w:val="26"/>
          <w:szCs w:val="26"/>
          <w:lang w:eastAsia="pl-PL"/>
        </w:rPr>
        <w:t>,</w:t>
      </w:r>
    </w:p>
    <w:p w14:paraId="7D326832" w14:textId="134A77B6" w:rsidR="00DB1FB2" w:rsidRPr="00F021F7" w:rsidRDefault="007F31EE"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k</w:t>
      </w:r>
      <w:r w:rsidR="00DB1FB2" w:rsidRPr="00F021F7">
        <w:rPr>
          <w:rFonts w:ascii="Times New Roman" w:eastAsia="Times New Roman" w:hAnsi="Times New Roman" w:cs="Times New Roman"/>
          <w:sz w:val="26"/>
          <w:szCs w:val="26"/>
          <w:lang w:eastAsia="pl-PL"/>
        </w:rPr>
        <w:t>onkurs plastyczny i literacki „Bądźmy sobą bez nałogów”</w:t>
      </w:r>
      <w:r w:rsidR="008D4004" w:rsidRPr="00F021F7">
        <w:rPr>
          <w:rFonts w:ascii="Times New Roman" w:eastAsia="Times New Roman" w:hAnsi="Times New Roman" w:cs="Times New Roman"/>
          <w:sz w:val="26"/>
          <w:szCs w:val="26"/>
          <w:lang w:eastAsia="pl-PL"/>
        </w:rPr>
        <w:t>,</w:t>
      </w:r>
    </w:p>
    <w:p w14:paraId="15D90A47" w14:textId="5E3CE8D4" w:rsidR="00DB1FB2" w:rsidRPr="00F021F7" w:rsidRDefault="007F31EE"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k</w:t>
      </w:r>
      <w:r w:rsidR="00DB1FB2" w:rsidRPr="00F021F7">
        <w:rPr>
          <w:rFonts w:ascii="Times New Roman" w:eastAsia="Times New Roman" w:hAnsi="Times New Roman" w:cs="Times New Roman"/>
          <w:sz w:val="26"/>
          <w:szCs w:val="26"/>
          <w:lang w:eastAsia="pl-PL"/>
        </w:rPr>
        <w:t>onkurs Wieńca Żniwnego</w:t>
      </w:r>
      <w:r w:rsidR="008D4004" w:rsidRPr="00F021F7">
        <w:rPr>
          <w:rFonts w:ascii="Times New Roman" w:eastAsia="Times New Roman" w:hAnsi="Times New Roman" w:cs="Times New Roman"/>
          <w:sz w:val="26"/>
          <w:szCs w:val="26"/>
          <w:lang w:eastAsia="pl-PL"/>
        </w:rPr>
        <w:t>,</w:t>
      </w:r>
    </w:p>
    <w:p w14:paraId="426C0196" w14:textId="03D058F5" w:rsidR="00DB1FB2" w:rsidRDefault="008D4004" w:rsidP="00F021F7">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color w:val="000000"/>
          <w:sz w:val="26"/>
          <w:szCs w:val="26"/>
          <w:lang w:eastAsia="pl-PL"/>
        </w:rPr>
        <w:t>k</w:t>
      </w:r>
      <w:r w:rsidR="00DB1FB2" w:rsidRPr="00F021F7">
        <w:rPr>
          <w:rFonts w:ascii="Times New Roman" w:eastAsia="Times New Roman" w:hAnsi="Times New Roman" w:cs="Times New Roman"/>
          <w:color w:val="000000"/>
          <w:sz w:val="26"/>
          <w:szCs w:val="26"/>
          <w:lang w:eastAsia="pl-PL"/>
        </w:rPr>
        <w:t>onkurs plastyczny pn. „Twoja ulubiona postać z literatury dziecięcej”</w:t>
      </w:r>
      <w:r w:rsidRPr="00F021F7">
        <w:rPr>
          <w:rFonts w:ascii="Times New Roman" w:eastAsia="Times New Roman" w:hAnsi="Times New Roman" w:cs="Times New Roman"/>
          <w:color w:val="000000"/>
          <w:sz w:val="26"/>
          <w:szCs w:val="26"/>
          <w:lang w:eastAsia="pl-PL"/>
        </w:rPr>
        <w:t>,</w:t>
      </w:r>
    </w:p>
    <w:p w14:paraId="57A61EE9" w14:textId="403DA471" w:rsidR="00DB1FB2" w:rsidRDefault="008D4004" w:rsidP="00F021F7">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color w:val="000000"/>
          <w:sz w:val="26"/>
          <w:szCs w:val="26"/>
          <w:lang w:eastAsia="pl-PL"/>
        </w:rPr>
        <w:t>k</w:t>
      </w:r>
      <w:r w:rsidR="00DB1FB2" w:rsidRPr="00F021F7">
        <w:rPr>
          <w:rFonts w:ascii="Times New Roman" w:eastAsia="Times New Roman" w:hAnsi="Times New Roman" w:cs="Times New Roman"/>
          <w:color w:val="000000"/>
          <w:sz w:val="26"/>
          <w:szCs w:val="26"/>
          <w:lang w:eastAsia="pl-PL"/>
        </w:rPr>
        <w:t>onkurs recytatorski i na bajkowe przebranie pn. „Czarowny świat bajek i poezji w</w:t>
      </w:r>
      <w:r w:rsidR="00F021F7">
        <w:rPr>
          <w:rFonts w:ascii="Times New Roman" w:eastAsia="Times New Roman" w:hAnsi="Times New Roman" w:cs="Times New Roman"/>
          <w:color w:val="000000"/>
          <w:sz w:val="26"/>
          <w:szCs w:val="26"/>
          <w:lang w:eastAsia="pl-PL"/>
        </w:rPr>
        <w:t> </w:t>
      </w:r>
      <w:r w:rsidR="00DB1FB2" w:rsidRPr="00F021F7">
        <w:rPr>
          <w:rFonts w:ascii="Times New Roman" w:eastAsia="Times New Roman" w:hAnsi="Times New Roman" w:cs="Times New Roman"/>
          <w:color w:val="000000"/>
          <w:sz w:val="26"/>
          <w:szCs w:val="26"/>
          <w:lang w:eastAsia="pl-PL"/>
        </w:rPr>
        <w:t>oczach dziecka”</w:t>
      </w:r>
      <w:r w:rsidRPr="00F021F7">
        <w:rPr>
          <w:rFonts w:ascii="Times New Roman" w:eastAsia="Times New Roman" w:hAnsi="Times New Roman" w:cs="Times New Roman"/>
          <w:color w:val="000000"/>
          <w:sz w:val="26"/>
          <w:szCs w:val="26"/>
          <w:lang w:eastAsia="pl-PL"/>
        </w:rPr>
        <w:t>,</w:t>
      </w:r>
    </w:p>
    <w:p w14:paraId="1AFCC875" w14:textId="62E3B0D8"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g</w:t>
      </w:r>
      <w:r w:rsidR="00DB1FB2" w:rsidRPr="00F021F7">
        <w:rPr>
          <w:rFonts w:ascii="Times New Roman" w:eastAsia="Times New Roman" w:hAnsi="Times New Roman" w:cs="Times New Roman"/>
          <w:sz w:val="26"/>
          <w:szCs w:val="26"/>
          <w:lang w:eastAsia="pl-PL"/>
        </w:rPr>
        <w:t>minny konkurs plastyki obrzędowej związanej z okresem Wielkanocy</w:t>
      </w:r>
      <w:r w:rsidRPr="00F021F7">
        <w:rPr>
          <w:rFonts w:ascii="Times New Roman" w:eastAsia="Times New Roman" w:hAnsi="Times New Roman" w:cs="Times New Roman"/>
          <w:sz w:val="26"/>
          <w:szCs w:val="26"/>
          <w:lang w:eastAsia="pl-PL"/>
        </w:rPr>
        <w:t>,</w:t>
      </w:r>
    </w:p>
    <w:p w14:paraId="6EA2F4FC" w14:textId="1BC4A1F6"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k</w:t>
      </w:r>
      <w:r w:rsidR="00DB1FB2" w:rsidRPr="00F021F7">
        <w:rPr>
          <w:rFonts w:ascii="Times New Roman" w:eastAsia="Times New Roman" w:hAnsi="Times New Roman" w:cs="Times New Roman"/>
          <w:sz w:val="26"/>
          <w:szCs w:val="26"/>
          <w:lang w:eastAsia="pl-PL"/>
        </w:rPr>
        <w:t>onkurs plastyki obrzędowej związanej z okresem Bożonarodzeniowym</w:t>
      </w:r>
      <w:r w:rsidRPr="00F021F7">
        <w:rPr>
          <w:rFonts w:ascii="Times New Roman" w:eastAsia="Times New Roman" w:hAnsi="Times New Roman" w:cs="Times New Roman"/>
          <w:sz w:val="26"/>
          <w:szCs w:val="26"/>
          <w:lang w:eastAsia="pl-PL"/>
        </w:rPr>
        <w:t>,</w:t>
      </w:r>
    </w:p>
    <w:p w14:paraId="7C9D687F" w14:textId="05D1892E"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r</w:t>
      </w:r>
      <w:r w:rsidR="00DB1FB2" w:rsidRPr="00F021F7">
        <w:rPr>
          <w:rFonts w:ascii="Times New Roman" w:eastAsia="Times New Roman" w:hAnsi="Times New Roman" w:cs="Times New Roman"/>
          <w:sz w:val="26"/>
          <w:szCs w:val="26"/>
          <w:lang w:eastAsia="pl-PL"/>
        </w:rPr>
        <w:t>ecital poetycko-aktorski „Animus-serce moje” w wykonaniu Piotra Pilarskiego</w:t>
      </w:r>
      <w:r w:rsidRPr="00F021F7">
        <w:rPr>
          <w:rFonts w:ascii="Times New Roman" w:eastAsia="Times New Roman" w:hAnsi="Times New Roman" w:cs="Times New Roman"/>
          <w:sz w:val="26"/>
          <w:szCs w:val="26"/>
          <w:lang w:eastAsia="pl-PL"/>
        </w:rPr>
        <w:t>,</w:t>
      </w:r>
    </w:p>
    <w:p w14:paraId="3DBEC134" w14:textId="27F1E196"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f</w:t>
      </w:r>
      <w:r w:rsidR="00DB1FB2" w:rsidRPr="00F021F7">
        <w:rPr>
          <w:rFonts w:ascii="Times New Roman" w:eastAsia="Times New Roman" w:hAnsi="Times New Roman" w:cs="Times New Roman"/>
          <w:sz w:val="26"/>
          <w:szCs w:val="26"/>
          <w:lang w:eastAsia="pl-PL"/>
        </w:rPr>
        <w:t>estyn z okazji Dnia Dziecka</w:t>
      </w:r>
      <w:r w:rsidRPr="00F021F7">
        <w:rPr>
          <w:rFonts w:ascii="Times New Roman" w:eastAsia="Times New Roman" w:hAnsi="Times New Roman" w:cs="Times New Roman"/>
          <w:sz w:val="26"/>
          <w:szCs w:val="26"/>
          <w:lang w:eastAsia="pl-PL"/>
        </w:rPr>
        <w:t>,</w:t>
      </w:r>
    </w:p>
    <w:p w14:paraId="5A06C57A" w14:textId="7D7694BC"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l</w:t>
      </w:r>
      <w:r w:rsidR="00DB1FB2" w:rsidRPr="00F021F7">
        <w:rPr>
          <w:rFonts w:ascii="Times New Roman" w:eastAsia="Times New Roman" w:hAnsi="Times New Roman" w:cs="Times New Roman"/>
          <w:sz w:val="26"/>
          <w:szCs w:val="26"/>
          <w:lang w:eastAsia="pl-PL"/>
        </w:rPr>
        <w:t>etnie kino plenerowe radia RDN</w:t>
      </w:r>
      <w:r w:rsidR="00CD090C" w:rsidRPr="00F021F7">
        <w:rPr>
          <w:rFonts w:ascii="Times New Roman" w:eastAsia="Times New Roman" w:hAnsi="Times New Roman" w:cs="Times New Roman"/>
          <w:sz w:val="26"/>
          <w:szCs w:val="26"/>
          <w:lang w:eastAsia="pl-PL"/>
        </w:rPr>
        <w:t>,</w:t>
      </w:r>
    </w:p>
    <w:p w14:paraId="50D2AE23" w14:textId="4A37E0DC"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w</w:t>
      </w:r>
      <w:r w:rsidR="00DB1FB2" w:rsidRPr="00F021F7">
        <w:rPr>
          <w:rFonts w:ascii="Times New Roman" w:eastAsia="Times New Roman" w:hAnsi="Times New Roman" w:cs="Times New Roman"/>
          <w:sz w:val="26"/>
          <w:szCs w:val="26"/>
          <w:lang w:eastAsia="pl-PL"/>
        </w:rPr>
        <w:t>arsztaty florystyczne z Agatą Mol-Dziura</w:t>
      </w:r>
      <w:r w:rsidR="00CD090C" w:rsidRPr="00F021F7">
        <w:rPr>
          <w:rFonts w:ascii="Times New Roman" w:eastAsia="Times New Roman" w:hAnsi="Times New Roman" w:cs="Times New Roman"/>
          <w:sz w:val="26"/>
          <w:szCs w:val="26"/>
          <w:lang w:eastAsia="pl-PL"/>
        </w:rPr>
        <w:t>,</w:t>
      </w:r>
    </w:p>
    <w:p w14:paraId="3D6F663B" w14:textId="746A0C2B"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w</w:t>
      </w:r>
      <w:r w:rsidR="00DB1FB2" w:rsidRPr="00F021F7">
        <w:rPr>
          <w:rFonts w:ascii="Times New Roman" w:eastAsia="Times New Roman" w:hAnsi="Times New Roman" w:cs="Times New Roman"/>
          <w:sz w:val="26"/>
          <w:szCs w:val="26"/>
          <w:lang w:eastAsia="pl-PL"/>
        </w:rPr>
        <w:t>arsztaty pszczelarskie z</w:t>
      </w:r>
      <w:r w:rsidR="00CD090C" w:rsidRPr="00F021F7">
        <w:rPr>
          <w:rFonts w:ascii="Times New Roman" w:eastAsia="Times New Roman" w:hAnsi="Times New Roman" w:cs="Times New Roman"/>
          <w:sz w:val="26"/>
          <w:szCs w:val="26"/>
          <w:lang w:eastAsia="pl-PL"/>
        </w:rPr>
        <w:t xml:space="preserve"> </w:t>
      </w:r>
      <w:r w:rsidR="00DB1FB2" w:rsidRPr="00F021F7">
        <w:rPr>
          <w:rFonts w:ascii="Times New Roman" w:eastAsia="Times New Roman" w:hAnsi="Times New Roman" w:cs="Times New Roman"/>
          <w:sz w:val="26"/>
          <w:szCs w:val="26"/>
          <w:lang w:eastAsia="pl-PL"/>
        </w:rPr>
        <w:t>Piotrem Łosińskim</w:t>
      </w:r>
      <w:r w:rsidR="00CD090C" w:rsidRPr="00F021F7">
        <w:rPr>
          <w:rFonts w:ascii="Times New Roman" w:eastAsia="Times New Roman" w:hAnsi="Times New Roman" w:cs="Times New Roman"/>
          <w:sz w:val="26"/>
          <w:szCs w:val="26"/>
          <w:lang w:eastAsia="pl-PL"/>
        </w:rPr>
        <w:t>,</w:t>
      </w:r>
    </w:p>
    <w:p w14:paraId="75B1C663" w14:textId="36654024"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w</w:t>
      </w:r>
      <w:r w:rsidR="00DB1FB2" w:rsidRPr="00F021F7">
        <w:rPr>
          <w:rFonts w:ascii="Times New Roman" w:eastAsia="Times New Roman" w:hAnsi="Times New Roman" w:cs="Times New Roman"/>
          <w:sz w:val="26"/>
          <w:szCs w:val="26"/>
          <w:lang w:eastAsia="pl-PL"/>
        </w:rPr>
        <w:t>arsztaty artystyczne pn. „Łapacze snów” z Agatą Wroną</w:t>
      </w:r>
      <w:r w:rsidR="00CD090C" w:rsidRPr="00F021F7">
        <w:rPr>
          <w:rFonts w:ascii="Times New Roman" w:eastAsia="Times New Roman" w:hAnsi="Times New Roman" w:cs="Times New Roman"/>
          <w:sz w:val="26"/>
          <w:szCs w:val="26"/>
          <w:lang w:eastAsia="pl-PL"/>
        </w:rPr>
        <w:t>,</w:t>
      </w:r>
    </w:p>
    <w:p w14:paraId="77F5B485" w14:textId="2D116237"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w</w:t>
      </w:r>
      <w:r w:rsidR="00DB1FB2" w:rsidRPr="00F021F7">
        <w:rPr>
          <w:rFonts w:ascii="Times New Roman" w:eastAsia="Times New Roman" w:hAnsi="Times New Roman" w:cs="Times New Roman"/>
          <w:sz w:val="26"/>
          <w:szCs w:val="26"/>
          <w:lang w:eastAsia="pl-PL"/>
        </w:rPr>
        <w:t>ystawa pt. „Samarytanie z Markowej</w:t>
      </w:r>
      <w:r w:rsidR="00CD090C" w:rsidRPr="00F021F7">
        <w:rPr>
          <w:rFonts w:ascii="Times New Roman" w:eastAsia="Times New Roman" w:hAnsi="Times New Roman" w:cs="Times New Roman"/>
          <w:sz w:val="26"/>
          <w:szCs w:val="26"/>
          <w:lang w:eastAsia="pl-PL"/>
        </w:rPr>
        <w:t>;</w:t>
      </w:r>
      <w:r w:rsidR="00DB1FB2" w:rsidRPr="00F021F7">
        <w:rPr>
          <w:rFonts w:ascii="Times New Roman" w:eastAsia="Times New Roman" w:hAnsi="Times New Roman" w:cs="Times New Roman"/>
          <w:sz w:val="26"/>
          <w:szCs w:val="26"/>
          <w:lang w:eastAsia="pl-PL"/>
        </w:rPr>
        <w:t xml:space="preserve"> Ulmowie</w:t>
      </w:r>
      <w:r w:rsidR="00CD090C" w:rsidRPr="00F021F7">
        <w:rPr>
          <w:rFonts w:ascii="Times New Roman" w:eastAsia="Times New Roman" w:hAnsi="Times New Roman" w:cs="Times New Roman"/>
          <w:sz w:val="26"/>
          <w:szCs w:val="26"/>
          <w:lang w:eastAsia="pl-PL"/>
        </w:rPr>
        <w:t xml:space="preserve"> </w:t>
      </w:r>
      <w:r w:rsidR="00DB1FB2" w:rsidRPr="00F021F7">
        <w:rPr>
          <w:rFonts w:ascii="Times New Roman" w:eastAsia="Times New Roman" w:hAnsi="Times New Roman" w:cs="Times New Roman"/>
          <w:sz w:val="26"/>
          <w:szCs w:val="26"/>
          <w:lang w:eastAsia="pl-PL"/>
        </w:rPr>
        <w:t>-</w:t>
      </w:r>
      <w:r w:rsidR="00CD090C" w:rsidRPr="00F021F7">
        <w:rPr>
          <w:rFonts w:ascii="Times New Roman" w:eastAsia="Times New Roman" w:hAnsi="Times New Roman" w:cs="Times New Roman"/>
          <w:sz w:val="26"/>
          <w:szCs w:val="26"/>
          <w:lang w:eastAsia="pl-PL"/>
        </w:rPr>
        <w:t xml:space="preserve"> </w:t>
      </w:r>
      <w:r w:rsidR="00DB1FB2" w:rsidRPr="00F021F7">
        <w:rPr>
          <w:rFonts w:ascii="Times New Roman" w:eastAsia="Times New Roman" w:hAnsi="Times New Roman" w:cs="Times New Roman"/>
          <w:sz w:val="26"/>
          <w:szCs w:val="26"/>
          <w:lang w:eastAsia="pl-PL"/>
        </w:rPr>
        <w:t>Polacy zamordowani przez Niemców za pomoc Żydom”</w:t>
      </w:r>
      <w:r w:rsidR="00CD090C" w:rsidRPr="00F021F7">
        <w:rPr>
          <w:rFonts w:ascii="Times New Roman" w:eastAsia="Times New Roman" w:hAnsi="Times New Roman" w:cs="Times New Roman"/>
          <w:sz w:val="26"/>
          <w:szCs w:val="26"/>
          <w:lang w:eastAsia="pl-PL"/>
        </w:rPr>
        <w:t>,</w:t>
      </w:r>
    </w:p>
    <w:p w14:paraId="281B4B1A" w14:textId="73DB9CA8"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w</w:t>
      </w:r>
      <w:r w:rsidR="00DB1FB2" w:rsidRPr="00F021F7">
        <w:rPr>
          <w:rFonts w:ascii="Times New Roman" w:eastAsia="Times New Roman" w:hAnsi="Times New Roman" w:cs="Times New Roman"/>
          <w:sz w:val="26"/>
          <w:szCs w:val="26"/>
          <w:lang w:eastAsia="pl-PL"/>
        </w:rPr>
        <w:t>ystawa pokonkursowa plastyki wielkanocnej</w:t>
      </w:r>
      <w:r w:rsidR="00CD090C" w:rsidRPr="00F021F7">
        <w:rPr>
          <w:rFonts w:ascii="Times New Roman" w:eastAsia="Times New Roman" w:hAnsi="Times New Roman" w:cs="Times New Roman"/>
          <w:sz w:val="26"/>
          <w:szCs w:val="26"/>
          <w:lang w:eastAsia="pl-PL"/>
        </w:rPr>
        <w:t>,</w:t>
      </w:r>
    </w:p>
    <w:p w14:paraId="3A1CF6CB" w14:textId="36005D01"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t</w:t>
      </w:r>
      <w:r w:rsidR="00DB1FB2" w:rsidRPr="00F021F7">
        <w:rPr>
          <w:rFonts w:ascii="Times New Roman" w:eastAsia="Times New Roman" w:hAnsi="Times New Roman" w:cs="Times New Roman"/>
          <w:sz w:val="26"/>
          <w:szCs w:val="26"/>
          <w:lang w:eastAsia="pl-PL"/>
        </w:rPr>
        <w:t>urniej Tenisa Stołowego o Puchar Wójta</w:t>
      </w:r>
      <w:r w:rsidR="00CD090C" w:rsidRPr="00F021F7">
        <w:rPr>
          <w:rFonts w:ascii="Times New Roman" w:eastAsia="Times New Roman" w:hAnsi="Times New Roman" w:cs="Times New Roman"/>
          <w:sz w:val="26"/>
          <w:szCs w:val="26"/>
          <w:lang w:eastAsia="pl-PL"/>
        </w:rPr>
        <w:t>,</w:t>
      </w:r>
    </w:p>
    <w:p w14:paraId="04349521" w14:textId="6D8CE066"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t</w:t>
      </w:r>
      <w:r w:rsidR="00DB1FB2" w:rsidRPr="00F021F7">
        <w:rPr>
          <w:rFonts w:ascii="Times New Roman" w:eastAsia="Times New Roman" w:hAnsi="Times New Roman" w:cs="Times New Roman"/>
          <w:sz w:val="26"/>
          <w:szCs w:val="26"/>
          <w:lang w:eastAsia="pl-PL"/>
        </w:rPr>
        <w:t>urniej Halowej Piłki Nożnej</w:t>
      </w:r>
      <w:r w:rsidR="00CD090C" w:rsidRPr="00F021F7">
        <w:rPr>
          <w:rFonts w:ascii="Times New Roman" w:eastAsia="Times New Roman" w:hAnsi="Times New Roman" w:cs="Times New Roman"/>
          <w:sz w:val="26"/>
          <w:szCs w:val="26"/>
          <w:lang w:eastAsia="pl-PL"/>
        </w:rPr>
        <w:t>,</w:t>
      </w:r>
    </w:p>
    <w:p w14:paraId="7049BC1F" w14:textId="73C54739"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t</w:t>
      </w:r>
      <w:r w:rsidR="00DB1FB2" w:rsidRPr="00F021F7">
        <w:rPr>
          <w:rFonts w:ascii="Times New Roman" w:eastAsia="Times New Roman" w:hAnsi="Times New Roman" w:cs="Times New Roman"/>
          <w:sz w:val="26"/>
          <w:szCs w:val="26"/>
          <w:lang w:eastAsia="pl-PL"/>
        </w:rPr>
        <w:t>urniej Piłki Siatkowej</w:t>
      </w:r>
      <w:r w:rsidR="00CD090C" w:rsidRPr="00F021F7">
        <w:rPr>
          <w:rFonts w:ascii="Times New Roman" w:eastAsia="Times New Roman" w:hAnsi="Times New Roman" w:cs="Times New Roman"/>
          <w:sz w:val="26"/>
          <w:szCs w:val="26"/>
          <w:lang w:eastAsia="pl-PL"/>
        </w:rPr>
        <w:t>,</w:t>
      </w:r>
    </w:p>
    <w:p w14:paraId="57C2E6C0" w14:textId="46D8FD12" w:rsidR="00DB1FB2" w:rsidRPr="00F021F7" w:rsidRDefault="008D4004" w:rsidP="00B343B6">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t>t</w:t>
      </w:r>
      <w:r w:rsidR="00DB1FB2" w:rsidRPr="00F021F7">
        <w:rPr>
          <w:rFonts w:ascii="Times New Roman" w:eastAsia="Times New Roman" w:hAnsi="Times New Roman" w:cs="Times New Roman"/>
          <w:sz w:val="26"/>
          <w:szCs w:val="26"/>
          <w:lang w:eastAsia="pl-PL"/>
        </w:rPr>
        <w:t xml:space="preserve">urniej </w:t>
      </w:r>
      <w:r w:rsidR="00CD090C" w:rsidRPr="00F021F7">
        <w:rPr>
          <w:rFonts w:ascii="Times New Roman" w:eastAsia="Times New Roman" w:hAnsi="Times New Roman" w:cs="Times New Roman"/>
          <w:sz w:val="26"/>
          <w:szCs w:val="26"/>
          <w:lang w:eastAsia="pl-PL"/>
        </w:rPr>
        <w:t>p</w:t>
      </w:r>
      <w:r w:rsidR="00DB1FB2" w:rsidRPr="00F021F7">
        <w:rPr>
          <w:rFonts w:ascii="Times New Roman" w:eastAsia="Times New Roman" w:hAnsi="Times New Roman" w:cs="Times New Roman"/>
          <w:sz w:val="26"/>
          <w:szCs w:val="26"/>
          <w:lang w:eastAsia="pl-PL"/>
        </w:rPr>
        <w:t>iłkarski na boisku sportowym w Borusowej</w:t>
      </w:r>
      <w:r w:rsidR="00CD090C" w:rsidRPr="00F021F7">
        <w:rPr>
          <w:rFonts w:ascii="Times New Roman" w:eastAsia="Times New Roman" w:hAnsi="Times New Roman" w:cs="Times New Roman"/>
          <w:sz w:val="26"/>
          <w:szCs w:val="26"/>
          <w:lang w:eastAsia="pl-PL"/>
        </w:rPr>
        <w:t>,</w:t>
      </w:r>
    </w:p>
    <w:p w14:paraId="6B1B2665" w14:textId="4FCEC262" w:rsidR="00DB1FB2" w:rsidRPr="00F021F7" w:rsidRDefault="008D4004" w:rsidP="00F021F7">
      <w:pPr>
        <w:pStyle w:val="Akapitzlist"/>
        <w:numPr>
          <w:ilvl w:val="0"/>
          <w:numId w:val="80"/>
        </w:numPr>
        <w:spacing w:after="0" w:line="276" w:lineRule="auto"/>
        <w:ind w:left="284" w:hanging="218"/>
        <w:jc w:val="both"/>
        <w:rPr>
          <w:rFonts w:ascii="Times New Roman" w:eastAsia="Times New Roman" w:hAnsi="Times New Roman" w:cs="Times New Roman"/>
          <w:color w:val="000000"/>
          <w:sz w:val="26"/>
          <w:szCs w:val="26"/>
          <w:lang w:eastAsia="pl-PL"/>
        </w:rPr>
      </w:pPr>
      <w:r w:rsidRPr="00F021F7">
        <w:rPr>
          <w:rFonts w:ascii="Times New Roman" w:eastAsia="Times New Roman" w:hAnsi="Times New Roman" w:cs="Times New Roman"/>
          <w:sz w:val="26"/>
          <w:szCs w:val="26"/>
          <w:lang w:eastAsia="pl-PL"/>
        </w:rPr>
        <w:lastRenderedPageBreak/>
        <w:t>o</w:t>
      </w:r>
      <w:r w:rsidR="00DB1FB2" w:rsidRPr="00F021F7">
        <w:rPr>
          <w:rFonts w:ascii="Times New Roman" w:eastAsia="Times New Roman" w:hAnsi="Times New Roman" w:cs="Times New Roman"/>
          <w:sz w:val="26"/>
          <w:szCs w:val="26"/>
          <w:lang w:eastAsia="pl-PL"/>
        </w:rPr>
        <w:t xml:space="preserve">gólnopolska akcja Narodowego Czytania pod patronatem prezydenta RP Andrzeja Dudy. </w:t>
      </w:r>
    </w:p>
    <w:bookmarkEnd w:id="12"/>
    <w:p w14:paraId="0B9CD7F2" w14:textId="7E3E1CA9" w:rsidR="00DB1FB2" w:rsidRPr="00B343B6" w:rsidRDefault="00DB1FB2" w:rsidP="00B343B6">
      <w:pPr>
        <w:spacing w:after="0" w:line="276" w:lineRule="auto"/>
        <w:ind w:firstLine="708"/>
        <w:jc w:val="both"/>
        <w:rPr>
          <w:rFonts w:ascii="Times New Roman" w:eastAsia="Times New Roman" w:hAnsi="Times New Roman" w:cs="Times New Roman"/>
          <w:sz w:val="26"/>
          <w:szCs w:val="26"/>
          <w:lang w:eastAsia="pl-PL"/>
        </w:rPr>
      </w:pPr>
      <w:r w:rsidRPr="00B343B6">
        <w:rPr>
          <w:rFonts w:ascii="Times New Roman" w:eastAsia="Times New Roman" w:hAnsi="Times New Roman" w:cs="Times New Roman"/>
          <w:sz w:val="26"/>
          <w:szCs w:val="26"/>
          <w:lang w:eastAsia="pl-PL"/>
        </w:rPr>
        <w:t>W ramach edukacji dzieci i młodzieży Gminne Centrum Kultury i Czytelnictwa prowadziło</w:t>
      </w:r>
      <w:r w:rsidR="007F1B7B">
        <w:rPr>
          <w:rFonts w:ascii="Times New Roman" w:eastAsia="Times New Roman" w:hAnsi="Times New Roman" w:cs="Times New Roman"/>
          <w:sz w:val="26"/>
          <w:szCs w:val="26"/>
          <w:lang w:eastAsia="pl-PL"/>
        </w:rPr>
        <w:t>,</w:t>
      </w:r>
      <w:r w:rsidRPr="00B343B6">
        <w:rPr>
          <w:rFonts w:ascii="Times New Roman" w:eastAsia="Times New Roman" w:hAnsi="Times New Roman" w:cs="Times New Roman"/>
          <w:sz w:val="26"/>
          <w:szCs w:val="26"/>
          <w:lang w:eastAsia="pl-PL"/>
        </w:rPr>
        <w:t xml:space="preserve"> przez cały rok</w:t>
      </w:r>
      <w:r w:rsidR="007F1B7B">
        <w:rPr>
          <w:rFonts w:ascii="Times New Roman" w:eastAsia="Times New Roman" w:hAnsi="Times New Roman" w:cs="Times New Roman"/>
          <w:sz w:val="26"/>
          <w:szCs w:val="26"/>
          <w:lang w:eastAsia="pl-PL"/>
        </w:rPr>
        <w:t xml:space="preserve"> </w:t>
      </w:r>
      <w:r w:rsidRPr="00B343B6">
        <w:rPr>
          <w:rFonts w:ascii="Times New Roman" w:eastAsia="Times New Roman" w:hAnsi="Times New Roman" w:cs="Times New Roman"/>
          <w:sz w:val="26"/>
          <w:szCs w:val="26"/>
          <w:lang w:eastAsia="pl-PL"/>
        </w:rPr>
        <w:t>- „Muzyczną Szkółkę Gry” na instrumentach muzycznych (pianino, keyboard, gitara) oraz w okresie wakacyjnym warsztaty taneczne dla dzieci i</w:t>
      </w:r>
      <w:r w:rsidR="00F021F7">
        <w:rPr>
          <w:rFonts w:ascii="Times New Roman" w:eastAsia="Times New Roman" w:hAnsi="Times New Roman" w:cs="Times New Roman"/>
          <w:sz w:val="26"/>
          <w:szCs w:val="26"/>
          <w:lang w:eastAsia="pl-PL"/>
        </w:rPr>
        <w:t> </w:t>
      </w:r>
      <w:r w:rsidRPr="00B343B6">
        <w:rPr>
          <w:rFonts w:ascii="Times New Roman" w:eastAsia="Times New Roman" w:hAnsi="Times New Roman" w:cs="Times New Roman"/>
          <w:sz w:val="26"/>
          <w:szCs w:val="26"/>
          <w:lang w:eastAsia="pl-PL"/>
        </w:rPr>
        <w:t>młodzieży pod kierunkiem instruktorów tańca Edyty Węc i Gabriela Skiby.</w:t>
      </w:r>
    </w:p>
    <w:p w14:paraId="1B151E15" w14:textId="1F2F590F" w:rsidR="00DB1FB2" w:rsidRPr="00B343B6" w:rsidRDefault="00DB1FB2" w:rsidP="00B343B6">
      <w:pPr>
        <w:spacing w:after="0" w:line="276" w:lineRule="auto"/>
        <w:ind w:firstLine="708"/>
        <w:jc w:val="both"/>
        <w:rPr>
          <w:rFonts w:ascii="Times New Roman" w:eastAsia="Times New Roman" w:hAnsi="Times New Roman" w:cs="Times New Roman"/>
          <w:sz w:val="26"/>
          <w:szCs w:val="26"/>
          <w:lang w:eastAsia="pl-PL"/>
        </w:rPr>
      </w:pPr>
      <w:r w:rsidRPr="00B343B6">
        <w:rPr>
          <w:rFonts w:ascii="Times New Roman" w:eastAsia="Times New Roman" w:hAnsi="Times New Roman" w:cs="Times New Roman"/>
          <w:sz w:val="26"/>
          <w:szCs w:val="26"/>
          <w:lang w:eastAsia="pl-PL"/>
        </w:rPr>
        <w:t>Ponadto Gminne Centrum Kultury i Czytelnictwa w Gręboszowie koordynowało wszelkie prace związane z udziałem gminy Gręboszów w XIII Święcie Powiśla Dąbrowskiego -</w:t>
      </w:r>
      <w:r w:rsidR="007F1B7B">
        <w:rPr>
          <w:rFonts w:ascii="Times New Roman" w:eastAsia="Times New Roman" w:hAnsi="Times New Roman" w:cs="Times New Roman"/>
          <w:sz w:val="26"/>
          <w:szCs w:val="26"/>
          <w:lang w:eastAsia="pl-PL"/>
        </w:rPr>
        <w:t xml:space="preserve"> </w:t>
      </w:r>
      <w:r w:rsidRPr="00B343B6">
        <w:rPr>
          <w:rFonts w:ascii="Times New Roman" w:eastAsia="Times New Roman" w:hAnsi="Times New Roman" w:cs="Times New Roman"/>
          <w:sz w:val="26"/>
          <w:szCs w:val="26"/>
          <w:lang w:eastAsia="pl-PL"/>
        </w:rPr>
        <w:t>Dożynki Powiatowe -</w:t>
      </w:r>
      <w:r w:rsidR="007F1B7B">
        <w:rPr>
          <w:rFonts w:ascii="Times New Roman" w:eastAsia="Times New Roman" w:hAnsi="Times New Roman" w:cs="Times New Roman"/>
          <w:sz w:val="26"/>
          <w:szCs w:val="26"/>
          <w:lang w:eastAsia="pl-PL"/>
        </w:rPr>
        <w:t xml:space="preserve"> </w:t>
      </w:r>
      <w:r w:rsidRPr="00B343B6">
        <w:rPr>
          <w:rFonts w:ascii="Times New Roman" w:eastAsia="Times New Roman" w:hAnsi="Times New Roman" w:cs="Times New Roman"/>
          <w:sz w:val="26"/>
          <w:szCs w:val="26"/>
          <w:lang w:eastAsia="pl-PL"/>
        </w:rPr>
        <w:t>Targi Gospodarcze, które odbyły się w</w:t>
      </w:r>
      <w:r w:rsidR="00F021F7">
        <w:rPr>
          <w:rFonts w:ascii="Times New Roman" w:eastAsia="Times New Roman" w:hAnsi="Times New Roman" w:cs="Times New Roman"/>
          <w:sz w:val="26"/>
          <w:szCs w:val="26"/>
          <w:lang w:eastAsia="pl-PL"/>
        </w:rPr>
        <w:t> </w:t>
      </w:r>
      <w:r w:rsidRPr="00B343B6">
        <w:rPr>
          <w:rFonts w:ascii="Times New Roman" w:eastAsia="Times New Roman" w:hAnsi="Times New Roman" w:cs="Times New Roman"/>
          <w:sz w:val="26"/>
          <w:szCs w:val="26"/>
          <w:lang w:eastAsia="pl-PL"/>
        </w:rPr>
        <w:t>Narożnikach, gmina Radgoszcz.</w:t>
      </w:r>
    </w:p>
    <w:p w14:paraId="142FC3D4" w14:textId="77777777" w:rsidR="00DB1FB2" w:rsidRPr="00B343B6" w:rsidRDefault="00DB1FB2" w:rsidP="00B343B6">
      <w:pPr>
        <w:spacing w:after="0" w:line="276" w:lineRule="auto"/>
        <w:ind w:firstLine="709"/>
        <w:jc w:val="both"/>
        <w:rPr>
          <w:rFonts w:ascii="Times New Roman" w:eastAsia="Times New Roman" w:hAnsi="Times New Roman" w:cs="Times New Roman"/>
          <w:sz w:val="26"/>
          <w:szCs w:val="26"/>
          <w:lang w:eastAsia="pl-PL"/>
        </w:rPr>
      </w:pPr>
      <w:r w:rsidRPr="00B343B6">
        <w:rPr>
          <w:rFonts w:ascii="Times New Roman" w:eastAsia="Times New Roman" w:hAnsi="Times New Roman" w:cs="Times New Roman"/>
          <w:sz w:val="26"/>
          <w:szCs w:val="26"/>
          <w:lang w:eastAsia="pl-PL"/>
        </w:rPr>
        <w:t xml:space="preserve">Gminne Centrum Kultury i Czytelnictwa świadczyło również usługi elektroakustyczne i fotograficzne podczas uroczystości gminnych. Ponadto współpracowało z wieloma instytucjami, stowarzyszeniami i klubami. </w:t>
      </w:r>
    </w:p>
    <w:p w14:paraId="07785856" w14:textId="58F54D65" w:rsidR="00DB1FB2" w:rsidRPr="00B343B6" w:rsidRDefault="00DB1FB2" w:rsidP="00B343B6">
      <w:pPr>
        <w:spacing w:after="0" w:line="276" w:lineRule="auto"/>
        <w:ind w:firstLine="709"/>
        <w:jc w:val="both"/>
        <w:rPr>
          <w:rFonts w:ascii="Times New Roman" w:eastAsia="Times New Roman" w:hAnsi="Times New Roman" w:cs="Times New Roman"/>
          <w:sz w:val="26"/>
          <w:szCs w:val="26"/>
          <w:lang w:eastAsia="pl-PL"/>
        </w:rPr>
      </w:pPr>
      <w:r w:rsidRPr="00B343B6">
        <w:rPr>
          <w:rFonts w:ascii="Times New Roman" w:eastAsia="Times New Roman" w:hAnsi="Times New Roman" w:cs="Times New Roman"/>
          <w:sz w:val="26"/>
          <w:szCs w:val="26"/>
          <w:lang w:eastAsia="pl-PL"/>
        </w:rPr>
        <w:t xml:space="preserve">Systematycznie aktualizowana jest strona internetowa: </w:t>
      </w:r>
      <w:hyperlink r:id="rId11" w:tooltip="Strona Internetowa Gminnego Centrum Kultury i Czytelnictwa w Gręboszowie" w:history="1">
        <w:r w:rsidRPr="00B343B6">
          <w:rPr>
            <w:rFonts w:ascii="Times New Roman" w:eastAsia="Times New Roman" w:hAnsi="Times New Roman" w:cs="Times New Roman"/>
            <w:color w:val="0563C1"/>
            <w:sz w:val="26"/>
            <w:szCs w:val="26"/>
            <w:u w:val="single"/>
            <w:lang w:eastAsia="pl-PL"/>
          </w:rPr>
          <w:t>www.gck.greboszow.pl</w:t>
        </w:r>
      </w:hyperlink>
      <w:r w:rsidRPr="00B343B6">
        <w:rPr>
          <w:rFonts w:ascii="Times New Roman" w:eastAsia="Times New Roman" w:hAnsi="Times New Roman" w:cs="Times New Roman"/>
          <w:sz w:val="26"/>
          <w:szCs w:val="26"/>
          <w:lang w:eastAsia="pl-PL"/>
        </w:rPr>
        <w:t>, która miała w 2024 r</w:t>
      </w:r>
      <w:r w:rsidR="007F1B7B">
        <w:rPr>
          <w:rFonts w:ascii="Times New Roman" w:eastAsia="Times New Roman" w:hAnsi="Times New Roman" w:cs="Times New Roman"/>
          <w:sz w:val="26"/>
          <w:szCs w:val="26"/>
          <w:lang w:eastAsia="pl-PL"/>
        </w:rPr>
        <w:t>.</w:t>
      </w:r>
      <w:r w:rsidRPr="00B343B6">
        <w:rPr>
          <w:rFonts w:ascii="Times New Roman" w:eastAsia="Times New Roman" w:hAnsi="Times New Roman" w:cs="Times New Roman"/>
          <w:sz w:val="26"/>
          <w:szCs w:val="26"/>
          <w:lang w:eastAsia="pl-PL"/>
        </w:rPr>
        <w:t xml:space="preserve"> ponad 30 tys. odsłon i liczbę 3322 unikalnych użytkowników strony w ciągu roku. Ponadto GCKiCz posiada swój profil na portalu społecznościowym Facebook </w:t>
      </w:r>
      <w:r w:rsidRPr="00B343B6">
        <w:rPr>
          <w:rFonts w:ascii="Times New Roman" w:eastAsia="Calibri" w:hAnsi="Times New Roman" w:cs="Times New Roman"/>
          <w:color w:val="000000"/>
          <w:sz w:val="26"/>
          <w:szCs w:val="26"/>
        </w:rPr>
        <w:t>w celu dotarcia do jak największej liczby odbiorców.</w:t>
      </w:r>
    </w:p>
    <w:p w14:paraId="2EE19730" w14:textId="738ED80B" w:rsidR="00DB1FB2" w:rsidRPr="00B343B6" w:rsidRDefault="00DB1FB2" w:rsidP="00B343B6">
      <w:pPr>
        <w:spacing w:after="0" w:line="276" w:lineRule="auto"/>
        <w:ind w:firstLine="709"/>
        <w:jc w:val="both"/>
        <w:rPr>
          <w:rFonts w:ascii="Times New Roman" w:eastAsia="Times New Roman" w:hAnsi="Times New Roman" w:cs="Times New Roman"/>
          <w:sz w:val="26"/>
          <w:szCs w:val="26"/>
          <w:lang w:eastAsia="pl-PL"/>
        </w:rPr>
      </w:pPr>
      <w:r w:rsidRPr="00B343B6">
        <w:rPr>
          <w:rFonts w:ascii="Times New Roman" w:eastAsia="Times New Roman" w:hAnsi="Times New Roman" w:cs="Times New Roman"/>
          <w:sz w:val="26"/>
          <w:szCs w:val="26"/>
          <w:lang w:eastAsia="pl-PL"/>
        </w:rPr>
        <w:t>Działalność Gminnego Centrum Kultury i Czytelnictwa w 2024 r</w:t>
      </w:r>
      <w:r w:rsidR="007F1B7B">
        <w:rPr>
          <w:rFonts w:ascii="Times New Roman" w:eastAsia="Times New Roman" w:hAnsi="Times New Roman" w:cs="Times New Roman"/>
          <w:sz w:val="26"/>
          <w:szCs w:val="26"/>
          <w:lang w:eastAsia="pl-PL"/>
        </w:rPr>
        <w:t>.</w:t>
      </w:r>
      <w:r w:rsidRPr="00B343B6">
        <w:rPr>
          <w:rFonts w:ascii="Times New Roman" w:eastAsia="Times New Roman" w:hAnsi="Times New Roman" w:cs="Times New Roman"/>
          <w:sz w:val="26"/>
          <w:szCs w:val="26"/>
          <w:lang w:eastAsia="pl-PL"/>
        </w:rPr>
        <w:t xml:space="preserve"> finansowana była z budżetu gminy w kwocie 378</w:t>
      </w:r>
      <w:r w:rsidR="007F1B7B">
        <w:rPr>
          <w:rFonts w:ascii="Times New Roman" w:eastAsia="Times New Roman" w:hAnsi="Times New Roman" w:cs="Times New Roman"/>
          <w:sz w:val="26"/>
          <w:szCs w:val="26"/>
          <w:lang w:eastAsia="pl-PL"/>
        </w:rPr>
        <w:t> </w:t>
      </w:r>
      <w:r w:rsidRPr="00B343B6">
        <w:rPr>
          <w:rFonts w:ascii="Times New Roman" w:eastAsia="Times New Roman" w:hAnsi="Times New Roman" w:cs="Times New Roman"/>
          <w:sz w:val="26"/>
          <w:szCs w:val="26"/>
          <w:lang w:eastAsia="pl-PL"/>
        </w:rPr>
        <w:t>000</w:t>
      </w:r>
      <w:r w:rsidR="007F1B7B">
        <w:rPr>
          <w:rFonts w:ascii="Times New Roman" w:eastAsia="Times New Roman" w:hAnsi="Times New Roman" w:cs="Times New Roman"/>
          <w:sz w:val="26"/>
          <w:szCs w:val="26"/>
          <w:lang w:eastAsia="pl-PL"/>
        </w:rPr>
        <w:t>,</w:t>
      </w:r>
      <w:r w:rsidRPr="00B343B6">
        <w:rPr>
          <w:rFonts w:ascii="Times New Roman" w:eastAsia="Times New Roman" w:hAnsi="Times New Roman" w:cs="Times New Roman"/>
          <w:sz w:val="26"/>
          <w:szCs w:val="26"/>
          <w:lang w:eastAsia="pl-PL"/>
        </w:rPr>
        <w:t>00 zł, dochodów własnych w kwocie 6</w:t>
      </w:r>
      <w:r w:rsidR="00B530ED">
        <w:rPr>
          <w:rFonts w:ascii="Times New Roman" w:eastAsia="Times New Roman" w:hAnsi="Times New Roman" w:cs="Times New Roman"/>
          <w:sz w:val="26"/>
          <w:szCs w:val="26"/>
          <w:lang w:eastAsia="pl-PL"/>
        </w:rPr>
        <w:t> </w:t>
      </w:r>
      <w:r w:rsidRPr="00B343B6">
        <w:rPr>
          <w:rFonts w:ascii="Times New Roman" w:eastAsia="Times New Roman" w:hAnsi="Times New Roman" w:cs="Times New Roman"/>
          <w:sz w:val="26"/>
          <w:szCs w:val="26"/>
          <w:lang w:eastAsia="pl-PL"/>
        </w:rPr>
        <w:t>088,22</w:t>
      </w:r>
      <w:r w:rsidR="00B530ED">
        <w:rPr>
          <w:rFonts w:ascii="Times New Roman" w:eastAsia="Times New Roman" w:hAnsi="Times New Roman" w:cs="Times New Roman"/>
          <w:sz w:val="26"/>
          <w:szCs w:val="26"/>
          <w:lang w:eastAsia="pl-PL"/>
        </w:rPr>
        <w:t> </w:t>
      </w:r>
      <w:r w:rsidRPr="00B343B6">
        <w:rPr>
          <w:rFonts w:ascii="Times New Roman" w:eastAsia="Times New Roman" w:hAnsi="Times New Roman" w:cs="Times New Roman"/>
          <w:sz w:val="26"/>
          <w:szCs w:val="26"/>
          <w:lang w:eastAsia="pl-PL"/>
        </w:rPr>
        <w:t>zł., Biblioteki Narodowej w Warszawie 6</w:t>
      </w:r>
      <w:r w:rsidR="007F1B7B">
        <w:rPr>
          <w:rFonts w:ascii="Times New Roman" w:eastAsia="Times New Roman" w:hAnsi="Times New Roman" w:cs="Times New Roman"/>
          <w:sz w:val="26"/>
          <w:szCs w:val="26"/>
          <w:lang w:eastAsia="pl-PL"/>
        </w:rPr>
        <w:t xml:space="preserve"> </w:t>
      </w:r>
      <w:r w:rsidRPr="00B343B6">
        <w:rPr>
          <w:rFonts w:ascii="Times New Roman" w:eastAsia="Times New Roman" w:hAnsi="Times New Roman" w:cs="Times New Roman"/>
          <w:sz w:val="26"/>
          <w:szCs w:val="26"/>
          <w:lang w:eastAsia="pl-PL"/>
        </w:rPr>
        <w:t>500,00 zł</w:t>
      </w:r>
      <w:r w:rsidR="007F1B7B">
        <w:rPr>
          <w:rFonts w:ascii="Times New Roman" w:eastAsia="Times New Roman" w:hAnsi="Times New Roman" w:cs="Times New Roman"/>
          <w:sz w:val="26"/>
          <w:szCs w:val="26"/>
          <w:lang w:eastAsia="pl-PL"/>
        </w:rPr>
        <w:t>,</w:t>
      </w:r>
      <w:r w:rsidRPr="00B343B6">
        <w:rPr>
          <w:rFonts w:ascii="Times New Roman" w:eastAsia="Times New Roman" w:hAnsi="Times New Roman" w:cs="Times New Roman"/>
          <w:sz w:val="26"/>
          <w:szCs w:val="26"/>
          <w:lang w:eastAsia="pl-PL"/>
        </w:rPr>
        <w:t xml:space="preserve"> na zakup książek dla biblioteki.</w:t>
      </w:r>
    </w:p>
    <w:p w14:paraId="6963C1BE" w14:textId="1868397B" w:rsidR="00B6433E" w:rsidRPr="00B343B6" w:rsidRDefault="00DB1FB2" w:rsidP="00B343B6">
      <w:pPr>
        <w:spacing w:after="0" w:line="276" w:lineRule="auto"/>
        <w:ind w:firstLine="709"/>
        <w:jc w:val="both"/>
        <w:rPr>
          <w:rFonts w:ascii="Times New Roman" w:eastAsia="Calibri" w:hAnsi="Times New Roman" w:cs="Times New Roman"/>
          <w:sz w:val="26"/>
          <w:szCs w:val="26"/>
        </w:rPr>
      </w:pPr>
      <w:r w:rsidRPr="00B343B6">
        <w:rPr>
          <w:rFonts w:ascii="Times New Roman" w:eastAsia="Times New Roman" w:hAnsi="Times New Roman" w:cs="Times New Roman"/>
          <w:sz w:val="26"/>
          <w:szCs w:val="26"/>
          <w:lang w:eastAsia="pl-PL"/>
        </w:rPr>
        <w:t>Budynek GCKiCz jest dostosowany do potrzeb osób z niepełnosprawnościami.</w:t>
      </w:r>
    </w:p>
    <w:p w14:paraId="613CFCDE" w14:textId="79FE1F51" w:rsidR="00103FCB" w:rsidRPr="006134BB" w:rsidRDefault="00103FCB" w:rsidP="00103FCB">
      <w:pPr>
        <w:spacing w:after="0" w:line="276" w:lineRule="auto"/>
        <w:ind w:firstLine="708"/>
        <w:jc w:val="both"/>
        <w:rPr>
          <w:rFonts w:ascii="Times New Roman" w:hAnsi="Times New Roman" w:cs="Times New Roman"/>
          <w:sz w:val="26"/>
          <w:szCs w:val="26"/>
        </w:rPr>
      </w:pPr>
      <w:r w:rsidRPr="006134BB">
        <w:rPr>
          <w:rFonts w:ascii="Times New Roman" w:hAnsi="Times New Roman" w:cs="Times New Roman"/>
          <w:sz w:val="26"/>
          <w:szCs w:val="26"/>
        </w:rPr>
        <w:t>W gminie Gręboszów w 2024 r</w:t>
      </w:r>
      <w:r>
        <w:rPr>
          <w:rFonts w:ascii="Times New Roman" w:hAnsi="Times New Roman" w:cs="Times New Roman"/>
          <w:sz w:val="26"/>
          <w:szCs w:val="26"/>
        </w:rPr>
        <w:t>.</w:t>
      </w:r>
      <w:r w:rsidRPr="006134BB">
        <w:rPr>
          <w:rFonts w:ascii="Times New Roman" w:hAnsi="Times New Roman" w:cs="Times New Roman"/>
          <w:sz w:val="26"/>
          <w:szCs w:val="26"/>
        </w:rPr>
        <w:t xml:space="preserve"> funkcjonowała jedna biblioteka publiczna. Budynek, w którym znajduje się biblioteka nie został dostosowany do</w:t>
      </w:r>
      <w:r>
        <w:rPr>
          <w:rFonts w:ascii="Times New Roman" w:hAnsi="Times New Roman" w:cs="Times New Roman"/>
          <w:sz w:val="26"/>
          <w:szCs w:val="26"/>
        </w:rPr>
        <w:t xml:space="preserve"> </w:t>
      </w:r>
      <w:r w:rsidRPr="006134BB">
        <w:rPr>
          <w:rFonts w:ascii="Times New Roman" w:hAnsi="Times New Roman" w:cs="Times New Roman"/>
          <w:sz w:val="26"/>
          <w:szCs w:val="26"/>
        </w:rPr>
        <w:t>potrzeb osób z</w:t>
      </w:r>
      <w:r w:rsidR="00B530ED">
        <w:rPr>
          <w:rFonts w:ascii="Times New Roman" w:hAnsi="Times New Roman" w:cs="Times New Roman"/>
          <w:sz w:val="26"/>
          <w:szCs w:val="26"/>
        </w:rPr>
        <w:t> </w:t>
      </w:r>
      <w:r w:rsidRPr="006134BB">
        <w:rPr>
          <w:rFonts w:ascii="Times New Roman" w:hAnsi="Times New Roman" w:cs="Times New Roman"/>
          <w:sz w:val="26"/>
          <w:szCs w:val="26"/>
        </w:rPr>
        <w:t>niepełnosprawnościami.</w:t>
      </w:r>
    </w:p>
    <w:p w14:paraId="7BBDC6E2" w14:textId="55A70D6E" w:rsidR="00103FCB" w:rsidRPr="006134BB" w:rsidRDefault="00103FCB" w:rsidP="00103FCB">
      <w:pPr>
        <w:spacing w:after="0" w:line="276" w:lineRule="auto"/>
        <w:ind w:firstLine="708"/>
        <w:jc w:val="both"/>
        <w:rPr>
          <w:rFonts w:ascii="Times New Roman" w:eastAsia="Times New Roman" w:hAnsi="Times New Roman" w:cs="Times New Roman"/>
          <w:sz w:val="26"/>
          <w:szCs w:val="26"/>
          <w:lang w:eastAsia="pl-PL"/>
        </w:rPr>
      </w:pPr>
      <w:r w:rsidRPr="006134BB">
        <w:rPr>
          <w:rFonts w:ascii="Times New Roman" w:hAnsi="Times New Roman" w:cs="Times New Roman"/>
          <w:sz w:val="26"/>
          <w:szCs w:val="26"/>
        </w:rPr>
        <w:t>Księgozbiór na dzień 1 stycznia 2024 r</w:t>
      </w:r>
      <w:r>
        <w:rPr>
          <w:rFonts w:ascii="Times New Roman" w:hAnsi="Times New Roman" w:cs="Times New Roman"/>
          <w:sz w:val="26"/>
          <w:szCs w:val="26"/>
        </w:rPr>
        <w:t>.</w:t>
      </w:r>
      <w:r w:rsidRPr="006134BB">
        <w:rPr>
          <w:rFonts w:ascii="Times New Roman" w:hAnsi="Times New Roman" w:cs="Times New Roman"/>
          <w:sz w:val="26"/>
          <w:szCs w:val="26"/>
        </w:rPr>
        <w:t xml:space="preserve"> wynosił 10</w:t>
      </w:r>
      <w:r>
        <w:rPr>
          <w:rFonts w:ascii="Times New Roman" w:hAnsi="Times New Roman" w:cs="Times New Roman"/>
          <w:sz w:val="26"/>
          <w:szCs w:val="26"/>
        </w:rPr>
        <w:t xml:space="preserve"> </w:t>
      </w:r>
      <w:r w:rsidRPr="006134BB">
        <w:rPr>
          <w:rFonts w:ascii="Times New Roman" w:hAnsi="Times New Roman" w:cs="Times New Roman"/>
          <w:sz w:val="26"/>
          <w:szCs w:val="26"/>
        </w:rPr>
        <w:t>134 woluminów, zaś na koniec roku</w:t>
      </w:r>
      <w:r>
        <w:rPr>
          <w:rFonts w:ascii="Times New Roman" w:hAnsi="Times New Roman" w:cs="Times New Roman"/>
          <w:sz w:val="26"/>
          <w:szCs w:val="26"/>
        </w:rPr>
        <w:t xml:space="preserve"> –</w:t>
      </w:r>
      <w:r w:rsidRPr="006134BB">
        <w:rPr>
          <w:rFonts w:ascii="Times New Roman" w:hAnsi="Times New Roman" w:cs="Times New Roman"/>
          <w:sz w:val="26"/>
          <w:szCs w:val="26"/>
        </w:rPr>
        <w:t xml:space="preserve"> 10</w:t>
      </w:r>
      <w:r>
        <w:rPr>
          <w:rFonts w:ascii="Times New Roman" w:hAnsi="Times New Roman" w:cs="Times New Roman"/>
          <w:sz w:val="26"/>
          <w:szCs w:val="26"/>
        </w:rPr>
        <w:t xml:space="preserve"> </w:t>
      </w:r>
      <w:r w:rsidRPr="006134BB">
        <w:rPr>
          <w:rFonts w:ascii="Times New Roman" w:hAnsi="Times New Roman" w:cs="Times New Roman"/>
          <w:sz w:val="26"/>
          <w:szCs w:val="26"/>
        </w:rPr>
        <w:t>431. W</w:t>
      </w:r>
      <w:r>
        <w:rPr>
          <w:rFonts w:ascii="Times New Roman" w:hAnsi="Times New Roman" w:cs="Times New Roman"/>
          <w:sz w:val="26"/>
          <w:szCs w:val="26"/>
        </w:rPr>
        <w:t xml:space="preserve"> ciągu</w:t>
      </w:r>
      <w:r w:rsidRPr="006134BB">
        <w:rPr>
          <w:rFonts w:ascii="Times New Roman" w:hAnsi="Times New Roman" w:cs="Times New Roman"/>
          <w:sz w:val="26"/>
          <w:szCs w:val="26"/>
        </w:rPr>
        <w:t xml:space="preserve"> roku zakupionych zostało 513 woluminów</w:t>
      </w:r>
      <w:r w:rsidRPr="006134BB">
        <w:rPr>
          <w:rFonts w:ascii="Times New Roman" w:eastAsia="Times New Roman" w:hAnsi="Times New Roman" w:cs="Times New Roman"/>
          <w:sz w:val="26"/>
          <w:szCs w:val="26"/>
          <w:lang w:eastAsia="pl-PL"/>
        </w:rPr>
        <w:t>, w tym: 59%</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 literatura dla dorosłych w tym powieści obyczajowe, kryminały, thrillery, literatura piękna, 37%</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 książki dla dzieci i młodzieży, 4%</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 xml:space="preserve">- literatura popularnonaukowa dla dzieci i dorosłych. </w:t>
      </w:r>
      <w:r w:rsidRPr="006134BB">
        <w:rPr>
          <w:rFonts w:ascii="Times New Roman" w:hAnsi="Times New Roman" w:cs="Times New Roman"/>
          <w:sz w:val="26"/>
          <w:szCs w:val="26"/>
        </w:rPr>
        <w:t>Biblioteka otrzymała 174 woluminy w darze.</w:t>
      </w:r>
      <w:r w:rsidRPr="006134BB">
        <w:rPr>
          <w:rFonts w:ascii="Times New Roman" w:eastAsia="Times New Roman" w:hAnsi="Times New Roman" w:cs="Times New Roman"/>
          <w:sz w:val="26"/>
          <w:szCs w:val="26"/>
          <w:lang w:eastAsia="pl-PL"/>
        </w:rPr>
        <w:t xml:space="preserve"> </w:t>
      </w:r>
      <w:r w:rsidRPr="006134BB">
        <w:rPr>
          <w:rFonts w:ascii="Times New Roman" w:hAnsi="Times New Roman" w:cs="Times New Roman"/>
          <w:sz w:val="26"/>
          <w:szCs w:val="26"/>
        </w:rPr>
        <w:t xml:space="preserve">Ze względu na brak regałów i miejsca na nowe książki konieczna jest selekcja księgozbioru. </w:t>
      </w:r>
      <w:r>
        <w:rPr>
          <w:rFonts w:ascii="Times New Roman" w:hAnsi="Times New Roman" w:cs="Times New Roman"/>
          <w:sz w:val="26"/>
          <w:szCs w:val="26"/>
        </w:rPr>
        <w:t>P</w:t>
      </w:r>
      <w:r w:rsidRPr="006134BB">
        <w:rPr>
          <w:rFonts w:ascii="Times New Roman" w:hAnsi="Times New Roman" w:cs="Times New Roman"/>
          <w:sz w:val="26"/>
          <w:szCs w:val="26"/>
        </w:rPr>
        <w:t xml:space="preserve">odczas selekcji usuniętych zostało 390 woluminów. </w:t>
      </w:r>
    </w:p>
    <w:p w14:paraId="3A83BE11" w14:textId="12417EF9" w:rsidR="00103FCB" w:rsidRPr="006134BB" w:rsidRDefault="00103FCB" w:rsidP="00103FCB">
      <w:pPr>
        <w:spacing w:after="0" w:line="276" w:lineRule="auto"/>
        <w:ind w:firstLine="708"/>
        <w:jc w:val="both"/>
        <w:rPr>
          <w:rFonts w:ascii="Times New Roman" w:eastAsia="Times New Roman" w:hAnsi="Times New Roman" w:cs="Times New Roman"/>
          <w:sz w:val="26"/>
          <w:szCs w:val="26"/>
          <w:lang w:eastAsia="pl-PL"/>
        </w:rPr>
      </w:pPr>
      <w:r w:rsidRPr="006134BB">
        <w:rPr>
          <w:rFonts w:ascii="Times New Roman" w:hAnsi="Times New Roman" w:cs="Times New Roman"/>
          <w:sz w:val="26"/>
          <w:szCs w:val="26"/>
        </w:rPr>
        <w:t xml:space="preserve">W </w:t>
      </w:r>
      <w:r>
        <w:rPr>
          <w:rFonts w:ascii="Times New Roman" w:hAnsi="Times New Roman" w:cs="Times New Roman"/>
          <w:sz w:val="26"/>
          <w:szCs w:val="26"/>
        </w:rPr>
        <w:t xml:space="preserve">przeciągu </w:t>
      </w:r>
      <w:r w:rsidRPr="006134BB">
        <w:rPr>
          <w:rFonts w:ascii="Times New Roman" w:hAnsi="Times New Roman" w:cs="Times New Roman"/>
          <w:sz w:val="26"/>
          <w:szCs w:val="26"/>
        </w:rPr>
        <w:t>roku zarejestrowano 284 czytelników i czytelniczek,</w:t>
      </w:r>
      <w:r w:rsidRPr="006134BB">
        <w:rPr>
          <w:rFonts w:ascii="Times New Roman" w:eastAsia="Times New Roman" w:hAnsi="Times New Roman" w:cs="Times New Roman"/>
          <w:sz w:val="26"/>
          <w:szCs w:val="26"/>
          <w:lang w:eastAsia="pl-PL"/>
        </w:rPr>
        <w:t xml:space="preserve"> którzy łącznie z</w:t>
      </w:r>
      <w:r w:rsidR="00B530ED">
        <w:rPr>
          <w:rFonts w:ascii="Times New Roman" w:eastAsia="Times New Roman" w:hAnsi="Times New Roman" w:cs="Times New Roman"/>
          <w:sz w:val="26"/>
          <w:szCs w:val="26"/>
          <w:lang w:eastAsia="pl-PL"/>
        </w:rPr>
        <w:t> </w:t>
      </w:r>
      <w:r w:rsidRPr="006134BB">
        <w:rPr>
          <w:rFonts w:ascii="Times New Roman" w:eastAsia="Times New Roman" w:hAnsi="Times New Roman" w:cs="Times New Roman"/>
          <w:sz w:val="26"/>
          <w:szCs w:val="26"/>
          <w:lang w:eastAsia="pl-PL"/>
        </w:rPr>
        <w:t>czasopismami wypożyczyli na zewnątrz 6</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628 egzemplarzy. Wypożyczenia, a</w:t>
      </w:r>
      <w:r w:rsidR="00B530ED">
        <w:rPr>
          <w:rFonts w:ascii="Times New Roman" w:eastAsia="Times New Roman" w:hAnsi="Times New Roman" w:cs="Times New Roman"/>
          <w:sz w:val="26"/>
          <w:szCs w:val="26"/>
          <w:lang w:eastAsia="pl-PL"/>
        </w:rPr>
        <w:t> </w:t>
      </w:r>
      <w:r w:rsidRPr="006134BB">
        <w:rPr>
          <w:rFonts w:ascii="Times New Roman" w:eastAsia="Times New Roman" w:hAnsi="Times New Roman" w:cs="Times New Roman"/>
          <w:sz w:val="26"/>
          <w:szCs w:val="26"/>
          <w:lang w:eastAsia="pl-PL"/>
        </w:rPr>
        <w:t>także udostępnienia na miejscu</w:t>
      </w:r>
      <w:r>
        <w:rPr>
          <w:rFonts w:ascii="Times New Roman" w:eastAsia="Times New Roman" w:hAnsi="Times New Roman" w:cs="Times New Roman"/>
          <w:sz w:val="26"/>
          <w:szCs w:val="26"/>
          <w:lang w:eastAsia="pl-PL"/>
        </w:rPr>
        <w:t>,</w:t>
      </w:r>
      <w:r w:rsidRPr="006134BB">
        <w:rPr>
          <w:rFonts w:ascii="Times New Roman" w:eastAsia="Times New Roman" w:hAnsi="Times New Roman" w:cs="Times New Roman"/>
          <w:sz w:val="26"/>
          <w:szCs w:val="26"/>
          <w:lang w:eastAsia="pl-PL"/>
        </w:rPr>
        <w:t xml:space="preserve"> tj. w budynku biblioteki wyniosły 1</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029 egzemplarzy. Łącznie udostępnienia i wypożyczenia na zewnątrz i na miejscu wyniosły 7</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 xml:space="preserve">657 egzemplarzy. </w:t>
      </w:r>
      <w:r>
        <w:rPr>
          <w:rFonts w:ascii="Times New Roman" w:eastAsia="Times New Roman" w:hAnsi="Times New Roman" w:cs="Times New Roman"/>
          <w:sz w:val="26"/>
          <w:szCs w:val="26"/>
          <w:lang w:eastAsia="pl-PL"/>
        </w:rPr>
        <w:t>O</w:t>
      </w:r>
      <w:r w:rsidRPr="006134BB">
        <w:rPr>
          <w:rFonts w:ascii="Times New Roman" w:eastAsia="Times New Roman" w:hAnsi="Times New Roman" w:cs="Times New Roman"/>
          <w:sz w:val="26"/>
          <w:szCs w:val="26"/>
          <w:lang w:eastAsia="pl-PL"/>
        </w:rPr>
        <w:t>dnotowano również 7 czytelników sezonowych (np. turyści), którzy w</w:t>
      </w:r>
      <w:r w:rsidR="00B530ED">
        <w:rPr>
          <w:rFonts w:ascii="Times New Roman" w:eastAsia="Times New Roman" w:hAnsi="Times New Roman" w:cs="Times New Roman"/>
          <w:sz w:val="26"/>
          <w:szCs w:val="26"/>
          <w:lang w:eastAsia="pl-PL"/>
        </w:rPr>
        <w:t> </w:t>
      </w:r>
      <w:r w:rsidRPr="006134BB">
        <w:rPr>
          <w:rFonts w:ascii="Times New Roman" w:eastAsia="Times New Roman" w:hAnsi="Times New Roman" w:cs="Times New Roman"/>
          <w:sz w:val="26"/>
          <w:szCs w:val="26"/>
          <w:lang w:eastAsia="pl-PL"/>
        </w:rPr>
        <w:t>roku sprawozdawczym korzystali z usług biblioteki. W zeszłym roku bibliotekę odwiedziło</w:t>
      </w:r>
      <w:r w:rsidRPr="006134BB">
        <w:rPr>
          <w:rFonts w:ascii="Times New Roman" w:eastAsia="Times New Roman" w:hAnsi="Times New Roman" w:cs="Times New Roman"/>
          <w:b/>
          <w:color w:val="FF0000"/>
          <w:sz w:val="26"/>
          <w:szCs w:val="26"/>
          <w:lang w:eastAsia="pl-PL"/>
        </w:rPr>
        <w:t xml:space="preserve"> </w:t>
      </w:r>
      <w:r w:rsidRPr="006134BB">
        <w:rPr>
          <w:rFonts w:ascii="Times New Roman" w:eastAsia="Times New Roman" w:hAnsi="Times New Roman" w:cs="Times New Roman"/>
          <w:sz w:val="26"/>
          <w:szCs w:val="26"/>
          <w:lang w:eastAsia="pl-PL"/>
        </w:rPr>
        <w:t>2</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893</w:t>
      </w:r>
      <w:r w:rsidRPr="006134BB">
        <w:rPr>
          <w:rFonts w:ascii="Times New Roman" w:eastAsia="Times New Roman" w:hAnsi="Times New Roman" w:cs="Times New Roman"/>
          <w:color w:val="FF0000"/>
          <w:sz w:val="26"/>
          <w:szCs w:val="26"/>
          <w:lang w:eastAsia="pl-PL"/>
        </w:rPr>
        <w:t xml:space="preserve"> </w:t>
      </w:r>
      <w:r w:rsidRPr="006134BB">
        <w:rPr>
          <w:rFonts w:ascii="Times New Roman" w:eastAsia="Times New Roman" w:hAnsi="Times New Roman" w:cs="Times New Roman"/>
          <w:sz w:val="26"/>
          <w:szCs w:val="26"/>
          <w:lang w:eastAsia="pl-PL"/>
        </w:rPr>
        <w:t xml:space="preserve">użytkowników, którzy poza wypożyczaniem książek i czasopism </w:t>
      </w:r>
      <w:r w:rsidRPr="006134BB">
        <w:rPr>
          <w:rFonts w:ascii="Times New Roman" w:eastAsia="Times New Roman" w:hAnsi="Times New Roman" w:cs="Times New Roman"/>
          <w:sz w:val="26"/>
          <w:szCs w:val="26"/>
          <w:lang w:eastAsia="pl-PL"/>
        </w:rPr>
        <w:lastRenderedPageBreak/>
        <w:t>korzystali także z takich usług jak np.: kserowanie, skanowanie, pisanie pism aplikacyjnych, drukowanie, korzystanie</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z Internetu.</w:t>
      </w:r>
    </w:p>
    <w:p w14:paraId="6B1F76A7" w14:textId="3F53C235" w:rsidR="00103FCB" w:rsidRPr="006134BB" w:rsidRDefault="00103FCB" w:rsidP="00103FCB">
      <w:pPr>
        <w:spacing w:after="0" w:line="276" w:lineRule="auto"/>
        <w:ind w:firstLine="708"/>
        <w:jc w:val="both"/>
        <w:rPr>
          <w:rFonts w:ascii="Times New Roman" w:hAnsi="Times New Roman" w:cs="Times New Roman"/>
          <w:sz w:val="26"/>
          <w:szCs w:val="26"/>
        </w:rPr>
      </w:pPr>
      <w:r w:rsidRPr="006134BB">
        <w:rPr>
          <w:rFonts w:ascii="Times New Roman" w:hAnsi="Times New Roman" w:cs="Times New Roman"/>
          <w:sz w:val="26"/>
          <w:szCs w:val="26"/>
        </w:rPr>
        <w:t xml:space="preserve">W bibliotece znajduje się 5 komputerów z dostępem do Internetu. Do użytku czytelników dostępne są 4 komputery. </w:t>
      </w:r>
      <w:r w:rsidRPr="006134BB">
        <w:rPr>
          <w:rFonts w:ascii="Times New Roman" w:eastAsia="Times New Roman" w:hAnsi="Times New Roman" w:cs="Times New Roman"/>
          <w:sz w:val="26"/>
          <w:szCs w:val="26"/>
          <w:lang w:eastAsia="pl-PL"/>
        </w:rPr>
        <w:t>Priorytetowym zadaniem placówki jest również udostępnianie komputerowej bazy księgozbioru bazując na specjalistycznym programie SOWA2/MARC21. Dzięki niemu czytelnicy mają możliwość przeglądania katalogu biblioteki on-line na stronie internetowej biblioteki</w:t>
      </w:r>
      <w:r w:rsidRPr="006134BB">
        <w:rPr>
          <w:rFonts w:ascii="Times New Roman" w:hAnsi="Times New Roman" w:cs="Times New Roman"/>
          <w:sz w:val="26"/>
          <w:szCs w:val="26"/>
        </w:rPr>
        <w:t>. W katalogu on-line znajdują się również „Wolne Lektury” - czyli darmowe e-booki lektur najczęściej omawianych w</w:t>
      </w:r>
      <w:r w:rsidR="00B530ED">
        <w:rPr>
          <w:rFonts w:ascii="Times New Roman" w:hAnsi="Times New Roman" w:cs="Times New Roman"/>
          <w:sz w:val="26"/>
          <w:szCs w:val="26"/>
        </w:rPr>
        <w:t> </w:t>
      </w:r>
      <w:r w:rsidRPr="006134BB">
        <w:rPr>
          <w:rFonts w:ascii="Times New Roman" w:hAnsi="Times New Roman" w:cs="Times New Roman"/>
          <w:sz w:val="26"/>
          <w:szCs w:val="26"/>
        </w:rPr>
        <w:t xml:space="preserve">szkołach. </w:t>
      </w:r>
      <w:r>
        <w:rPr>
          <w:rFonts w:ascii="Times New Roman" w:hAnsi="Times New Roman" w:cs="Times New Roman"/>
          <w:sz w:val="26"/>
          <w:szCs w:val="26"/>
        </w:rPr>
        <w:t>U</w:t>
      </w:r>
      <w:r w:rsidRPr="006134BB">
        <w:rPr>
          <w:rFonts w:ascii="Times New Roman" w:hAnsi="Times New Roman" w:cs="Times New Roman"/>
          <w:sz w:val="26"/>
          <w:szCs w:val="26"/>
        </w:rPr>
        <w:t xml:space="preserve">żytkownicy biblioteki mieli możliwość zdalnego dostępu do zbiorów ACADEMICA dzięki stworzonemu w naszej bibliotece stanowisku z portalem dostępu. </w:t>
      </w:r>
      <w:r w:rsidRPr="006134BB">
        <w:rPr>
          <w:rFonts w:ascii="Times New Roman" w:eastAsia="Times New Roman" w:hAnsi="Times New Roman" w:cs="Times New Roman"/>
          <w:sz w:val="26"/>
          <w:szCs w:val="26"/>
          <w:lang w:eastAsia="pl-PL"/>
        </w:rPr>
        <w:t>W ramach tworzenia elektronicznej bazy księgozbioru do grudnia 2024 r</w:t>
      </w:r>
      <w:r>
        <w:rPr>
          <w:rFonts w:ascii="Times New Roman" w:eastAsia="Times New Roman" w:hAnsi="Times New Roman" w:cs="Times New Roman"/>
          <w:sz w:val="26"/>
          <w:szCs w:val="26"/>
          <w:lang w:eastAsia="pl-PL"/>
        </w:rPr>
        <w:t>.</w:t>
      </w:r>
      <w:r w:rsidRPr="006134BB">
        <w:rPr>
          <w:rFonts w:ascii="Times New Roman" w:eastAsia="Times New Roman" w:hAnsi="Times New Roman" w:cs="Times New Roman"/>
          <w:sz w:val="26"/>
          <w:szCs w:val="26"/>
          <w:lang w:eastAsia="pl-PL"/>
        </w:rPr>
        <w:t xml:space="preserve"> w bazie elektronicznej wpisano 97% ogólnego księgozbioru placówki (opracowania bibliograficzne książek dokonywane </w:t>
      </w:r>
      <w:r>
        <w:rPr>
          <w:rFonts w:ascii="Times New Roman" w:eastAsia="Times New Roman" w:hAnsi="Times New Roman" w:cs="Times New Roman"/>
          <w:sz w:val="26"/>
          <w:szCs w:val="26"/>
          <w:lang w:eastAsia="pl-PL"/>
        </w:rPr>
        <w:t xml:space="preserve">są </w:t>
      </w:r>
      <w:r w:rsidRPr="006134BB">
        <w:rPr>
          <w:rFonts w:ascii="Times New Roman" w:eastAsia="Times New Roman" w:hAnsi="Times New Roman" w:cs="Times New Roman"/>
          <w:sz w:val="26"/>
          <w:szCs w:val="26"/>
          <w:lang w:eastAsia="pl-PL"/>
        </w:rPr>
        <w:t>w wersji elektronicznej – SOWA2/MARC21). Katalog księgozbioru jest dostępny dla czytelnika także w wersji tradycyjnego katalogu.</w:t>
      </w:r>
    </w:p>
    <w:p w14:paraId="3117D4C3" w14:textId="55E2AE33" w:rsidR="00103FCB" w:rsidRPr="006134BB" w:rsidRDefault="00103FCB" w:rsidP="00103FCB">
      <w:pPr>
        <w:spacing w:after="0" w:line="276" w:lineRule="auto"/>
        <w:ind w:firstLine="708"/>
        <w:jc w:val="both"/>
        <w:rPr>
          <w:rFonts w:ascii="Times New Roman" w:hAnsi="Times New Roman" w:cs="Times New Roman"/>
          <w:sz w:val="26"/>
          <w:szCs w:val="26"/>
        </w:rPr>
      </w:pPr>
      <w:bookmarkStart w:id="13" w:name="4"/>
      <w:bookmarkEnd w:id="13"/>
      <w:r w:rsidRPr="006134BB">
        <w:rPr>
          <w:rFonts w:ascii="Times New Roman" w:hAnsi="Times New Roman" w:cs="Times New Roman"/>
          <w:sz w:val="26"/>
          <w:szCs w:val="26"/>
        </w:rPr>
        <w:t>W 2024 r</w:t>
      </w:r>
      <w:r>
        <w:rPr>
          <w:rFonts w:ascii="Times New Roman" w:hAnsi="Times New Roman" w:cs="Times New Roman"/>
          <w:sz w:val="26"/>
          <w:szCs w:val="26"/>
        </w:rPr>
        <w:t>.</w:t>
      </w:r>
      <w:r w:rsidRPr="006134BB">
        <w:rPr>
          <w:rFonts w:ascii="Times New Roman" w:hAnsi="Times New Roman" w:cs="Times New Roman"/>
          <w:sz w:val="26"/>
          <w:szCs w:val="26"/>
        </w:rPr>
        <w:t xml:space="preserve"> biblioteka brała udział w ogólnopolskiej akcji </w:t>
      </w:r>
      <w:r>
        <w:rPr>
          <w:rFonts w:ascii="Times New Roman" w:hAnsi="Times New Roman" w:cs="Times New Roman"/>
          <w:sz w:val="26"/>
          <w:szCs w:val="26"/>
        </w:rPr>
        <w:t>„</w:t>
      </w:r>
      <w:r w:rsidRPr="006134BB">
        <w:rPr>
          <w:rFonts w:ascii="Times New Roman" w:hAnsi="Times New Roman" w:cs="Times New Roman"/>
          <w:sz w:val="26"/>
          <w:szCs w:val="26"/>
        </w:rPr>
        <w:t>Mała Książka</w:t>
      </w:r>
      <w:r>
        <w:rPr>
          <w:rFonts w:ascii="Times New Roman" w:hAnsi="Times New Roman" w:cs="Times New Roman"/>
          <w:sz w:val="26"/>
          <w:szCs w:val="26"/>
        </w:rPr>
        <w:t xml:space="preserve"> -</w:t>
      </w:r>
      <w:r w:rsidRPr="006134BB">
        <w:rPr>
          <w:rFonts w:ascii="Times New Roman" w:hAnsi="Times New Roman" w:cs="Times New Roman"/>
          <w:sz w:val="26"/>
          <w:szCs w:val="26"/>
        </w:rPr>
        <w:t xml:space="preserve"> Wielki Człowiek</w:t>
      </w:r>
      <w:r>
        <w:rPr>
          <w:rFonts w:ascii="Times New Roman" w:hAnsi="Times New Roman" w:cs="Times New Roman"/>
          <w:sz w:val="26"/>
          <w:szCs w:val="26"/>
        </w:rPr>
        <w:t>”</w:t>
      </w:r>
      <w:r w:rsidRPr="006134BB">
        <w:rPr>
          <w:rFonts w:ascii="Times New Roman" w:hAnsi="Times New Roman" w:cs="Times New Roman"/>
          <w:sz w:val="26"/>
          <w:szCs w:val="26"/>
        </w:rPr>
        <w:t xml:space="preserve"> skierowanej do dzieci w wieku 3-6 lat zamieszkałych na terenie naszej gminy. Akcja miała na celu zachęcenie dzieci i rodziców do odwiedzania biblioteki, aby od najmłodszych lat zaszczepić w dzieciach miłość do książek i czytania. Dzięki udziałowi w akcji biblioteka zyskała 10 nowych czytelników, którzy aktywnie wypożyczają książki.</w:t>
      </w:r>
    </w:p>
    <w:p w14:paraId="7A4A0C7C" w14:textId="72FBD61F" w:rsidR="00103FCB" w:rsidRDefault="00103FCB" w:rsidP="00103FCB">
      <w:pPr>
        <w:spacing w:after="0"/>
        <w:ind w:firstLine="708"/>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6"/>
          <w:szCs w:val="26"/>
          <w:lang w:eastAsia="pl-PL"/>
        </w:rPr>
        <w:t>P</w:t>
      </w:r>
      <w:r w:rsidRPr="006134BB">
        <w:rPr>
          <w:rFonts w:ascii="Times New Roman" w:eastAsia="Times New Roman" w:hAnsi="Times New Roman" w:cs="Times New Roman"/>
          <w:sz w:val="26"/>
          <w:szCs w:val="26"/>
          <w:lang w:eastAsia="pl-PL"/>
        </w:rPr>
        <w:t>lacówka przeprowadzała lekcje biblioteczne, warsztaty rękodzielnicze, tematyczne i edukacyjne, konkursy czytelnicze, zajęcia promujące czytelnictwo, akcje czytelnicze (Przedszkolak w bibliotece, Ferie 2024, Wakacje w bibliotece, Noc Bibliotek, imprezy biblioteczne wewnętrzne). Łącznie przeprowadzono 32 imprezy dla użytkowników placówki, w których wzięło udział 412 osób. Za najważniejsze i</w:t>
      </w:r>
      <w:r w:rsidR="00E2785D">
        <w:rPr>
          <w:rFonts w:ascii="Times New Roman" w:eastAsia="Times New Roman" w:hAnsi="Times New Roman" w:cs="Times New Roman"/>
          <w:sz w:val="26"/>
          <w:szCs w:val="26"/>
          <w:lang w:eastAsia="pl-PL"/>
        </w:rPr>
        <w:t> </w:t>
      </w:r>
      <w:r w:rsidRPr="006134BB">
        <w:rPr>
          <w:rFonts w:ascii="Times New Roman" w:eastAsia="Times New Roman" w:hAnsi="Times New Roman" w:cs="Times New Roman"/>
          <w:sz w:val="26"/>
          <w:szCs w:val="26"/>
          <w:lang w:eastAsia="pl-PL"/>
        </w:rPr>
        <w:t>najciekawsze działania uważamy:</w:t>
      </w:r>
    </w:p>
    <w:p w14:paraId="05CDF47A" w14:textId="03911DBF" w:rsidR="00103FC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zorganizowanie zajęć w czasie ferii zimowych 2024 dla dzieci i młodzieży; były</w:t>
      </w:r>
      <w:r w:rsidR="00E2785D">
        <w:rPr>
          <w:rFonts w:ascii="Times New Roman" w:eastAsia="Times New Roman" w:hAnsi="Times New Roman" w:cs="Times New Roman"/>
          <w:sz w:val="26"/>
          <w:szCs w:val="26"/>
          <w:lang w:eastAsia="pl-PL"/>
        </w:rPr>
        <w:t> </w:t>
      </w:r>
      <w:r w:rsidRPr="006134BB">
        <w:rPr>
          <w:rFonts w:ascii="Times New Roman" w:eastAsia="Times New Roman" w:hAnsi="Times New Roman" w:cs="Times New Roman"/>
          <w:sz w:val="26"/>
          <w:szCs w:val="26"/>
          <w:lang w:eastAsia="pl-PL"/>
        </w:rPr>
        <w:t>to</w:t>
      </w:r>
      <w:r w:rsidR="00E2785D">
        <w:rPr>
          <w:rFonts w:ascii="Times New Roman" w:eastAsia="Times New Roman" w:hAnsi="Times New Roman" w:cs="Times New Roman"/>
          <w:sz w:val="26"/>
          <w:szCs w:val="26"/>
          <w:lang w:eastAsia="pl-PL"/>
        </w:rPr>
        <w:t> </w:t>
      </w:r>
      <w:r w:rsidRPr="006134BB">
        <w:rPr>
          <w:rFonts w:ascii="Times New Roman" w:eastAsia="Times New Roman" w:hAnsi="Times New Roman" w:cs="Times New Roman"/>
          <w:sz w:val="26"/>
          <w:szCs w:val="26"/>
          <w:lang w:eastAsia="pl-PL"/>
        </w:rPr>
        <w:t>zajęcia plastyczne, podstawy programowania, gry planszowe;</w:t>
      </w:r>
    </w:p>
    <w:p w14:paraId="49289083" w14:textId="77777777" w:rsidR="00103FC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ogłoszenie i przeprowadzenie konkursu czytelniczego na wzorowego czytelnika roku 2024; konkursy te mają na celu promowanie, a ponadto zwiększenie czytelnictwa w gminie;</w:t>
      </w:r>
    </w:p>
    <w:p w14:paraId="343CC12A" w14:textId="77777777" w:rsidR="00103FC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bookmarkStart w:id="14" w:name="5"/>
      <w:bookmarkStart w:id="15" w:name="10"/>
      <w:bookmarkEnd w:id="14"/>
      <w:bookmarkEnd w:id="15"/>
      <w:r w:rsidRPr="006134BB">
        <w:rPr>
          <w:rFonts w:ascii="Times New Roman" w:eastAsia="Times New Roman" w:hAnsi="Times New Roman" w:cs="Times New Roman"/>
          <w:sz w:val="26"/>
          <w:szCs w:val="26"/>
          <w:lang w:eastAsia="pl-PL"/>
        </w:rPr>
        <w:t>kontynuacja akcji „Biblioteka bliżej czytelnika” – skierowanej do osób chorych i starszego pokolenia</w:t>
      </w:r>
      <w:r>
        <w:rPr>
          <w:rFonts w:ascii="Times New Roman" w:eastAsia="Times New Roman" w:hAnsi="Times New Roman" w:cs="Times New Roman"/>
          <w:sz w:val="26"/>
          <w:szCs w:val="26"/>
          <w:lang w:eastAsia="pl-PL"/>
        </w:rPr>
        <w:t>;</w:t>
      </w:r>
    </w:p>
    <w:p w14:paraId="19CB3E5A" w14:textId="77777777" w:rsidR="00103FC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zajęcia i warsztaty pod hasłem „Kreatywne wakacje z biblioteką” w ramach, których dwie grupy dzieci spędzało czas na warsztatach organizowanych przez bibliotekę</w:t>
      </w:r>
      <w:r>
        <w:rPr>
          <w:rFonts w:ascii="Times New Roman" w:eastAsia="Times New Roman" w:hAnsi="Times New Roman" w:cs="Times New Roman"/>
          <w:sz w:val="26"/>
          <w:szCs w:val="26"/>
          <w:lang w:eastAsia="pl-PL"/>
        </w:rPr>
        <w:t>; b</w:t>
      </w:r>
      <w:r w:rsidRPr="006134BB">
        <w:rPr>
          <w:rFonts w:ascii="Times New Roman" w:eastAsia="Times New Roman" w:hAnsi="Times New Roman" w:cs="Times New Roman"/>
          <w:sz w:val="26"/>
          <w:szCs w:val="26"/>
          <w:lang w:eastAsia="pl-PL"/>
        </w:rPr>
        <w:t>yły to warsztaty kulinarne, sportowe prowadzone przez animatora sportu, plastyczne, zajęcia z kodowania</w:t>
      </w:r>
      <w:r>
        <w:rPr>
          <w:rFonts w:ascii="Times New Roman" w:eastAsia="Times New Roman" w:hAnsi="Times New Roman" w:cs="Times New Roman"/>
          <w:sz w:val="26"/>
          <w:szCs w:val="26"/>
          <w:lang w:eastAsia="pl-PL"/>
        </w:rPr>
        <w:t xml:space="preserve"> z</w:t>
      </w:r>
      <w:r w:rsidRPr="006134BB">
        <w:rPr>
          <w:rFonts w:ascii="Times New Roman" w:eastAsia="Times New Roman" w:hAnsi="Times New Roman" w:cs="Times New Roman"/>
          <w:sz w:val="26"/>
          <w:szCs w:val="26"/>
          <w:lang w:eastAsia="pl-PL"/>
        </w:rPr>
        <w:t xml:space="preserve"> wykorzystaniem robotów edukacyjnych oraz literackie</w:t>
      </w:r>
      <w:r>
        <w:rPr>
          <w:rFonts w:ascii="Times New Roman" w:eastAsia="Times New Roman" w:hAnsi="Times New Roman" w:cs="Times New Roman"/>
          <w:sz w:val="26"/>
          <w:szCs w:val="26"/>
          <w:lang w:eastAsia="pl-PL"/>
        </w:rPr>
        <w:t>;</w:t>
      </w:r>
    </w:p>
    <w:p w14:paraId="2523D139" w14:textId="77777777" w:rsidR="00103FC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comiesięczne spotkania Dyskusyjnego Klubu Książki działającego przy naszej bibliotece</w:t>
      </w:r>
      <w:r>
        <w:rPr>
          <w:rFonts w:ascii="Times New Roman" w:eastAsia="Times New Roman" w:hAnsi="Times New Roman" w:cs="Times New Roman"/>
          <w:sz w:val="26"/>
          <w:szCs w:val="26"/>
          <w:lang w:eastAsia="pl-PL"/>
        </w:rPr>
        <w:t>;</w:t>
      </w:r>
    </w:p>
    <w:p w14:paraId="6A1E38F8" w14:textId="77777777" w:rsidR="00103FC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akcja Narodowe Czytanie 2024 w którą włączają się liczni mieszkańcy naszej gminy</w:t>
      </w:r>
      <w:r>
        <w:rPr>
          <w:rFonts w:ascii="Times New Roman" w:eastAsia="Times New Roman" w:hAnsi="Times New Roman" w:cs="Times New Roman"/>
          <w:sz w:val="26"/>
          <w:szCs w:val="26"/>
          <w:lang w:eastAsia="pl-PL"/>
        </w:rPr>
        <w:t>;</w:t>
      </w:r>
    </w:p>
    <w:p w14:paraId="247C63F4" w14:textId="77777777" w:rsidR="00103FC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lastRenderedPageBreak/>
        <w:t>akcja „Noc Bibliotek” - podczas której grupa młodych czytelników spędziła miło czas</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w bibliotece</w:t>
      </w:r>
      <w:r>
        <w:rPr>
          <w:rFonts w:ascii="Times New Roman" w:eastAsia="Times New Roman" w:hAnsi="Times New Roman" w:cs="Times New Roman"/>
          <w:sz w:val="26"/>
          <w:szCs w:val="26"/>
          <w:lang w:eastAsia="pl-PL"/>
        </w:rPr>
        <w:t>; d</w:t>
      </w:r>
      <w:r w:rsidRPr="006134BB">
        <w:rPr>
          <w:rFonts w:ascii="Times New Roman" w:eastAsia="Times New Roman" w:hAnsi="Times New Roman" w:cs="Times New Roman"/>
          <w:sz w:val="26"/>
          <w:szCs w:val="26"/>
          <w:lang w:eastAsia="pl-PL"/>
        </w:rPr>
        <w:t>o godziny 24.</w:t>
      </w:r>
      <w:r>
        <w:rPr>
          <w:rFonts w:ascii="Times New Roman" w:eastAsia="Times New Roman" w:hAnsi="Times New Roman" w:cs="Times New Roman"/>
          <w:sz w:val="26"/>
          <w:szCs w:val="26"/>
          <w:lang w:eastAsia="pl-PL"/>
        </w:rPr>
        <w:t>oo</w:t>
      </w:r>
      <w:r w:rsidRPr="006134BB">
        <w:rPr>
          <w:rFonts w:ascii="Times New Roman" w:eastAsia="Times New Roman" w:hAnsi="Times New Roman" w:cs="Times New Roman"/>
          <w:sz w:val="26"/>
          <w:szCs w:val="26"/>
          <w:lang w:eastAsia="pl-PL"/>
        </w:rPr>
        <w:t xml:space="preserve"> odbywały się zajęcia plastyczne, kulinarne, muzyczne oraz projekcja filmu</w:t>
      </w:r>
      <w:r>
        <w:rPr>
          <w:rFonts w:ascii="Times New Roman" w:eastAsia="Times New Roman" w:hAnsi="Times New Roman" w:cs="Times New Roman"/>
          <w:sz w:val="26"/>
          <w:szCs w:val="26"/>
          <w:lang w:eastAsia="pl-PL"/>
        </w:rPr>
        <w:t>;</w:t>
      </w:r>
    </w:p>
    <w:p w14:paraId="531343A8" w14:textId="77777777" w:rsidR="00103FCB" w:rsidRPr="006134BB" w:rsidRDefault="00103FCB">
      <w:pPr>
        <w:pStyle w:val="Akapitzlist"/>
        <w:numPr>
          <w:ilvl w:val="0"/>
          <w:numId w:val="76"/>
        </w:numPr>
        <w:spacing w:after="0" w:line="259" w:lineRule="auto"/>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 xml:space="preserve">udział w organizacji imprez Gminnego Centrum Kultury i Czytelnictwa takich jak: </w:t>
      </w:r>
    </w:p>
    <w:p w14:paraId="251770D4" w14:textId="77777777" w:rsidR="00103FCB" w:rsidRPr="006134BB" w:rsidRDefault="00103FCB" w:rsidP="00103FCB">
      <w:pPr>
        <w:spacing w:after="0" w:line="276" w:lineRule="auto"/>
        <w:ind w:left="708"/>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 xml:space="preserve">* </w:t>
      </w:r>
      <w:r>
        <w:rPr>
          <w:rFonts w:ascii="Times New Roman" w:eastAsia="Times New Roman" w:hAnsi="Times New Roman" w:cs="Times New Roman"/>
          <w:sz w:val="26"/>
          <w:szCs w:val="26"/>
          <w:lang w:eastAsia="pl-PL"/>
        </w:rPr>
        <w:t>k</w:t>
      </w:r>
      <w:r w:rsidRPr="006134BB">
        <w:rPr>
          <w:rFonts w:ascii="Times New Roman" w:eastAsia="Times New Roman" w:hAnsi="Times New Roman" w:cs="Times New Roman"/>
          <w:sz w:val="26"/>
          <w:szCs w:val="26"/>
          <w:lang w:eastAsia="pl-PL"/>
        </w:rPr>
        <w:t>onkurs „Czarowny Świat Bajek i Poezji w Oczach Dziecka” (praca w komisji jury, pomoc przy wykonaniu scenografii na imprezę)</w:t>
      </w:r>
      <w:r>
        <w:rPr>
          <w:rFonts w:ascii="Times New Roman" w:eastAsia="Times New Roman" w:hAnsi="Times New Roman" w:cs="Times New Roman"/>
          <w:sz w:val="26"/>
          <w:szCs w:val="26"/>
          <w:lang w:eastAsia="pl-PL"/>
        </w:rPr>
        <w:t>,</w:t>
      </w:r>
    </w:p>
    <w:p w14:paraId="0F5044F8" w14:textId="77777777" w:rsidR="00103FCB" w:rsidRPr="006134BB" w:rsidRDefault="00103FCB" w:rsidP="00103FCB">
      <w:pPr>
        <w:spacing w:after="0" w:line="276" w:lineRule="auto"/>
        <w:ind w:left="708"/>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w:t>
      </w:r>
      <w:r>
        <w:rPr>
          <w:rFonts w:ascii="Times New Roman" w:eastAsia="Times New Roman" w:hAnsi="Times New Roman" w:cs="Times New Roman"/>
          <w:sz w:val="26"/>
          <w:szCs w:val="26"/>
          <w:lang w:eastAsia="pl-PL"/>
        </w:rPr>
        <w:t>k</w:t>
      </w:r>
      <w:r w:rsidRPr="006134BB">
        <w:rPr>
          <w:rFonts w:ascii="Times New Roman" w:eastAsia="Times New Roman" w:hAnsi="Times New Roman" w:cs="Times New Roman"/>
          <w:sz w:val="26"/>
          <w:szCs w:val="26"/>
          <w:lang w:eastAsia="pl-PL"/>
        </w:rPr>
        <w:t>onkurs plastyki obrzędowej związanej z okresem Wielkanocy</w:t>
      </w:r>
      <w:r>
        <w:rPr>
          <w:rFonts w:ascii="Times New Roman" w:eastAsia="Times New Roman" w:hAnsi="Times New Roman" w:cs="Times New Roman"/>
          <w:sz w:val="26"/>
          <w:szCs w:val="26"/>
          <w:lang w:eastAsia="pl-PL"/>
        </w:rPr>
        <w:t>,</w:t>
      </w:r>
    </w:p>
    <w:p w14:paraId="15728A4E" w14:textId="77777777" w:rsidR="00103FCB" w:rsidRPr="006134BB" w:rsidRDefault="00103FCB" w:rsidP="00103FCB">
      <w:pPr>
        <w:spacing w:after="0" w:line="276" w:lineRule="auto"/>
        <w:ind w:left="708"/>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w:t>
      </w:r>
      <w:r>
        <w:rPr>
          <w:rFonts w:ascii="Times New Roman" w:eastAsia="Times New Roman" w:hAnsi="Times New Roman" w:cs="Times New Roman"/>
          <w:sz w:val="26"/>
          <w:szCs w:val="26"/>
          <w:lang w:eastAsia="pl-PL"/>
        </w:rPr>
        <w:t>k</w:t>
      </w:r>
      <w:r w:rsidRPr="006134BB">
        <w:rPr>
          <w:rFonts w:ascii="Times New Roman" w:eastAsia="Times New Roman" w:hAnsi="Times New Roman" w:cs="Times New Roman"/>
          <w:sz w:val="26"/>
          <w:szCs w:val="26"/>
          <w:lang w:eastAsia="pl-PL"/>
        </w:rPr>
        <w:t>onkurs plastyki obrzędowej związanej z okresem Bożonarodzeniowym</w:t>
      </w:r>
      <w:r>
        <w:rPr>
          <w:rFonts w:ascii="Times New Roman" w:eastAsia="Times New Roman" w:hAnsi="Times New Roman" w:cs="Times New Roman"/>
          <w:sz w:val="26"/>
          <w:szCs w:val="26"/>
          <w:lang w:eastAsia="pl-PL"/>
        </w:rPr>
        <w:t>.</w:t>
      </w:r>
    </w:p>
    <w:p w14:paraId="66308C41" w14:textId="77777777" w:rsidR="00103FCB" w:rsidRPr="006134BB" w:rsidRDefault="00103FCB" w:rsidP="00103FCB">
      <w:pPr>
        <w:spacing w:after="0" w:line="276" w:lineRule="auto"/>
        <w:ind w:firstLine="708"/>
        <w:jc w:val="both"/>
        <w:rPr>
          <w:rFonts w:ascii="Times New Roman" w:eastAsia="Times New Roman" w:hAnsi="Times New Roman" w:cs="Times New Roman"/>
          <w:sz w:val="26"/>
          <w:szCs w:val="26"/>
          <w:lang w:eastAsia="pl-PL"/>
        </w:rPr>
      </w:pPr>
      <w:r w:rsidRPr="006134BB">
        <w:rPr>
          <w:rFonts w:ascii="Times New Roman" w:eastAsia="Times New Roman" w:hAnsi="Times New Roman" w:cs="Times New Roman"/>
          <w:sz w:val="26"/>
          <w:szCs w:val="26"/>
          <w:lang w:eastAsia="pl-PL"/>
        </w:rPr>
        <w:t xml:space="preserve">Biblioteka posiada swój profil na portalu społecznościowym Facebook. Promowanie placówki ma miejsce także przy współpracy mediów lokalnych takich jak Gazeta Gręboszowska. </w:t>
      </w:r>
    </w:p>
    <w:p w14:paraId="221D768E" w14:textId="0B2DC956" w:rsidR="009A76DE" w:rsidRPr="00EF4847" w:rsidRDefault="00103FCB" w:rsidP="00EF4847">
      <w:pPr>
        <w:spacing w:after="0" w:line="276" w:lineRule="auto"/>
        <w:ind w:firstLine="708"/>
        <w:jc w:val="both"/>
        <w:rPr>
          <w:rFonts w:ascii="Times New Roman" w:eastAsia="Times New Roman" w:hAnsi="Times New Roman" w:cs="Times New Roman"/>
          <w:sz w:val="26"/>
          <w:szCs w:val="26"/>
          <w:lang w:eastAsia="pl-PL"/>
        </w:rPr>
      </w:pPr>
      <w:r w:rsidRPr="006134BB">
        <w:rPr>
          <w:rFonts w:ascii="Times New Roman" w:hAnsi="Times New Roman" w:cs="Times New Roman"/>
          <w:sz w:val="26"/>
          <w:szCs w:val="26"/>
        </w:rPr>
        <w:t xml:space="preserve">Gminna Biblioteka Publiczna w Gręboszowie w 2024 roku była Beneficjentem </w:t>
      </w:r>
      <w:r w:rsidRPr="006134BB">
        <w:rPr>
          <w:rFonts w:ascii="Times New Roman" w:eastAsia="Times New Roman" w:hAnsi="Times New Roman" w:cs="Times New Roman"/>
          <w:sz w:val="26"/>
          <w:szCs w:val="26"/>
          <w:lang w:eastAsia="pl-PL"/>
        </w:rPr>
        <w:t>Narodowego Programu Rozwoju Czytelnictwa 2.0. na lata 2021-2025 Priorytet 1 „Poprawa oferty bibliotek publicznych” kierunek interwencji 1.1. „Zakup i zdalny dostęp do nowości wydawniczych” placówka otrzymała środki w wysokości 6</w:t>
      </w:r>
      <w:r>
        <w:rPr>
          <w:rFonts w:ascii="Times New Roman" w:eastAsia="Times New Roman" w:hAnsi="Times New Roman" w:cs="Times New Roman"/>
          <w:sz w:val="26"/>
          <w:szCs w:val="26"/>
          <w:lang w:eastAsia="pl-PL"/>
        </w:rPr>
        <w:t xml:space="preserve"> </w:t>
      </w:r>
      <w:r w:rsidRPr="006134BB">
        <w:rPr>
          <w:rFonts w:ascii="Times New Roman" w:eastAsia="Times New Roman" w:hAnsi="Times New Roman" w:cs="Times New Roman"/>
          <w:sz w:val="26"/>
          <w:szCs w:val="26"/>
          <w:lang w:eastAsia="pl-PL"/>
        </w:rPr>
        <w:t xml:space="preserve">500 zł. Zakupiono publikacje z różnych dziedzin dla dzieci, młodzieży i dorosłych, uzupełniono również księgozbiór literatury podręcznej o publikacje z dziedzin nauk historycznych, która o ostatnim czasie jest szczególnie poszukiwana przez czytelników. Biblioteka zgodnie z umową promowała zakupione wydawnictwa w mediach społecznościowych placówki i na tablicy informacyjnej Biblioteki. Wszystkie zakupy dokonano na podstawie zapotrzebowania, według analizy potrzeb czytelniczych lokalnego środowiska czytelniczego. Zakup pozwolił na uzupełnienie zbiorów biblioteki dostosowując je do potrzeb czytelniczych. </w:t>
      </w:r>
    </w:p>
    <w:bookmarkEnd w:id="11"/>
    <w:p w14:paraId="115F2CAC" w14:textId="77777777" w:rsidR="00E86ACA" w:rsidRDefault="00E86ACA" w:rsidP="003B2500">
      <w:pPr>
        <w:spacing w:line="276" w:lineRule="auto"/>
        <w:jc w:val="both"/>
        <w:rPr>
          <w:rFonts w:ascii="Times New Roman" w:eastAsia="Calibri" w:hAnsi="Times New Roman" w:cs="Times New Roman"/>
          <w:i/>
          <w:iCs/>
          <w:color w:val="000000"/>
          <w:sz w:val="26"/>
          <w:szCs w:val="26"/>
        </w:rPr>
      </w:pPr>
    </w:p>
    <w:p w14:paraId="6A3765F3" w14:textId="77777777" w:rsidR="00E86ACA" w:rsidRDefault="00E86ACA" w:rsidP="003B2500">
      <w:pPr>
        <w:spacing w:line="276" w:lineRule="auto"/>
        <w:jc w:val="both"/>
        <w:rPr>
          <w:rFonts w:ascii="Times New Roman" w:eastAsia="Calibri" w:hAnsi="Times New Roman" w:cs="Times New Roman"/>
          <w:i/>
          <w:iCs/>
          <w:color w:val="000000"/>
          <w:sz w:val="26"/>
          <w:szCs w:val="26"/>
        </w:rPr>
      </w:pPr>
    </w:p>
    <w:p w14:paraId="759F2938" w14:textId="77777777" w:rsidR="00E86ACA" w:rsidRDefault="00E86ACA" w:rsidP="003B2500">
      <w:pPr>
        <w:spacing w:line="276" w:lineRule="auto"/>
        <w:jc w:val="both"/>
        <w:rPr>
          <w:rFonts w:ascii="Times New Roman" w:eastAsia="Calibri" w:hAnsi="Times New Roman" w:cs="Times New Roman"/>
          <w:i/>
          <w:iCs/>
          <w:color w:val="000000"/>
          <w:sz w:val="26"/>
          <w:szCs w:val="26"/>
        </w:rPr>
      </w:pPr>
    </w:p>
    <w:p w14:paraId="259D1AD6" w14:textId="0B417BCF" w:rsidR="003B2500" w:rsidRPr="009A76DE" w:rsidRDefault="003B2500" w:rsidP="003B2500">
      <w:pPr>
        <w:spacing w:line="276" w:lineRule="auto"/>
        <w:jc w:val="both"/>
        <w:rPr>
          <w:rFonts w:ascii="Times New Roman" w:hAnsi="Times New Roman" w:cs="Times New Roman"/>
          <w:b/>
          <w:bCs/>
          <w:sz w:val="28"/>
          <w:szCs w:val="28"/>
        </w:rPr>
      </w:pPr>
      <w:r w:rsidRPr="009A76DE">
        <w:rPr>
          <w:rFonts w:ascii="Times New Roman" w:hAnsi="Times New Roman" w:cs="Times New Roman"/>
          <w:b/>
          <w:bCs/>
          <w:sz w:val="28"/>
          <w:szCs w:val="28"/>
        </w:rPr>
        <w:t>Ochrona środowiska</w:t>
      </w:r>
    </w:p>
    <w:p w14:paraId="171B411C" w14:textId="77777777" w:rsidR="003B2500" w:rsidRPr="00BA2991" w:rsidRDefault="003B2500" w:rsidP="003B2500">
      <w:pPr>
        <w:tabs>
          <w:tab w:val="left" w:pos="1680"/>
        </w:tabs>
        <w:spacing w:line="276" w:lineRule="auto"/>
        <w:jc w:val="both"/>
        <w:rPr>
          <w:rFonts w:ascii="Times New Roman" w:hAnsi="Times New Roman" w:cs="Times New Roman"/>
          <w:b/>
          <w:bCs/>
          <w:i/>
          <w:iCs/>
          <w:sz w:val="26"/>
          <w:szCs w:val="26"/>
        </w:rPr>
      </w:pPr>
      <w:r w:rsidRPr="00BA2991">
        <w:rPr>
          <w:rFonts w:ascii="Times New Roman" w:hAnsi="Times New Roman" w:cs="Times New Roman"/>
          <w:b/>
          <w:bCs/>
          <w:i/>
          <w:iCs/>
          <w:sz w:val="26"/>
          <w:szCs w:val="26"/>
        </w:rPr>
        <w:tab/>
      </w:r>
    </w:p>
    <w:p w14:paraId="0B9D9FF3" w14:textId="2A10C077" w:rsidR="003B2500" w:rsidRPr="001B7B2E" w:rsidRDefault="003B2500" w:rsidP="003B2500">
      <w:pPr>
        <w:spacing w:line="276" w:lineRule="auto"/>
        <w:jc w:val="both"/>
        <w:rPr>
          <w:rFonts w:ascii="Times New Roman" w:hAnsi="Times New Roman" w:cs="Times New Roman"/>
          <w:sz w:val="26"/>
          <w:szCs w:val="26"/>
        </w:rPr>
      </w:pPr>
      <w:r w:rsidRPr="001B7B2E">
        <w:rPr>
          <w:rFonts w:ascii="Times New Roman" w:hAnsi="Times New Roman" w:cs="Times New Roman"/>
          <w:b/>
          <w:bCs/>
          <w:sz w:val="26"/>
          <w:szCs w:val="26"/>
        </w:rPr>
        <w:tab/>
      </w:r>
      <w:r w:rsidRPr="001B7B2E">
        <w:rPr>
          <w:rFonts w:ascii="Times New Roman" w:hAnsi="Times New Roman" w:cs="Times New Roman"/>
          <w:sz w:val="26"/>
          <w:szCs w:val="26"/>
        </w:rPr>
        <w:t>W 202</w:t>
      </w:r>
      <w:r w:rsidR="001B7B2E" w:rsidRPr="001B7B2E">
        <w:rPr>
          <w:rFonts w:ascii="Times New Roman" w:hAnsi="Times New Roman" w:cs="Times New Roman"/>
          <w:sz w:val="26"/>
          <w:szCs w:val="26"/>
        </w:rPr>
        <w:t>4</w:t>
      </w:r>
      <w:r w:rsidRPr="001B7B2E">
        <w:rPr>
          <w:rFonts w:ascii="Times New Roman" w:hAnsi="Times New Roman" w:cs="Times New Roman"/>
          <w:sz w:val="26"/>
          <w:szCs w:val="26"/>
        </w:rPr>
        <w:t xml:space="preserve"> r</w:t>
      </w:r>
      <w:r w:rsidR="001B7B2E">
        <w:rPr>
          <w:rFonts w:ascii="Times New Roman" w:hAnsi="Times New Roman" w:cs="Times New Roman"/>
          <w:sz w:val="26"/>
          <w:szCs w:val="26"/>
        </w:rPr>
        <w:t>.</w:t>
      </w:r>
      <w:r w:rsidRPr="001B7B2E">
        <w:rPr>
          <w:rFonts w:ascii="Times New Roman" w:hAnsi="Times New Roman" w:cs="Times New Roman"/>
          <w:sz w:val="26"/>
          <w:szCs w:val="26"/>
        </w:rPr>
        <w:t xml:space="preserve"> odnotowano </w:t>
      </w:r>
      <w:r w:rsidR="001B7B2E" w:rsidRPr="001B7B2E">
        <w:rPr>
          <w:rFonts w:ascii="Times New Roman" w:hAnsi="Times New Roman" w:cs="Times New Roman"/>
          <w:sz w:val="26"/>
          <w:szCs w:val="26"/>
        </w:rPr>
        <w:t>4</w:t>
      </w:r>
      <w:r w:rsidRPr="001B7B2E">
        <w:rPr>
          <w:rFonts w:ascii="Times New Roman" w:hAnsi="Times New Roman" w:cs="Times New Roman"/>
          <w:sz w:val="26"/>
          <w:szCs w:val="26"/>
        </w:rPr>
        <w:t xml:space="preserve"> dni (1</w:t>
      </w:r>
      <w:r w:rsidR="001B7B2E" w:rsidRPr="001B7B2E">
        <w:rPr>
          <w:rFonts w:ascii="Times New Roman" w:hAnsi="Times New Roman" w:cs="Times New Roman"/>
          <w:sz w:val="26"/>
          <w:szCs w:val="26"/>
        </w:rPr>
        <w:t>2</w:t>
      </w:r>
      <w:r w:rsidRPr="001B7B2E">
        <w:rPr>
          <w:rFonts w:ascii="Times New Roman" w:hAnsi="Times New Roman" w:cs="Times New Roman"/>
          <w:sz w:val="26"/>
          <w:szCs w:val="26"/>
        </w:rPr>
        <w:t xml:space="preserve"> w 202</w:t>
      </w:r>
      <w:r w:rsidR="001B7B2E" w:rsidRPr="001B7B2E">
        <w:rPr>
          <w:rFonts w:ascii="Times New Roman" w:hAnsi="Times New Roman" w:cs="Times New Roman"/>
          <w:sz w:val="26"/>
          <w:szCs w:val="26"/>
        </w:rPr>
        <w:t>3</w:t>
      </w:r>
      <w:r w:rsidRPr="001B7B2E">
        <w:rPr>
          <w:rFonts w:ascii="Times New Roman" w:hAnsi="Times New Roman" w:cs="Times New Roman"/>
          <w:sz w:val="26"/>
          <w:szCs w:val="26"/>
        </w:rPr>
        <w:t xml:space="preserve"> r.) w których ogłoszono przekroczenie 24-godzinnego poziomu dopuszczalnego dla pyłu PM10, tzw. kod żółty.</w:t>
      </w:r>
      <w:r w:rsidR="001B7B2E" w:rsidRPr="001B7B2E">
        <w:rPr>
          <w:rFonts w:ascii="Times New Roman" w:hAnsi="Times New Roman" w:cs="Times New Roman"/>
          <w:sz w:val="26"/>
          <w:szCs w:val="26"/>
        </w:rPr>
        <w:t xml:space="preserve"> Nie</w:t>
      </w:r>
      <w:r w:rsidR="00E2785D">
        <w:rPr>
          <w:rFonts w:ascii="Times New Roman" w:hAnsi="Times New Roman" w:cs="Times New Roman"/>
          <w:sz w:val="26"/>
          <w:szCs w:val="26"/>
        </w:rPr>
        <w:t> </w:t>
      </w:r>
      <w:r w:rsidR="001B7B2E" w:rsidRPr="001B7B2E">
        <w:rPr>
          <w:rFonts w:ascii="Times New Roman" w:hAnsi="Times New Roman" w:cs="Times New Roman"/>
          <w:sz w:val="26"/>
          <w:szCs w:val="26"/>
        </w:rPr>
        <w:t>odnotowano</w:t>
      </w:r>
      <w:r w:rsidR="00E2785D">
        <w:rPr>
          <w:rFonts w:ascii="Times New Roman" w:hAnsi="Times New Roman" w:cs="Times New Roman"/>
          <w:sz w:val="26"/>
          <w:szCs w:val="26"/>
        </w:rPr>
        <w:t> </w:t>
      </w:r>
      <w:r w:rsidR="001B7B2E" w:rsidRPr="001B7B2E">
        <w:rPr>
          <w:rFonts w:ascii="Times New Roman" w:hAnsi="Times New Roman" w:cs="Times New Roman"/>
          <w:sz w:val="26"/>
          <w:szCs w:val="26"/>
        </w:rPr>
        <w:t>przekroczenia poziomu alarmowego (kod czerwony) i informowania (kod pomarańczowy).</w:t>
      </w:r>
      <w:r w:rsidRPr="001B7B2E">
        <w:rPr>
          <w:rFonts w:ascii="Times New Roman" w:hAnsi="Times New Roman" w:cs="Times New Roman"/>
          <w:sz w:val="26"/>
          <w:szCs w:val="26"/>
        </w:rPr>
        <w:t xml:space="preserve"> Ostrzeżenia</w:t>
      </w:r>
      <w:r w:rsidR="001B7B2E" w:rsidRPr="001B7B2E">
        <w:rPr>
          <w:rFonts w:ascii="Times New Roman" w:hAnsi="Times New Roman" w:cs="Times New Roman"/>
          <w:sz w:val="26"/>
          <w:szCs w:val="26"/>
        </w:rPr>
        <w:t xml:space="preserve"> przekazywane są przez automatyczny system informatyczny </w:t>
      </w:r>
      <w:hyperlink r:id="rId12" w:tooltip="Automatyczny system" w:history="1">
        <w:r w:rsidR="001B7B2E" w:rsidRPr="001B7B2E">
          <w:rPr>
            <w:rStyle w:val="Hipercze"/>
            <w:rFonts w:ascii="Times New Roman" w:hAnsi="Times New Roman" w:cs="Times New Roman"/>
            <w:sz w:val="26"/>
            <w:szCs w:val="26"/>
          </w:rPr>
          <w:t>https://portal.syslop.pl/</w:t>
        </w:r>
      </w:hyperlink>
      <w:r w:rsidR="001B7B2E" w:rsidRPr="001B7B2E">
        <w:rPr>
          <w:rFonts w:ascii="Times New Roman" w:hAnsi="Times New Roman" w:cs="Times New Roman"/>
          <w:sz w:val="26"/>
          <w:szCs w:val="26"/>
        </w:rPr>
        <w:t xml:space="preserve"> i nie do</w:t>
      </w:r>
      <w:r w:rsidRPr="001B7B2E">
        <w:rPr>
          <w:rFonts w:ascii="Times New Roman" w:hAnsi="Times New Roman" w:cs="Times New Roman"/>
          <w:sz w:val="26"/>
          <w:szCs w:val="26"/>
        </w:rPr>
        <w:t xml:space="preserve"> końca odzwierciedlają rzeczywisty stan powietrza w naszej gminie.</w:t>
      </w:r>
      <w:r w:rsidR="001B7B2E" w:rsidRPr="001B7B2E">
        <w:rPr>
          <w:rFonts w:ascii="Times New Roman" w:hAnsi="Times New Roman" w:cs="Times New Roman"/>
          <w:sz w:val="26"/>
          <w:szCs w:val="26"/>
        </w:rPr>
        <w:t xml:space="preserve"> </w:t>
      </w:r>
    </w:p>
    <w:p w14:paraId="390DD969" w14:textId="0CD0E750" w:rsidR="003B2500" w:rsidRPr="00F2716F" w:rsidRDefault="003B2500" w:rsidP="003B2500">
      <w:pPr>
        <w:spacing w:line="261" w:lineRule="auto"/>
        <w:ind w:right="20" w:firstLine="708"/>
        <w:jc w:val="both"/>
        <w:rPr>
          <w:rFonts w:ascii="Times New Roman" w:hAnsi="Times New Roman" w:cs="Times New Roman"/>
          <w:sz w:val="26"/>
          <w:szCs w:val="26"/>
        </w:rPr>
      </w:pPr>
      <w:r w:rsidRPr="00F2716F">
        <w:rPr>
          <w:rFonts w:ascii="Times New Roman" w:hAnsi="Times New Roman" w:cs="Times New Roman"/>
          <w:sz w:val="26"/>
          <w:szCs w:val="26"/>
        </w:rPr>
        <w:t xml:space="preserve">Na stronie internetowej </w:t>
      </w:r>
      <w:hyperlink r:id="rId13" w:tooltip="Strona Internetowa Urzędu Gminy Gręboszów" w:history="1">
        <w:r w:rsidRPr="00F2716F">
          <w:rPr>
            <w:rStyle w:val="Hipercze"/>
            <w:rFonts w:ascii="Times New Roman" w:hAnsi="Times New Roman" w:cs="Times New Roman"/>
            <w:sz w:val="26"/>
            <w:szCs w:val="26"/>
          </w:rPr>
          <w:t>https://greboszow.pl/strona-glowna.html</w:t>
        </w:r>
      </w:hyperlink>
      <w:r w:rsidRPr="00F2716F">
        <w:rPr>
          <w:rFonts w:ascii="Times New Roman" w:hAnsi="Times New Roman" w:cs="Times New Roman"/>
          <w:sz w:val="26"/>
          <w:szCs w:val="26"/>
        </w:rPr>
        <w:t xml:space="preserve"> znajduje się aktualny stan jakości powietrza w naszej gminie. Czujnik powietrza umieszczony jest </w:t>
      </w:r>
      <w:r w:rsidRPr="00F2716F">
        <w:rPr>
          <w:rFonts w:ascii="Times New Roman" w:hAnsi="Times New Roman" w:cs="Times New Roman"/>
          <w:sz w:val="26"/>
          <w:szCs w:val="26"/>
        </w:rPr>
        <w:lastRenderedPageBreak/>
        <w:t xml:space="preserve">koło Domu Ludowego w Borusowej. Współrzędne sensora pomiarowego: </w:t>
      </w:r>
      <w:hyperlink r:id="rId14" w:anchor="50.280279,20.802556,i80778" w:history="1">
        <w:r w:rsidR="009D06F1" w:rsidRPr="00D84A16">
          <w:rPr>
            <w:rStyle w:val="Hipercze"/>
            <w:rFonts w:ascii="Times New Roman" w:hAnsi="Times New Roman" w:cs="Times New Roman"/>
            <w:sz w:val="26"/>
            <w:szCs w:val="26"/>
          </w:rPr>
          <w:t>https://airly.org/map/pl/#50.280279,20.802556,i80778</w:t>
        </w:r>
      </w:hyperlink>
      <w:r w:rsidRPr="00F2716F">
        <w:rPr>
          <w:rFonts w:ascii="Times New Roman" w:hAnsi="Times New Roman" w:cs="Times New Roman"/>
          <w:sz w:val="26"/>
          <w:szCs w:val="26"/>
        </w:rPr>
        <w:t xml:space="preserve">. </w:t>
      </w:r>
    </w:p>
    <w:p w14:paraId="635A6A75" w14:textId="78940AD5" w:rsidR="003B2500" w:rsidRPr="00A72D16" w:rsidRDefault="003B2500" w:rsidP="003B2500">
      <w:pPr>
        <w:spacing w:line="261" w:lineRule="auto"/>
        <w:ind w:right="20" w:firstLine="708"/>
        <w:jc w:val="both"/>
        <w:rPr>
          <w:rFonts w:ascii="Times New Roman" w:hAnsi="Times New Roman" w:cs="Times New Roman"/>
          <w:sz w:val="26"/>
          <w:szCs w:val="26"/>
        </w:rPr>
      </w:pPr>
      <w:r w:rsidRPr="00A72D16">
        <w:rPr>
          <w:rFonts w:ascii="Times New Roman" w:hAnsi="Times New Roman" w:cs="Times New Roman"/>
          <w:sz w:val="26"/>
          <w:szCs w:val="26"/>
        </w:rPr>
        <w:t>W wyniku analizy rocznych pomiarów stwierdzono przekroczenie dopuszczalnego stężenia dobowego dla pyłu PM10 (powyżej 45 µg/m</w:t>
      </w:r>
      <w:r w:rsidRPr="00A72D16">
        <w:rPr>
          <w:rFonts w:ascii="Times New Roman" w:hAnsi="Times New Roman" w:cs="Times New Roman"/>
          <w:sz w:val="26"/>
          <w:szCs w:val="26"/>
          <w:vertAlign w:val="superscript"/>
        </w:rPr>
        <w:t>3</w:t>
      </w:r>
      <w:r w:rsidRPr="00A72D16">
        <w:rPr>
          <w:rFonts w:ascii="Times New Roman" w:hAnsi="Times New Roman" w:cs="Times New Roman"/>
          <w:sz w:val="26"/>
          <w:szCs w:val="26"/>
        </w:rPr>
        <w:t>) 1</w:t>
      </w:r>
      <w:r w:rsidR="00A72D16" w:rsidRPr="00A72D16">
        <w:rPr>
          <w:rFonts w:ascii="Times New Roman" w:hAnsi="Times New Roman" w:cs="Times New Roman"/>
          <w:sz w:val="26"/>
          <w:szCs w:val="26"/>
        </w:rPr>
        <w:t>4</w:t>
      </w:r>
      <w:r w:rsidRPr="00A72D16">
        <w:rPr>
          <w:rFonts w:ascii="Times New Roman" w:hAnsi="Times New Roman" w:cs="Times New Roman"/>
          <w:sz w:val="26"/>
          <w:szCs w:val="26"/>
        </w:rPr>
        <w:t xml:space="preserve">-krotnie </w:t>
      </w:r>
      <w:r w:rsidRPr="00A72D16">
        <w:rPr>
          <w:rFonts w:ascii="Times New Roman" w:hAnsi="Times New Roman" w:cs="Times New Roman"/>
          <w:sz w:val="26"/>
          <w:szCs w:val="26"/>
        </w:rPr>
        <w:br/>
        <w:t>(1</w:t>
      </w:r>
      <w:r w:rsidR="00A72D16" w:rsidRPr="00A72D16">
        <w:rPr>
          <w:rFonts w:ascii="Times New Roman" w:hAnsi="Times New Roman" w:cs="Times New Roman"/>
          <w:sz w:val="26"/>
          <w:szCs w:val="26"/>
        </w:rPr>
        <w:t>3</w:t>
      </w:r>
      <w:r w:rsidRPr="00A72D16">
        <w:rPr>
          <w:rFonts w:ascii="Times New Roman" w:hAnsi="Times New Roman" w:cs="Times New Roman"/>
          <w:sz w:val="26"/>
          <w:szCs w:val="26"/>
        </w:rPr>
        <w:t>-krotnie w 202</w:t>
      </w:r>
      <w:r w:rsidR="00A72D16" w:rsidRPr="00A72D16">
        <w:rPr>
          <w:rFonts w:ascii="Times New Roman" w:hAnsi="Times New Roman" w:cs="Times New Roman"/>
          <w:sz w:val="26"/>
          <w:szCs w:val="26"/>
        </w:rPr>
        <w:t>3</w:t>
      </w:r>
      <w:r w:rsidRPr="00A72D16">
        <w:rPr>
          <w:rFonts w:ascii="Times New Roman" w:hAnsi="Times New Roman" w:cs="Times New Roman"/>
          <w:sz w:val="26"/>
          <w:szCs w:val="26"/>
        </w:rPr>
        <w:t xml:space="preserve"> r.), natomiast przekroczenie dla pyłu PM2,5 (powyżej 15 µg/m</w:t>
      </w:r>
      <w:r w:rsidRPr="00A72D16">
        <w:rPr>
          <w:rFonts w:ascii="Times New Roman" w:hAnsi="Times New Roman" w:cs="Times New Roman"/>
          <w:sz w:val="26"/>
          <w:szCs w:val="26"/>
          <w:vertAlign w:val="superscript"/>
        </w:rPr>
        <w:t>3</w:t>
      </w:r>
      <w:r w:rsidRPr="00A72D16">
        <w:rPr>
          <w:rFonts w:ascii="Times New Roman" w:hAnsi="Times New Roman" w:cs="Times New Roman"/>
          <w:sz w:val="26"/>
          <w:szCs w:val="26"/>
        </w:rPr>
        <w:t>) odnotowano aż 1</w:t>
      </w:r>
      <w:r w:rsidR="00A72D16" w:rsidRPr="00A72D16">
        <w:rPr>
          <w:rFonts w:ascii="Times New Roman" w:hAnsi="Times New Roman" w:cs="Times New Roman"/>
          <w:sz w:val="26"/>
          <w:szCs w:val="26"/>
        </w:rPr>
        <w:t>43</w:t>
      </w:r>
      <w:r w:rsidRPr="00A72D16">
        <w:rPr>
          <w:rFonts w:ascii="Times New Roman" w:hAnsi="Times New Roman" w:cs="Times New Roman"/>
          <w:sz w:val="26"/>
          <w:szCs w:val="26"/>
        </w:rPr>
        <w:t>-krotnie (1</w:t>
      </w:r>
      <w:r w:rsidR="00A72D16" w:rsidRPr="00A72D16">
        <w:rPr>
          <w:rFonts w:ascii="Times New Roman" w:hAnsi="Times New Roman" w:cs="Times New Roman"/>
          <w:sz w:val="26"/>
          <w:szCs w:val="26"/>
        </w:rPr>
        <w:t>51</w:t>
      </w:r>
      <w:r w:rsidRPr="00A72D16">
        <w:rPr>
          <w:rFonts w:ascii="Times New Roman" w:hAnsi="Times New Roman" w:cs="Times New Roman"/>
          <w:sz w:val="26"/>
          <w:szCs w:val="26"/>
        </w:rPr>
        <w:t>-krotnie, rok wcześniej). Sensor bada również stężenie tlenków azotu NO i NO2. Średni poziom stężenia NO2 wyniósł 3</w:t>
      </w:r>
      <w:r w:rsidR="00A72D16" w:rsidRPr="00A72D16">
        <w:rPr>
          <w:rFonts w:ascii="Times New Roman" w:hAnsi="Times New Roman" w:cs="Times New Roman"/>
          <w:sz w:val="26"/>
          <w:szCs w:val="26"/>
        </w:rPr>
        <w:t>0</w:t>
      </w:r>
      <w:r w:rsidRPr="00A72D16">
        <w:rPr>
          <w:rFonts w:ascii="Times New Roman" w:hAnsi="Times New Roman" w:cs="Times New Roman"/>
          <w:sz w:val="26"/>
          <w:szCs w:val="26"/>
        </w:rPr>
        <w:t xml:space="preserve"> µg/m</w:t>
      </w:r>
      <w:r w:rsidRPr="00A72D16">
        <w:rPr>
          <w:rFonts w:ascii="Times New Roman" w:hAnsi="Times New Roman" w:cs="Times New Roman"/>
          <w:sz w:val="26"/>
          <w:szCs w:val="26"/>
          <w:vertAlign w:val="superscript"/>
        </w:rPr>
        <w:t>3</w:t>
      </w:r>
      <w:r w:rsidRPr="00A72D16">
        <w:rPr>
          <w:rFonts w:ascii="Times New Roman" w:hAnsi="Times New Roman" w:cs="Times New Roman"/>
          <w:sz w:val="26"/>
          <w:szCs w:val="26"/>
        </w:rPr>
        <w:t xml:space="preserve"> (</w:t>
      </w:r>
      <w:r w:rsidR="00A72D16" w:rsidRPr="00A72D16">
        <w:rPr>
          <w:rFonts w:ascii="Times New Roman" w:hAnsi="Times New Roman" w:cs="Times New Roman"/>
          <w:sz w:val="26"/>
          <w:szCs w:val="26"/>
        </w:rPr>
        <w:t>31</w:t>
      </w:r>
      <w:r w:rsidRPr="00A72D16">
        <w:rPr>
          <w:rFonts w:ascii="Times New Roman" w:hAnsi="Times New Roman" w:cs="Times New Roman"/>
          <w:sz w:val="26"/>
          <w:szCs w:val="26"/>
        </w:rPr>
        <w:t xml:space="preserve"> µg/m</w:t>
      </w:r>
      <w:r w:rsidRPr="00A72D16">
        <w:rPr>
          <w:rFonts w:ascii="Times New Roman" w:hAnsi="Times New Roman" w:cs="Times New Roman"/>
          <w:sz w:val="26"/>
          <w:szCs w:val="26"/>
          <w:vertAlign w:val="superscript"/>
        </w:rPr>
        <w:t xml:space="preserve">3 </w:t>
      </w:r>
      <w:r w:rsidRPr="00A72D16">
        <w:rPr>
          <w:rFonts w:ascii="Times New Roman" w:hAnsi="Times New Roman" w:cs="Times New Roman"/>
          <w:sz w:val="26"/>
          <w:szCs w:val="26"/>
        </w:rPr>
        <w:t>w</w:t>
      </w:r>
      <w:r w:rsidR="009D06F1">
        <w:rPr>
          <w:rFonts w:ascii="Times New Roman" w:hAnsi="Times New Roman" w:cs="Times New Roman"/>
          <w:sz w:val="26"/>
          <w:szCs w:val="26"/>
        </w:rPr>
        <w:t> </w:t>
      </w:r>
      <w:r w:rsidRPr="00A72D16">
        <w:rPr>
          <w:rFonts w:ascii="Times New Roman" w:hAnsi="Times New Roman" w:cs="Times New Roman"/>
          <w:sz w:val="26"/>
          <w:szCs w:val="26"/>
        </w:rPr>
        <w:t>202</w:t>
      </w:r>
      <w:r w:rsidR="00A72D16" w:rsidRPr="00A72D16">
        <w:rPr>
          <w:rFonts w:ascii="Times New Roman" w:hAnsi="Times New Roman" w:cs="Times New Roman"/>
          <w:sz w:val="26"/>
          <w:szCs w:val="26"/>
        </w:rPr>
        <w:t>3</w:t>
      </w:r>
      <w:r w:rsidRPr="00A72D16">
        <w:rPr>
          <w:rFonts w:ascii="Times New Roman" w:hAnsi="Times New Roman" w:cs="Times New Roman"/>
          <w:sz w:val="26"/>
          <w:szCs w:val="26"/>
        </w:rPr>
        <w:t xml:space="preserve"> r.), przy normie dobowej wynoszącej 25 µg/m</w:t>
      </w:r>
      <w:r w:rsidRPr="00A72D16">
        <w:rPr>
          <w:rFonts w:ascii="Times New Roman" w:hAnsi="Times New Roman" w:cs="Times New Roman"/>
          <w:sz w:val="26"/>
          <w:szCs w:val="26"/>
          <w:vertAlign w:val="superscript"/>
        </w:rPr>
        <w:t>3</w:t>
      </w:r>
      <w:r w:rsidRPr="00A72D16">
        <w:rPr>
          <w:rFonts w:ascii="Times New Roman" w:hAnsi="Times New Roman" w:cs="Times New Roman"/>
          <w:sz w:val="26"/>
          <w:szCs w:val="26"/>
        </w:rPr>
        <w:t xml:space="preserve"> µg/m</w:t>
      </w:r>
      <w:r w:rsidRPr="00A72D16">
        <w:rPr>
          <w:rFonts w:ascii="Times New Roman" w:hAnsi="Times New Roman" w:cs="Times New Roman"/>
          <w:sz w:val="26"/>
          <w:szCs w:val="26"/>
          <w:vertAlign w:val="superscript"/>
        </w:rPr>
        <w:t>3</w:t>
      </w:r>
      <w:r w:rsidRPr="00A72D16">
        <w:rPr>
          <w:rFonts w:ascii="Times New Roman" w:hAnsi="Times New Roman" w:cs="Times New Roman"/>
          <w:sz w:val="26"/>
          <w:szCs w:val="26"/>
        </w:rPr>
        <w:t>.</w:t>
      </w:r>
    </w:p>
    <w:p w14:paraId="1EB2F820" w14:textId="5BB822A9" w:rsidR="003B2500" w:rsidRPr="00CB47A7" w:rsidRDefault="003B2500" w:rsidP="003B2500">
      <w:pPr>
        <w:spacing w:line="276" w:lineRule="auto"/>
        <w:jc w:val="both"/>
        <w:rPr>
          <w:rFonts w:ascii="Times New Roman" w:hAnsi="Times New Roman" w:cs="Times New Roman"/>
          <w:sz w:val="26"/>
          <w:szCs w:val="26"/>
        </w:rPr>
      </w:pPr>
      <w:r w:rsidRPr="00CB47A7">
        <w:rPr>
          <w:rFonts w:ascii="Times New Roman" w:hAnsi="Times New Roman" w:cs="Times New Roman"/>
          <w:sz w:val="26"/>
          <w:szCs w:val="26"/>
        </w:rPr>
        <w:tab/>
        <w:t>Nie prowadzono naukowych pomiarów hałasu drogowego na terenie gminy, ale</w:t>
      </w:r>
      <w:r w:rsidR="009D06F1">
        <w:rPr>
          <w:rFonts w:ascii="Times New Roman" w:hAnsi="Times New Roman" w:cs="Times New Roman"/>
          <w:sz w:val="26"/>
          <w:szCs w:val="26"/>
        </w:rPr>
        <w:t> </w:t>
      </w:r>
      <w:r w:rsidRPr="00CB47A7">
        <w:rPr>
          <w:rFonts w:ascii="Times New Roman" w:hAnsi="Times New Roman" w:cs="Times New Roman"/>
          <w:sz w:val="26"/>
          <w:szCs w:val="26"/>
        </w:rPr>
        <w:t>też</w:t>
      </w:r>
      <w:r w:rsidR="009D06F1">
        <w:rPr>
          <w:rFonts w:ascii="Times New Roman" w:hAnsi="Times New Roman" w:cs="Times New Roman"/>
          <w:sz w:val="26"/>
          <w:szCs w:val="26"/>
        </w:rPr>
        <w:t> </w:t>
      </w:r>
      <w:r w:rsidRPr="00CB47A7">
        <w:rPr>
          <w:rFonts w:ascii="Times New Roman" w:hAnsi="Times New Roman" w:cs="Times New Roman"/>
          <w:sz w:val="26"/>
          <w:szCs w:val="26"/>
        </w:rPr>
        <w:t>nie zgłaszano takiej uciążliwości przez mieszkańców.</w:t>
      </w:r>
    </w:p>
    <w:p w14:paraId="52E5B37F" w14:textId="42169984" w:rsidR="003B2500" w:rsidRPr="006E0D61" w:rsidRDefault="003B2500" w:rsidP="003B2500">
      <w:pPr>
        <w:spacing w:line="276" w:lineRule="auto"/>
        <w:jc w:val="both"/>
        <w:rPr>
          <w:rFonts w:ascii="Times New Roman" w:hAnsi="Times New Roman" w:cs="Times New Roman"/>
          <w:sz w:val="26"/>
          <w:szCs w:val="26"/>
        </w:rPr>
      </w:pPr>
      <w:r w:rsidRPr="006E0D61">
        <w:rPr>
          <w:rFonts w:ascii="Times New Roman" w:hAnsi="Times New Roman" w:cs="Times New Roman"/>
          <w:sz w:val="26"/>
          <w:szCs w:val="26"/>
        </w:rPr>
        <w:tab/>
        <w:t>Na terenie gminy nie funkcjonują zakłady szczególnie uciążliwe dla środowiska. Nie były prowadzone badania dot. emisji zanieczyszczeń gazowych (dwutlenku siarki, tlenku węgla czy dwutlenku węgla).</w:t>
      </w:r>
    </w:p>
    <w:p w14:paraId="5124011A" w14:textId="31DF38DE" w:rsidR="003B2500" w:rsidRPr="008D6D1E" w:rsidRDefault="003B2500" w:rsidP="003B2500">
      <w:pPr>
        <w:spacing w:line="276" w:lineRule="auto"/>
        <w:ind w:firstLine="708"/>
        <w:jc w:val="both"/>
        <w:rPr>
          <w:rFonts w:ascii="Times New Roman" w:hAnsi="Times New Roman" w:cs="Times New Roman"/>
          <w:sz w:val="26"/>
          <w:szCs w:val="26"/>
        </w:rPr>
      </w:pPr>
      <w:r w:rsidRPr="008D6D1E">
        <w:rPr>
          <w:rFonts w:ascii="Times New Roman" w:hAnsi="Times New Roman" w:cs="Times New Roman"/>
          <w:sz w:val="26"/>
          <w:szCs w:val="26"/>
        </w:rPr>
        <w:t>Na terenie gminy brak jest wysypisk odpadów komunalnych. Sporadycznie stwierdzano wyrzucanie odpadów do rowów przydrożnych. Odpady zbierała firma Conteko Sp. z o.o. z Radłowa. W 202</w:t>
      </w:r>
      <w:r w:rsidR="008D6D1E" w:rsidRPr="008D6D1E">
        <w:rPr>
          <w:rFonts w:ascii="Times New Roman" w:hAnsi="Times New Roman" w:cs="Times New Roman"/>
          <w:sz w:val="26"/>
          <w:szCs w:val="26"/>
        </w:rPr>
        <w:t>4</w:t>
      </w:r>
      <w:r w:rsidRPr="008D6D1E">
        <w:rPr>
          <w:rFonts w:ascii="Times New Roman" w:hAnsi="Times New Roman" w:cs="Times New Roman"/>
          <w:sz w:val="26"/>
          <w:szCs w:val="26"/>
        </w:rPr>
        <w:t xml:space="preserve"> r. na 1 mieszkańca gminy przypadało 21</w:t>
      </w:r>
      <w:r w:rsidR="008D6D1E" w:rsidRPr="008D6D1E">
        <w:rPr>
          <w:rFonts w:ascii="Times New Roman" w:hAnsi="Times New Roman" w:cs="Times New Roman"/>
          <w:sz w:val="26"/>
          <w:szCs w:val="26"/>
        </w:rPr>
        <w:t>9</w:t>
      </w:r>
      <w:r w:rsidRPr="008D6D1E">
        <w:rPr>
          <w:rFonts w:ascii="Times New Roman" w:hAnsi="Times New Roman" w:cs="Times New Roman"/>
          <w:sz w:val="26"/>
          <w:szCs w:val="26"/>
        </w:rPr>
        <w:t>,</w:t>
      </w:r>
      <w:r w:rsidR="008D6D1E" w:rsidRPr="008D6D1E">
        <w:rPr>
          <w:rFonts w:ascii="Times New Roman" w:hAnsi="Times New Roman" w:cs="Times New Roman"/>
          <w:sz w:val="26"/>
          <w:szCs w:val="26"/>
        </w:rPr>
        <w:t>58</w:t>
      </w:r>
      <w:r w:rsidRPr="008D6D1E">
        <w:rPr>
          <w:rFonts w:ascii="Times New Roman" w:hAnsi="Times New Roman" w:cs="Times New Roman"/>
          <w:sz w:val="26"/>
          <w:szCs w:val="26"/>
        </w:rPr>
        <w:t xml:space="preserve"> kg (</w:t>
      </w:r>
      <w:r w:rsidR="008D6D1E" w:rsidRPr="008D6D1E">
        <w:rPr>
          <w:rFonts w:ascii="Times New Roman" w:hAnsi="Times New Roman" w:cs="Times New Roman"/>
          <w:sz w:val="26"/>
          <w:szCs w:val="26"/>
        </w:rPr>
        <w:t>210,70 kg w 2023</w:t>
      </w:r>
      <w:r w:rsidR="009A76DE">
        <w:rPr>
          <w:rFonts w:ascii="Times New Roman" w:hAnsi="Times New Roman" w:cs="Times New Roman"/>
          <w:sz w:val="26"/>
          <w:szCs w:val="26"/>
        </w:rPr>
        <w:t xml:space="preserve"> </w:t>
      </w:r>
      <w:r w:rsidR="008D6D1E" w:rsidRPr="008D6D1E">
        <w:rPr>
          <w:rFonts w:ascii="Times New Roman" w:hAnsi="Times New Roman" w:cs="Times New Roman"/>
          <w:sz w:val="26"/>
          <w:szCs w:val="26"/>
        </w:rPr>
        <w:t xml:space="preserve">r., </w:t>
      </w:r>
      <w:r w:rsidRPr="008D6D1E">
        <w:rPr>
          <w:rFonts w:ascii="Times New Roman" w:hAnsi="Times New Roman" w:cs="Times New Roman"/>
          <w:sz w:val="26"/>
          <w:szCs w:val="26"/>
        </w:rPr>
        <w:t>202,05 kg w 2022</w:t>
      </w:r>
      <w:r w:rsidR="009A76DE">
        <w:rPr>
          <w:rFonts w:ascii="Times New Roman" w:hAnsi="Times New Roman" w:cs="Times New Roman"/>
          <w:sz w:val="26"/>
          <w:szCs w:val="26"/>
        </w:rPr>
        <w:t xml:space="preserve"> </w:t>
      </w:r>
      <w:r w:rsidRPr="008D6D1E">
        <w:rPr>
          <w:rFonts w:ascii="Times New Roman" w:hAnsi="Times New Roman" w:cs="Times New Roman"/>
          <w:sz w:val="26"/>
          <w:szCs w:val="26"/>
        </w:rPr>
        <w:t>r.) odpadów  na 1 mieszkańca. Dla porównania statystyczny mieszkaniec Polski, wg GUS, produkował</w:t>
      </w:r>
      <w:r w:rsidR="008D6D1E" w:rsidRPr="008D6D1E">
        <w:rPr>
          <w:rFonts w:ascii="Times New Roman" w:hAnsi="Times New Roman" w:cs="Times New Roman"/>
          <w:sz w:val="26"/>
          <w:szCs w:val="26"/>
        </w:rPr>
        <w:t xml:space="preserve"> 357 kg w 2023</w:t>
      </w:r>
      <w:r w:rsidR="009A76DE">
        <w:rPr>
          <w:rFonts w:ascii="Times New Roman" w:hAnsi="Times New Roman" w:cs="Times New Roman"/>
          <w:sz w:val="26"/>
          <w:szCs w:val="26"/>
        </w:rPr>
        <w:t xml:space="preserve"> </w:t>
      </w:r>
      <w:r w:rsidR="008D6D1E" w:rsidRPr="008D6D1E">
        <w:rPr>
          <w:rFonts w:ascii="Times New Roman" w:hAnsi="Times New Roman" w:cs="Times New Roman"/>
          <w:sz w:val="26"/>
          <w:szCs w:val="26"/>
        </w:rPr>
        <w:t>r. i</w:t>
      </w:r>
      <w:r w:rsidRPr="008D6D1E">
        <w:rPr>
          <w:rFonts w:ascii="Times New Roman" w:hAnsi="Times New Roman" w:cs="Times New Roman"/>
          <w:sz w:val="26"/>
          <w:szCs w:val="26"/>
        </w:rPr>
        <w:t xml:space="preserve"> 355 kg w</w:t>
      </w:r>
      <w:r w:rsidR="009D06F1">
        <w:rPr>
          <w:rFonts w:ascii="Times New Roman" w:hAnsi="Times New Roman" w:cs="Times New Roman"/>
          <w:sz w:val="26"/>
          <w:szCs w:val="26"/>
        </w:rPr>
        <w:t> </w:t>
      </w:r>
      <w:r w:rsidRPr="008D6D1E">
        <w:rPr>
          <w:rFonts w:ascii="Times New Roman" w:hAnsi="Times New Roman" w:cs="Times New Roman"/>
          <w:sz w:val="26"/>
          <w:szCs w:val="26"/>
        </w:rPr>
        <w:t>2022</w:t>
      </w:r>
      <w:r w:rsidR="009A76DE">
        <w:rPr>
          <w:rFonts w:ascii="Times New Roman" w:hAnsi="Times New Roman" w:cs="Times New Roman"/>
          <w:sz w:val="26"/>
          <w:szCs w:val="26"/>
        </w:rPr>
        <w:t xml:space="preserve"> </w:t>
      </w:r>
      <w:r w:rsidRPr="008D6D1E">
        <w:rPr>
          <w:rFonts w:ascii="Times New Roman" w:hAnsi="Times New Roman" w:cs="Times New Roman"/>
          <w:sz w:val="26"/>
          <w:szCs w:val="26"/>
        </w:rPr>
        <w:t>r. W 202</w:t>
      </w:r>
      <w:r w:rsidR="008D6D1E" w:rsidRPr="008D6D1E">
        <w:rPr>
          <w:rFonts w:ascii="Times New Roman" w:hAnsi="Times New Roman" w:cs="Times New Roman"/>
          <w:sz w:val="26"/>
          <w:szCs w:val="26"/>
        </w:rPr>
        <w:t xml:space="preserve">4 </w:t>
      </w:r>
      <w:r w:rsidRPr="008D6D1E">
        <w:rPr>
          <w:rFonts w:ascii="Times New Roman" w:hAnsi="Times New Roman" w:cs="Times New Roman"/>
          <w:sz w:val="26"/>
          <w:szCs w:val="26"/>
        </w:rPr>
        <w:t>r</w:t>
      </w:r>
      <w:r w:rsidR="008D6D1E" w:rsidRPr="008D6D1E">
        <w:rPr>
          <w:rFonts w:ascii="Times New Roman" w:hAnsi="Times New Roman" w:cs="Times New Roman"/>
          <w:sz w:val="26"/>
          <w:szCs w:val="26"/>
        </w:rPr>
        <w:t xml:space="preserve">. </w:t>
      </w:r>
      <w:r w:rsidRPr="008D6D1E">
        <w:rPr>
          <w:rFonts w:ascii="Times New Roman" w:hAnsi="Times New Roman" w:cs="Times New Roman"/>
          <w:sz w:val="26"/>
          <w:szCs w:val="26"/>
        </w:rPr>
        <w:t>firma odebrała i zagospodarowała 2</w:t>
      </w:r>
      <w:r w:rsidR="00B550BF">
        <w:rPr>
          <w:rFonts w:ascii="Times New Roman" w:hAnsi="Times New Roman" w:cs="Times New Roman"/>
          <w:sz w:val="26"/>
          <w:szCs w:val="26"/>
        </w:rPr>
        <w:t>48</w:t>
      </w:r>
      <w:r w:rsidRPr="008D6D1E">
        <w:rPr>
          <w:rFonts w:ascii="Times New Roman" w:hAnsi="Times New Roman" w:cs="Times New Roman"/>
          <w:sz w:val="26"/>
          <w:szCs w:val="26"/>
        </w:rPr>
        <w:t>,</w:t>
      </w:r>
      <w:r w:rsidR="008D6D1E" w:rsidRPr="008D6D1E">
        <w:rPr>
          <w:rFonts w:ascii="Times New Roman" w:hAnsi="Times New Roman" w:cs="Times New Roman"/>
          <w:sz w:val="26"/>
          <w:szCs w:val="26"/>
        </w:rPr>
        <w:t>8</w:t>
      </w:r>
      <w:r w:rsidRPr="008D6D1E">
        <w:rPr>
          <w:rFonts w:ascii="Times New Roman" w:hAnsi="Times New Roman" w:cs="Times New Roman"/>
          <w:sz w:val="26"/>
          <w:szCs w:val="26"/>
        </w:rPr>
        <w:t>0 Mg (24</w:t>
      </w:r>
      <w:r w:rsidR="008D6D1E" w:rsidRPr="008D6D1E">
        <w:rPr>
          <w:rFonts w:ascii="Times New Roman" w:hAnsi="Times New Roman" w:cs="Times New Roman"/>
          <w:sz w:val="26"/>
          <w:szCs w:val="26"/>
        </w:rPr>
        <w:t>3</w:t>
      </w:r>
      <w:r w:rsidRPr="008D6D1E">
        <w:rPr>
          <w:rFonts w:ascii="Times New Roman" w:hAnsi="Times New Roman" w:cs="Times New Roman"/>
          <w:sz w:val="26"/>
          <w:szCs w:val="26"/>
        </w:rPr>
        <w:t>,</w:t>
      </w:r>
      <w:r w:rsidR="008D6D1E" w:rsidRPr="008D6D1E">
        <w:rPr>
          <w:rFonts w:ascii="Times New Roman" w:hAnsi="Times New Roman" w:cs="Times New Roman"/>
          <w:sz w:val="26"/>
          <w:szCs w:val="26"/>
        </w:rPr>
        <w:t>09</w:t>
      </w:r>
      <w:r w:rsidRPr="008D6D1E">
        <w:rPr>
          <w:rFonts w:ascii="Times New Roman" w:hAnsi="Times New Roman" w:cs="Times New Roman"/>
          <w:sz w:val="26"/>
          <w:szCs w:val="26"/>
        </w:rPr>
        <w:t xml:space="preserve"> Mg w</w:t>
      </w:r>
      <w:r w:rsidR="009D06F1">
        <w:rPr>
          <w:rFonts w:ascii="Times New Roman" w:hAnsi="Times New Roman" w:cs="Times New Roman"/>
          <w:sz w:val="26"/>
          <w:szCs w:val="26"/>
        </w:rPr>
        <w:t> </w:t>
      </w:r>
      <w:r w:rsidRPr="008D6D1E">
        <w:rPr>
          <w:rFonts w:ascii="Times New Roman" w:hAnsi="Times New Roman" w:cs="Times New Roman"/>
          <w:sz w:val="26"/>
          <w:szCs w:val="26"/>
        </w:rPr>
        <w:t>202</w:t>
      </w:r>
      <w:r w:rsidR="008D6D1E" w:rsidRPr="008D6D1E">
        <w:rPr>
          <w:rFonts w:ascii="Times New Roman" w:hAnsi="Times New Roman" w:cs="Times New Roman"/>
          <w:sz w:val="26"/>
          <w:szCs w:val="26"/>
        </w:rPr>
        <w:t>3</w:t>
      </w:r>
      <w:r w:rsidR="009D06F1">
        <w:rPr>
          <w:rFonts w:ascii="Times New Roman" w:hAnsi="Times New Roman" w:cs="Times New Roman"/>
          <w:sz w:val="26"/>
          <w:szCs w:val="26"/>
        </w:rPr>
        <w:t> </w:t>
      </w:r>
      <w:r w:rsidRPr="008D6D1E">
        <w:rPr>
          <w:rFonts w:ascii="Times New Roman" w:hAnsi="Times New Roman" w:cs="Times New Roman"/>
          <w:sz w:val="26"/>
          <w:szCs w:val="26"/>
        </w:rPr>
        <w:t>r.) zmieszanych odpadów komunalnych i 2</w:t>
      </w:r>
      <w:r w:rsidR="008D6D1E" w:rsidRPr="008D6D1E">
        <w:rPr>
          <w:rFonts w:ascii="Times New Roman" w:hAnsi="Times New Roman" w:cs="Times New Roman"/>
          <w:sz w:val="26"/>
          <w:szCs w:val="26"/>
        </w:rPr>
        <w:t>56</w:t>
      </w:r>
      <w:r w:rsidRPr="008D6D1E">
        <w:rPr>
          <w:rFonts w:ascii="Times New Roman" w:hAnsi="Times New Roman" w:cs="Times New Roman"/>
          <w:sz w:val="26"/>
          <w:szCs w:val="26"/>
        </w:rPr>
        <w:t>,</w:t>
      </w:r>
      <w:r w:rsidR="008D6D1E" w:rsidRPr="008D6D1E">
        <w:rPr>
          <w:rFonts w:ascii="Times New Roman" w:hAnsi="Times New Roman" w:cs="Times New Roman"/>
          <w:sz w:val="26"/>
          <w:szCs w:val="26"/>
        </w:rPr>
        <w:t>1</w:t>
      </w:r>
      <w:r w:rsidRPr="008D6D1E">
        <w:rPr>
          <w:rFonts w:ascii="Times New Roman" w:hAnsi="Times New Roman" w:cs="Times New Roman"/>
          <w:sz w:val="26"/>
          <w:szCs w:val="26"/>
        </w:rPr>
        <w:t>2 Mg (</w:t>
      </w:r>
      <w:r w:rsidR="008D6D1E" w:rsidRPr="008D6D1E">
        <w:rPr>
          <w:rFonts w:ascii="Times New Roman" w:hAnsi="Times New Roman" w:cs="Times New Roman"/>
          <w:sz w:val="26"/>
          <w:szCs w:val="26"/>
        </w:rPr>
        <w:t>20</w:t>
      </w:r>
      <w:r w:rsidRPr="008D6D1E">
        <w:rPr>
          <w:rFonts w:ascii="Times New Roman" w:hAnsi="Times New Roman" w:cs="Times New Roman"/>
          <w:sz w:val="26"/>
          <w:szCs w:val="26"/>
        </w:rPr>
        <w:t>8,</w:t>
      </w:r>
      <w:r w:rsidR="008D6D1E" w:rsidRPr="008D6D1E">
        <w:rPr>
          <w:rFonts w:ascii="Times New Roman" w:hAnsi="Times New Roman" w:cs="Times New Roman"/>
          <w:sz w:val="26"/>
          <w:szCs w:val="26"/>
        </w:rPr>
        <w:t>02</w:t>
      </w:r>
      <w:r w:rsidRPr="008D6D1E">
        <w:rPr>
          <w:rFonts w:ascii="Times New Roman" w:hAnsi="Times New Roman" w:cs="Times New Roman"/>
          <w:sz w:val="26"/>
          <w:szCs w:val="26"/>
        </w:rPr>
        <w:t xml:space="preserve"> Mg w 202</w:t>
      </w:r>
      <w:r w:rsidR="008D6D1E" w:rsidRPr="008D6D1E">
        <w:rPr>
          <w:rFonts w:ascii="Times New Roman" w:hAnsi="Times New Roman" w:cs="Times New Roman"/>
          <w:sz w:val="26"/>
          <w:szCs w:val="26"/>
        </w:rPr>
        <w:t>3</w:t>
      </w:r>
      <w:r w:rsidRPr="008D6D1E">
        <w:rPr>
          <w:rFonts w:ascii="Times New Roman" w:hAnsi="Times New Roman" w:cs="Times New Roman"/>
          <w:sz w:val="26"/>
          <w:szCs w:val="26"/>
        </w:rPr>
        <w:t xml:space="preserve"> r.) odpadów komunalnych segregowanych, łącznie 5</w:t>
      </w:r>
      <w:r w:rsidR="008D6D1E" w:rsidRPr="008D6D1E">
        <w:rPr>
          <w:rFonts w:ascii="Times New Roman" w:hAnsi="Times New Roman" w:cs="Times New Roman"/>
          <w:sz w:val="26"/>
          <w:szCs w:val="26"/>
        </w:rPr>
        <w:t>04</w:t>
      </w:r>
      <w:r w:rsidRPr="008D6D1E">
        <w:rPr>
          <w:rFonts w:ascii="Times New Roman" w:hAnsi="Times New Roman" w:cs="Times New Roman"/>
          <w:sz w:val="26"/>
          <w:szCs w:val="26"/>
        </w:rPr>
        <w:t>,</w:t>
      </w:r>
      <w:r w:rsidR="008D6D1E" w:rsidRPr="008D6D1E">
        <w:rPr>
          <w:rFonts w:ascii="Times New Roman" w:hAnsi="Times New Roman" w:cs="Times New Roman"/>
          <w:sz w:val="26"/>
          <w:szCs w:val="26"/>
        </w:rPr>
        <w:t>92</w:t>
      </w:r>
      <w:r w:rsidRPr="008D6D1E">
        <w:rPr>
          <w:rFonts w:ascii="Times New Roman" w:hAnsi="Times New Roman" w:cs="Times New Roman"/>
          <w:sz w:val="26"/>
          <w:szCs w:val="26"/>
        </w:rPr>
        <w:t xml:space="preserve"> Mg (4</w:t>
      </w:r>
      <w:r w:rsidR="008D6D1E" w:rsidRPr="008D6D1E">
        <w:rPr>
          <w:rFonts w:ascii="Times New Roman" w:hAnsi="Times New Roman" w:cs="Times New Roman"/>
          <w:sz w:val="26"/>
          <w:szCs w:val="26"/>
        </w:rPr>
        <w:t>5</w:t>
      </w:r>
      <w:r w:rsidRPr="008D6D1E">
        <w:rPr>
          <w:rFonts w:ascii="Times New Roman" w:hAnsi="Times New Roman" w:cs="Times New Roman"/>
          <w:sz w:val="26"/>
          <w:szCs w:val="26"/>
        </w:rPr>
        <w:t>1,</w:t>
      </w:r>
      <w:r w:rsidR="008D6D1E" w:rsidRPr="008D6D1E">
        <w:rPr>
          <w:rFonts w:ascii="Times New Roman" w:hAnsi="Times New Roman" w:cs="Times New Roman"/>
          <w:sz w:val="26"/>
          <w:szCs w:val="26"/>
        </w:rPr>
        <w:t>11</w:t>
      </w:r>
      <w:r w:rsidRPr="008D6D1E">
        <w:rPr>
          <w:rFonts w:ascii="Times New Roman" w:hAnsi="Times New Roman" w:cs="Times New Roman"/>
          <w:sz w:val="26"/>
          <w:szCs w:val="26"/>
        </w:rPr>
        <w:t xml:space="preserve"> Mg w 202</w:t>
      </w:r>
      <w:r w:rsidR="008D6D1E" w:rsidRPr="008D6D1E">
        <w:rPr>
          <w:rFonts w:ascii="Times New Roman" w:hAnsi="Times New Roman" w:cs="Times New Roman"/>
          <w:sz w:val="26"/>
          <w:szCs w:val="26"/>
        </w:rPr>
        <w:t>3</w:t>
      </w:r>
      <w:r w:rsidRPr="008D6D1E">
        <w:rPr>
          <w:rFonts w:ascii="Times New Roman" w:hAnsi="Times New Roman" w:cs="Times New Roman"/>
          <w:sz w:val="26"/>
          <w:szCs w:val="26"/>
        </w:rPr>
        <w:t xml:space="preserve"> r.) odpadów. </w:t>
      </w:r>
    </w:p>
    <w:p w14:paraId="6D4B26D9" w14:textId="1990665A" w:rsidR="003B2500" w:rsidRPr="00A322A8" w:rsidRDefault="003B2500" w:rsidP="00A322A8">
      <w:pPr>
        <w:spacing w:line="276" w:lineRule="auto"/>
        <w:ind w:firstLine="708"/>
        <w:jc w:val="both"/>
        <w:rPr>
          <w:rFonts w:ascii="Times New Roman" w:hAnsi="Times New Roman" w:cs="Times New Roman"/>
          <w:sz w:val="26"/>
          <w:szCs w:val="26"/>
        </w:rPr>
      </w:pPr>
      <w:r w:rsidRPr="00A322A8">
        <w:rPr>
          <w:rFonts w:ascii="Times New Roman" w:hAnsi="Times New Roman" w:cs="Times New Roman"/>
          <w:sz w:val="26"/>
          <w:szCs w:val="26"/>
        </w:rPr>
        <w:t>Łączny koszt gospodarki odpadami komunalnymi wyniósł</w:t>
      </w:r>
      <w:r w:rsidR="00E041B3" w:rsidRPr="00A322A8">
        <w:rPr>
          <w:rFonts w:ascii="Times New Roman" w:hAnsi="Times New Roman" w:cs="Times New Roman"/>
          <w:sz w:val="26"/>
          <w:szCs w:val="26"/>
        </w:rPr>
        <w:t xml:space="preserve"> 645 445,34 zł (</w:t>
      </w:r>
      <w:r w:rsidRPr="00A322A8">
        <w:rPr>
          <w:rFonts w:ascii="Times New Roman" w:hAnsi="Times New Roman" w:cs="Times New Roman"/>
          <w:sz w:val="26"/>
          <w:szCs w:val="26"/>
        </w:rPr>
        <w:t>669 376,83 zł w 202</w:t>
      </w:r>
      <w:r w:rsidR="00E041B3" w:rsidRPr="00A322A8">
        <w:rPr>
          <w:rFonts w:ascii="Times New Roman" w:hAnsi="Times New Roman" w:cs="Times New Roman"/>
          <w:sz w:val="26"/>
          <w:szCs w:val="26"/>
        </w:rPr>
        <w:t>3</w:t>
      </w:r>
      <w:r w:rsidRPr="00A322A8">
        <w:rPr>
          <w:rFonts w:ascii="Times New Roman" w:hAnsi="Times New Roman" w:cs="Times New Roman"/>
          <w:sz w:val="26"/>
          <w:szCs w:val="26"/>
        </w:rPr>
        <w:t xml:space="preserve"> r.),</w:t>
      </w:r>
      <w:r w:rsidR="00E041B3" w:rsidRPr="00A322A8">
        <w:rPr>
          <w:rFonts w:ascii="Times New Roman" w:hAnsi="Times New Roman" w:cs="Times New Roman"/>
          <w:sz w:val="26"/>
          <w:szCs w:val="26"/>
        </w:rPr>
        <w:t xml:space="preserve"> zaś</w:t>
      </w:r>
      <w:r w:rsidRPr="00A322A8">
        <w:rPr>
          <w:rFonts w:ascii="Times New Roman" w:hAnsi="Times New Roman" w:cs="Times New Roman"/>
          <w:sz w:val="26"/>
          <w:szCs w:val="26"/>
        </w:rPr>
        <w:t xml:space="preserve"> wpływy z opłat od mieszkańców gminy wyniosły </w:t>
      </w:r>
      <w:r w:rsidR="00841DF7" w:rsidRPr="00A322A8">
        <w:rPr>
          <w:rFonts w:ascii="Times New Roman" w:hAnsi="Times New Roman" w:cs="Times New Roman"/>
          <w:sz w:val="26"/>
          <w:szCs w:val="26"/>
        </w:rPr>
        <w:t>579 490,79</w:t>
      </w:r>
      <w:r w:rsidRPr="00A322A8">
        <w:rPr>
          <w:rFonts w:ascii="Times New Roman" w:hAnsi="Times New Roman" w:cs="Times New Roman"/>
          <w:sz w:val="26"/>
          <w:szCs w:val="26"/>
        </w:rPr>
        <w:t xml:space="preserve"> zł (6</w:t>
      </w:r>
      <w:r w:rsidR="00841DF7" w:rsidRPr="00A322A8">
        <w:rPr>
          <w:rFonts w:ascii="Times New Roman" w:hAnsi="Times New Roman" w:cs="Times New Roman"/>
          <w:sz w:val="26"/>
          <w:szCs w:val="26"/>
        </w:rPr>
        <w:t>23</w:t>
      </w:r>
      <w:r w:rsidRPr="00A322A8">
        <w:rPr>
          <w:rFonts w:ascii="Times New Roman" w:hAnsi="Times New Roman" w:cs="Times New Roman"/>
          <w:sz w:val="26"/>
          <w:szCs w:val="26"/>
        </w:rPr>
        <w:t> </w:t>
      </w:r>
      <w:r w:rsidR="00841DF7" w:rsidRPr="00A322A8">
        <w:rPr>
          <w:rFonts w:ascii="Times New Roman" w:hAnsi="Times New Roman" w:cs="Times New Roman"/>
          <w:sz w:val="26"/>
          <w:szCs w:val="26"/>
        </w:rPr>
        <w:t>261</w:t>
      </w:r>
      <w:r w:rsidRPr="00A322A8">
        <w:rPr>
          <w:rFonts w:ascii="Times New Roman" w:hAnsi="Times New Roman" w:cs="Times New Roman"/>
          <w:sz w:val="26"/>
          <w:szCs w:val="26"/>
        </w:rPr>
        <w:t>,</w:t>
      </w:r>
      <w:r w:rsidR="00841DF7" w:rsidRPr="00A322A8">
        <w:rPr>
          <w:rFonts w:ascii="Times New Roman" w:hAnsi="Times New Roman" w:cs="Times New Roman"/>
          <w:sz w:val="26"/>
          <w:szCs w:val="26"/>
        </w:rPr>
        <w:t>00</w:t>
      </w:r>
      <w:r w:rsidRPr="00A322A8">
        <w:rPr>
          <w:rFonts w:ascii="Times New Roman" w:hAnsi="Times New Roman" w:cs="Times New Roman"/>
          <w:sz w:val="26"/>
          <w:szCs w:val="26"/>
        </w:rPr>
        <w:t xml:space="preserve"> zł w 202</w:t>
      </w:r>
      <w:r w:rsidR="00841DF7" w:rsidRPr="00A322A8">
        <w:rPr>
          <w:rFonts w:ascii="Times New Roman" w:hAnsi="Times New Roman" w:cs="Times New Roman"/>
          <w:sz w:val="26"/>
          <w:szCs w:val="26"/>
        </w:rPr>
        <w:t>3</w:t>
      </w:r>
      <w:r w:rsidRPr="00A322A8">
        <w:rPr>
          <w:rFonts w:ascii="Times New Roman" w:hAnsi="Times New Roman" w:cs="Times New Roman"/>
          <w:sz w:val="26"/>
          <w:szCs w:val="26"/>
        </w:rPr>
        <w:t xml:space="preserve"> r.). Jak więc widać, budżet  gospodarki odpadami na koniec 202</w:t>
      </w:r>
      <w:r w:rsidR="00841DF7" w:rsidRPr="00A322A8">
        <w:rPr>
          <w:rFonts w:ascii="Times New Roman" w:hAnsi="Times New Roman" w:cs="Times New Roman"/>
          <w:sz w:val="26"/>
          <w:szCs w:val="26"/>
        </w:rPr>
        <w:t>4</w:t>
      </w:r>
      <w:r w:rsidRPr="00A322A8">
        <w:rPr>
          <w:rFonts w:ascii="Times New Roman" w:hAnsi="Times New Roman" w:cs="Times New Roman"/>
          <w:sz w:val="26"/>
          <w:szCs w:val="26"/>
        </w:rPr>
        <w:t xml:space="preserve"> r. wykazał niedobór, który jednak został pokryty z części nadwyżki z</w:t>
      </w:r>
      <w:r w:rsidR="009D06F1">
        <w:rPr>
          <w:rFonts w:ascii="Times New Roman" w:hAnsi="Times New Roman" w:cs="Times New Roman"/>
          <w:sz w:val="26"/>
          <w:szCs w:val="26"/>
        </w:rPr>
        <w:t> </w:t>
      </w:r>
      <w:r w:rsidRPr="00A322A8">
        <w:rPr>
          <w:rFonts w:ascii="Times New Roman" w:hAnsi="Times New Roman" w:cs="Times New Roman"/>
          <w:sz w:val="26"/>
          <w:szCs w:val="26"/>
        </w:rPr>
        <w:t>poprzedniego</w:t>
      </w:r>
      <w:r w:rsidR="005F3256">
        <w:rPr>
          <w:rFonts w:ascii="Times New Roman" w:hAnsi="Times New Roman" w:cs="Times New Roman"/>
          <w:sz w:val="26"/>
          <w:szCs w:val="26"/>
        </w:rPr>
        <w:t xml:space="preserve"> okresu</w:t>
      </w:r>
      <w:r w:rsidR="00E041B3" w:rsidRPr="00A322A8">
        <w:rPr>
          <w:rFonts w:ascii="Times New Roman" w:hAnsi="Times New Roman" w:cs="Times New Roman"/>
          <w:sz w:val="26"/>
          <w:szCs w:val="26"/>
        </w:rPr>
        <w:t>. Analiza uwzględniająca wzrost opłat za odbiór odpadów komunalnych, wzrost strumienia wytwarzanych odpadów oraz szacowane koszty realizacji zadania, był</w:t>
      </w:r>
      <w:r w:rsidR="005F3256">
        <w:rPr>
          <w:rFonts w:ascii="Times New Roman" w:hAnsi="Times New Roman" w:cs="Times New Roman"/>
          <w:sz w:val="26"/>
          <w:szCs w:val="26"/>
        </w:rPr>
        <w:t>a</w:t>
      </w:r>
      <w:r w:rsidR="00E041B3" w:rsidRPr="00A322A8">
        <w:rPr>
          <w:rFonts w:ascii="Times New Roman" w:hAnsi="Times New Roman" w:cs="Times New Roman"/>
          <w:sz w:val="26"/>
          <w:szCs w:val="26"/>
        </w:rPr>
        <w:t xml:space="preserve"> podstaw</w:t>
      </w:r>
      <w:r w:rsidR="009A76DE">
        <w:rPr>
          <w:rFonts w:ascii="Times New Roman" w:hAnsi="Times New Roman" w:cs="Times New Roman"/>
          <w:sz w:val="26"/>
          <w:szCs w:val="26"/>
        </w:rPr>
        <w:t>ą</w:t>
      </w:r>
      <w:r w:rsidR="00E041B3" w:rsidRPr="00A322A8">
        <w:rPr>
          <w:rFonts w:ascii="Times New Roman" w:hAnsi="Times New Roman" w:cs="Times New Roman"/>
          <w:sz w:val="26"/>
          <w:szCs w:val="26"/>
        </w:rPr>
        <w:t xml:space="preserve"> do podniesienia pobieranej opłaty</w:t>
      </w:r>
      <w:r w:rsidR="00A322A8" w:rsidRPr="00A322A8">
        <w:rPr>
          <w:rFonts w:ascii="Times New Roman" w:hAnsi="Times New Roman" w:cs="Times New Roman"/>
          <w:sz w:val="26"/>
          <w:szCs w:val="26"/>
        </w:rPr>
        <w:t xml:space="preserve"> </w:t>
      </w:r>
      <w:r w:rsidRPr="00A322A8">
        <w:rPr>
          <w:rFonts w:ascii="Times New Roman" w:hAnsi="Times New Roman" w:cs="Times New Roman"/>
          <w:sz w:val="26"/>
          <w:szCs w:val="26"/>
        </w:rPr>
        <w:t xml:space="preserve">za odbiór odpadów, gdyż </w:t>
      </w:r>
      <w:r w:rsidRPr="00A322A8">
        <w:rPr>
          <w:rFonts w:ascii="Times New Roman" w:hAnsi="Times New Roman" w:cs="Times New Roman"/>
          <w:color w:val="000000" w:themeColor="text1"/>
          <w:sz w:val="26"/>
          <w:szCs w:val="26"/>
        </w:rPr>
        <w:t>ustawa o utrzymaniu czystości i porządku w gminach wymaga, aby wpływy pokrywały wydatki związane</w:t>
      </w:r>
      <w:r w:rsidR="00A322A8" w:rsidRPr="00A322A8">
        <w:rPr>
          <w:rFonts w:ascii="Times New Roman" w:hAnsi="Times New Roman" w:cs="Times New Roman"/>
          <w:color w:val="000000" w:themeColor="text1"/>
          <w:sz w:val="26"/>
          <w:szCs w:val="26"/>
        </w:rPr>
        <w:t xml:space="preserve"> </w:t>
      </w:r>
      <w:r w:rsidRPr="00A322A8">
        <w:rPr>
          <w:rFonts w:ascii="Times New Roman" w:hAnsi="Times New Roman" w:cs="Times New Roman"/>
          <w:color w:val="000000" w:themeColor="text1"/>
          <w:sz w:val="26"/>
          <w:szCs w:val="26"/>
        </w:rPr>
        <w:t>z realizacją celów i zadań nałożonych przez tą ustawę</w:t>
      </w:r>
      <w:r w:rsidR="005F3256">
        <w:rPr>
          <w:rFonts w:ascii="Times New Roman" w:hAnsi="Times New Roman" w:cs="Times New Roman"/>
          <w:color w:val="000000" w:themeColor="text1"/>
          <w:sz w:val="26"/>
          <w:szCs w:val="26"/>
        </w:rPr>
        <w:t xml:space="preserve">. </w:t>
      </w:r>
      <w:r w:rsidR="009A76DE">
        <w:rPr>
          <w:rFonts w:ascii="Times New Roman" w:hAnsi="Times New Roman" w:cs="Times New Roman"/>
          <w:color w:val="000000" w:themeColor="text1"/>
          <w:sz w:val="26"/>
          <w:szCs w:val="26"/>
        </w:rPr>
        <w:t>Nadal jest to koszt niższy niż kilka lat temu.</w:t>
      </w:r>
    </w:p>
    <w:p w14:paraId="68244275" w14:textId="1F3C85F6" w:rsidR="00E86ACA" w:rsidRPr="004F4BB4" w:rsidRDefault="003B2500" w:rsidP="004F4BB4">
      <w:pPr>
        <w:spacing w:line="276" w:lineRule="auto"/>
        <w:ind w:right="20" w:firstLine="708"/>
        <w:jc w:val="both"/>
        <w:rPr>
          <w:rFonts w:ascii="Times New Roman" w:hAnsi="Times New Roman" w:cs="Times New Roman"/>
          <w:sz w:val="26"/>
          <w:szCs w:val="26"/>
        </w:rPr>
      </w:pPr>
      <w:r w:rsidRPr="00841DF7">
        <w:rPr>
          <w:rFonts w:ascii="Times New Roman" w:hAnsi="Times New Roman" w:cs="Times New Roman"/>
          <w:sz w:val="26"/>
          <w:szCs w:val="26"/>
        </w:rPr>
        <w:t>Na początku 202</w:t>
      </w:r>
      <w:r w:rsidR="00841DF7" w:rsidRPr="00841DF7">
        <w:rPr>
          <w:rFonts w:ascii="Times New Roman" w:hAnsi="Times New Roman" w:cs="Times New Roman"/>
          <w:sz w:val="26"/>
          <w:szCs w:val="26"/>
        </w:rPr>
        <w:t>4</w:t>
      </w:r>
      <w:r w:rsidRPr="00841DF7">
        <w:rPr>
          <w:rFonts w:ascii="Times New Roman" w:hAnsi="Times New Roman" w:cs="Times New Roman"/>
          <w:sz w:val="26"/>
          <w:szCs w:val="26"/>
        </w:rPr>
        <w:t xml:space="preserve"> r. udział ścieków oczyszczonych w ściekach wymagających oczyszczenia wynosił </w:t>
      </w:r>
      <w:r w:rsidR="00841DF7" w:rsidRPr="00841DF7">
        <w:rPr>
          <w:rFonts w:ascii="Times New Roman" w:hAnsi="Times New Roman" w:cs="Times New Roman"/>
          <w:sz w:val="26"/>
          <w:szCs w:val="26"/>
        </w:rPr>
        <w:t>30,1</w:t>
      </w:r>
      <w:r w:rsidRPr="00841DF7">
        <w:rPr>
          <w:rFonts w:ascii="Times New Roman" w:hAnsi="Times New Roman" w:cs="Times New Roman"/>
          <w:sz w:val="26"/>
          <w:szCs w:val="26"/>
        </w:rPr>
        <w:t>%, zaś pod koniec roku 3</w:t>
      </w:r>
      <w:r w:rsidR="00841DF7" w:rsidRPr="00841DF7">
        <w:rPr>
          <w:rFonts w:ascii="Times New Roman" w:hAnsi="Times New Roman" w:cs="Times New Roman"/>
          <w:sz w:val="26"/>
          <w:szCs w:val="26"/>
        </w:rPr>
        <w:t>2,6</w:t>
      </w:r>
      <w:r w:rsidRPr="00841DF7">
        <w:rPr>
          <w:rFonts w:ascii="Times New Roman" w:hAnsi="Times New Roman" w:cs="Times New Roman"/>
          <w:sz w:val="26"/>
          <w:szCs w:val="26"/>
        </w:rPr>
        <w:t>%. Nastąpił nieznaczny wzrost ilości oczyszczalni przydomowych, ze 1</w:t>
      </w:r>
      <w:r w:rsidR="00841DF7" w:rsidRPr="00841DF7">
        <w:rPr>
          <w:rFonts w:ascii="Times New Roman" w:hAnsi="Times New Roman" w:cs="Times New Roman"/>
          <w:sz w:val="26"/>
          <w:szCs w:val="26"/>
        </w:rPr>
        <w:t>70</w:t>
      </w:r>
      <w:r w:rsidRPr="00841DF7">
        <w:rPr>
          <w:rFonts w:ascii="Times New Roman" w:hAnsi="Times New Roman" w:cs="Times New Roman"/>
          <w:sz w:val="26"/>
          <w:szCs w:val="26"/>
        </w:rPr>
        <w:t xml:space="preserve"> szt. na początku roku, do 17</w:t>
      </w:r>
      <w:r w:rsidR="00841DF7" w:rsidRPr="00841DF7">
        <w:rPr>
          <w:rFonts w:ascii="Times New Roman" w:hAnsi="Times New Roman" w:cs="Times New Roman"/>
          <w:sz w:val="26"/>
          <w:szCs w:val="26"/>
        </w:rPr>
        <w:t>8</w:t>
      </w:r>
      <w:r w:rsidRPr="00841DF7">
        <w:rPr>
          <w:rFonts w:ascii="Times New Roman" w:hAnsi="Times New Roman" w:cs="Times New Roman"/>
          <w:sz w:val="26"/>
          <w:szCs w:val="26"/>
        </w:rPr>
        <w:t xml:space="preserve"> szt. na koniec roku. W 202</w:t>
      </w:r>
      <w:r w:rsidR="00841DF7" w:rsidRPr="00841DF7">
        <w:rPr>
          <w:rFonts w:ascii="Times New Roman" w:hAnsi="Times New Roman" w:cs="Times New Roman"/>
          <w:sz w:val="26"/>
          <w:szCs w:val="26"/>
        </w:rPr>
        <w:t>4</w:t>
      </w:r>
      <w:r w:rsidRPr="00841DF7">
        <w:rPr>
          <w:rFonts w:ascii="Times New Roman" w:hAnsi="Times New Roman" w:cs="Times New Roman"/>
          <w:sz w:val="26"/>
          <w:szCs w:val="26"/>
        </w:rPr>
        <w:t xml:space="preserve"> r. z terenu gminy wywieziono do oczyszczalni ścieków </w:t>
      </w:r>
      <w:r w:rsidR="00841DF7" w:rsidRPr="00841DF7">
        <w:rPr>
          <w:rFonts w:ascii="Times New Roman" w:hAnsi="Times New Roman" w:cs="Times New Roman"/>
          <w:sz w:val="26"/>
          <w:szCs w:val="26"/>
        </w:rPr>
        <w:t>4 993,5</w:t>
      </w:r>
      <w:r w:rsidRPr="00841DF7">
        <w:rPr>
          <w:rFonts w:ascii="Times New Roman" w:hAnsi="Times New Roman" w:cs="Times New Roman"/>
          <w:sz w:val="26"/>
          <w:szCs w:val="26"/>
        </w:rPr>
        <w:t xml:space="preserve"> m</w:t>
      </w:r>
      <w:r w:rsidRPr="00841DF7">
        <w:rPr>
          <w:rFonts w:ascii="Times New Roman" w:hAnsi="Times New Roman" w:cs="Times New Roman"/>
          <w:sz w:val="26"/>
          <w:szCs w:val="26"/>
          <w:vertAlign w:val="superscript"/>
        </w:rPr>
        <w:t xml:space="preserve">3  </w:t>
      </w:r>
      <w:r w:rsidRPr="00841DF7">
        <w:rPr>
          <w:rFonts w:ascii="Times New Roman" w:hAnsi="Times New Roman" w:cs="Times New Roman"/>
          <w:sz w:val="26"/>
          <w:szCs w:val="26"/>
        </w:rPr>
        <w:t>ścieków, gdy w 202</w:t>
      </w:r>
      <w:r w:rsidR="00841DF7" w:rsidRPr="00841DF7">
        <w:rPr>
          <w:rFonts w:ascii="Times New Roman" w:hAnsi="Times New Roman" w:cs="Times New Roman"/>
          <w:sz w:val="26"/>
          <w:szCs w:val="26"/>
        </w:rPr>
        <w:t>3</w:t>
      </w:r>
      <w:r w:rsidRPr="00841DF7">
        <w:rPr>
          <w:rFonts w:ascii="Times New Roman" w:hAnsi="Times New Roman" w:cs="Times New Roman"/>
          <w:sz w:val="26"/>
          <w:szCs w:val="26"/>
        </w:rPr>
        <w:t> r., było to</w:t>
      </w:r>
      <w:r w:rsidR="00841DF7" w:rsidRPr="00841DF7">
        <w:rPr>
          <w:rFonts w:ascii="Times New Roman" w:hAnsi="Times New Roman" w:cs="Times New Roman"/>
          <w:sz w:val="26"/>
          <w:szCs w:val="26"/>
        </w:rPr>
        <w:t xml:space="preserve"> 5 209</w:t>
      </w:r>
      <w:r w:rsidRPr="00841DF7">
        <w:rPr>
          <w:rFonts w:ascii="Times New Roman" w:hAnsi="Times New Roman" w:cs="Times New Roman"/>
          <w:sz w:val="26"/>
          <w:szCs w:val="26"/>
        </w:rPr>
        <w:t xml:space="preserve"> m</w:t>
      </w:r>
      <w:r w:rsidRPr="00841DF7">
        <w:rPr>
          <w:rFonts w:ascii="Times New Roman" w:hAnsi="Times New Roman" w:cs="Times New Roman"/>
          <w:sz w:val="26"/>
          <w:szCs w:val="26"/>
          <w:vertAlign w:val="superscript"/>
        </w:rPr>
        <w:t xml:space="preserve">3 </w:t>
      </w:r>
      <w:r w:rsidRPr="00841DF7">
        <w:rPr>
          <w:rFonts w:ascii="Times New Roman" w:hAnsi="Times New Roman" w:cs="Times New Roman"/>
          <w:sz w:val="26"/>
          <w:szCs w:val="26"/>
        </w:rPr>
        <w:t xml:space="preserve"> (</w:t>
      </w:r>
      <w:r w:rsidR="00841DF7" w:rsidRPr="00841DF7">
        <w:rPr>
          <w:rFonts w:ascii="Times New Roman" w:hAnsi="Times New Roman" w:cs="Times New Roman"/>
          <w:sz w:val="26"/>
          <w:szCs w:val="26"/>
        </w:rPr>
        <w:t xml:space="preserve">spadek </w:t>
      </w:r>
      <w:r w:rsidRPr="00841DF7">
        <w:rPr>
          <w:rFonts w:ascii="Times New Roman" w:hAnsi="Times New Roman" w:cs="Times New Roman"/>
          <w:sz w:val="26"/>
          <w:szCs w:val="26"/>
        </w:rPr>
        <w:t>o 4,0 %</w:t>
      </w:r>
      <w:r w:rsidR="00841DF7" w:rsidRPr="00841DF7">
        <w:rPr>
          <w:rFonts w:ascii="Times New Roman" w:hAnsi="Times New Roman" w:cs="Times New Roman"/>
          <w:sz w:val="26"/>
          <w:szCs w:val="26"/>
        </w:rPr>
        <w:t xml:space="preserve"> - uzasadniony wzrostem przydomowych oczyszczalni ścieków)</w:t>
      </w:r>
      <w:r w:rsidRPr="00841DF7">
        <w:rPr>
          <w:rFonts w:ascii="Times New Roman" w:hAnsi="Times New Roman" w:cs="Times New Roman"/>
          <w:sz w:val="26"/>
          <w:szCs w:val="26"/>
        </w:rPr>
        <w:t>.</w:t>
      </w:r>
    </w:p>
    <w:p w14:paraId="33F3DD90" w14:textId="77777777" w:rsidR="003B2500" w:rsidRPr="00F068DF" w:rsidRDefault="003B2500" w:rsidP="003B2500">
      <w:pPr>
        <w:spacing w:line="276" w:lineRule="auto"/>
        <w:jc w:val="both"/>
        <w:rPr>
          <w:rFonts w:ascii="Times New Roman" w:hAnsi="Times New Roman" w:cs="Times New Roman"/>
          <w:b/>
          <w:bCs/>
          <w:sz w:val="28"/>
          <w:szCs w:val="28"/>
        </w:rPr>
      </w:pPr>
      <w:bookmarkStart w:id="16" w:name="_Hlk103081247"/>
      <w:r w:rsidRPr="00F068DF">
        <w:rPr>
          <w:rFonts w:ascii="Times New Roman" w:hAnsi="Times New Roman" w:cs="Times New Roman"/>
          <w:b/>
          <w:bCs/>
          <w:sz w:val="28"/>
          <w:szCs w:val="28"/>
        </w:rPr>
        <w:lastRenderedPageBreak/>
        <w:t>Planowanie przestrzenne</w:t>
      </w:r>
    </w:p>
    <w:p w14:paraId="2D87AE16" w14:textId="77777777" w:rsidR="003B2500" w:rsidRPr="00820518" w:rsidRDefault="003B2500" w:rsidP="003B2500">
      <w:pPr>
        <w:spacing w:line="276" w:lineRule="auto"/>
        <w:jc w:val="both"/>
        <w:rPr>
          <w:rFonts w:ascii="Times New Roman" w:hAnsi="Times New Roman" w:cs="Times New Roman"/>
          <w:b/>
          <w:bCs/>
          <w:sz w:val="28"/>
          <w:szCs w:val="28"/>
        </w:rPr>
      </w:pPr>
    </w:p>
    <w:p w14:paraId="3E7E61AB" w14:textId="46FE6532" w:rsidR="00820518" w:rsidRDefault="003B2500" w:rsidP="003B2500">
      <w:pPr>
        <w:spacing w:line="276" w:lineRule="auto"/>
        <w:jc w:val="both"/>
        <w:rPr>
          <w:rFonts w:ascii="Times New Roman" w:hAnsi="Times New Roman" w:cs="Times New Roman"/>
          <w:sz w:val="26"/>
          <w:szCs w:val="26"/>
        </w:rPr>
      </w:pPr>
      <w:r w:rsidRPr="00820518">
        <w:rPr>
          <w:rFonts w:ascii="Times New Roman" w:hAnsi="Times New Roman" w:cs="Times New Roman"/>
          <w:b/>
          <w:bCs/>
          <w:sz w:val="26"/>
          <w:szCs w:val="26"/>
        </w:rPr>
        <w:tab/>
      </w:r>
      <w:r w:rsidRPr="00820518">
        <w:rPr>
          <w:rFonts w:ascii="Times New Roman" w:hAnsi="Times New Roman" w:cs="Times New Roman"/>
          <w:sz w:val="26"/>
          <w:szCs w:val="26"/>
        </w:rPr>
        <w:t>Gmina Gręboszów nie posiada</w:t>
      </w:r>
      <w:r w:rsidR="00820518">
        <w:rPr>
          <w:rFonts w:ascii="Times New Roman" w:hAnsi="Times New Roman" w:cs="Times New Roman"/>
          <w:sz w:val="26"/>
          <w:szCs w:val="26"/>
        </w:rPr>
        <w:t xml:space="preserve"> obowiązujących</w:t>
      </w:r>
      <w:r w:rsidRPr="00820518">
        <w:rPr>
          <w:rFonts w:ascii="Times New Roman" w:hAnsi="Times New Roman" w:cs="Times New Roman"/>
          <w:b/>
          <w:bCs/>
          <w:sz w:val="26"/>
          <w:szCs w:val="26"/>
        </w:rPr>
        <w:t xml:space="preserve"> </w:t>
      </w:r>
      <w:r w:rsidRPr="00820518">
        <w:rPr>
          <w:rFonts w:ascii="Times New Roman" w:hAnsi="Times New Roman" w:cs="Times New Roman"/>
          <w:sz w:val="26"/>
          <w:szCs w:val="26"/>
        </w:rPr>
        <w:t>Miejscow</w:t>
      </w:r>
      <w:r w:rsidR="00820518">
        <w:rPr>
          <w:rFonts w:ascii="Times New Roman" w:hAnsi="Times New Roman" w:cs="Times New Roman"/>
          <w:sz w:val="26"/>
          <w:szCs w:val="26"/>
        </w:rPr>
        <w:t>ych</w:t>
      </w:r>
      <w:r w:rsidRPr="00820518">
        <w:rPr>
          <w:rFonts w:ascii="Times New Roman" w:hAnsi="Times New Roman" w:cs="Times New Roman"/>
          <w:sz w:val="26"/>
          <w:szCs w:val="26"/>
        </w:rPr>
        <w:t xml:space="preserve"> Plan</w:t>
      </w:r>
      <w:r w:rsidR="00820518">
        <w:rPr>
          <w:rFonts w:ascii="Times New Roman" w:hAnsi="Times New Roman" w:cs="Times New Roman"/>
          <w:sz w:val="26"/>
          <w:szCs w:val="26"/>
        </w:rPr>
        <w:t>ów</w:t>
      </w:r>
      <w:r w:rsidRPr="00820518">
        <w:rPr>
          <w:rFonts w:ascii="Times New Roman" w:hAnsi="Times New Roman" w:cs="Times New Roman"/>
          <w:sz w:val="26"/>
          <w:szCs w:val="26"/>
        </w:rPr>
        <w:t xml:space="preserve"> Zagospodarowania Przestrzennego. </w:t>
      </w:r>
      <w:r w:rsidR="00820518">
        <w:rPr>
          <w:rFonts w:ascii="Times New Roman" w:hAnsi="Times New Roman" w:cs="Times New Roman"/>
          <w:sz w:val="26"/>
          <w:szCs w:val="26"/>
        </w:rPr>
        <w:t>W 2024 r. prowadzona była procedura dotycząca sporządzenia miejscowego planu zagospodarowania przestrzennego dla funkcji produkcyjnych i usługowych w Gminie Gręboszów w m. Borusowa, Wola Żelichowska i Żelichów. W trakcie postepowania zmieniona została uchwała w sprawie przystąpienia do opracowania planu miejscowego z uwagi na wniosek właściciela terenu objętego planem. W ramach post</w:t>
      </w:r>
      <w:r w:rsidR="00C17D70">
        <w:rPr>
          <w:rFonts w:ascii="Times New Roman" w:hAnsi="Times New Roman" w:cs="Times New Roman"/>
          <w:sz w:val="26"/>
          <w:szCs w:val="26"/>
        </w:rPr>
        <w:t>ę</w:t>
      </w:r>
      <w:r w:rsidR="00820518">
        <w:rPr>
          <w:rFonts w:ascii="Times New Roman" w:hAnsi="Times New Roman" w:cs="Times New Roman"/>
          <w:sz w:val="26"/>
          <w:szCs w:val="26"/>
        </w:rPr>
        <w:t xml:space="preserve">powania prowadzono proces zbierania wniosków </w:t>
      </w:r>
      <w:r w:rsidR="00B83A24">
        <w:rPr>
          <w:rFonts w:ascii="Times New Roman" w:hAnsi="Times New Roman" w:cs="Times New Roman"/>
          <w:sz w:val="26"/>
          <w:szCs w:val="26"/>
        </w:rPr>
        <w:t>oraz</w:t>
      </w:r>
      <w:r w:rsidR="00820518">
        <w:rPr>
          <w:rFonts w:ascii="Times New Roman" w:hAnsi="Times New Roman" w:cs="Times New Roman"/>
          <w:sz w:val="26"/>
          <w:szCs w:val="26"/>
        </w:rPr>
        <w:t xml:space="preserve"> opracowano i uzgodniono projekt planu. W 2025 roku planowane jest zakończenie post</w:t>
      </w:r>
      <w:r w:rsidR="00C17D70">
        <w:rPr>
          <w:rFonts w:ascii="Times New Roman" w:hAnsi="Times New Roman" w:cs="Times New Roman"/>
          <w:sz w:val="26"/>
          <w:szCs w:val="26"/>
        </w:rPr>
        <w:t>ę</w:t>
      </w:r>
      <w:r w:rsidR="00820518">
        <w:rPr>
          <w:rFonts w:ascii="Times New Roman" w:hAnsi="Times New Roman" w:cs="Times New Roman"/>
          <w:sz w:val="26"/>
          <w:szCs w:val="26"/>
        </w:rPr>
        <w:t>powania i uchwalenie planu miejscowego.</w:t>
      </w:r>
    </w:p>
    <w:p w14:paraId="69D9857B" w14:textId="6B860F78" w:rsidR="00820518" w:rsidRDefault="00820518" w:rsidP="003B2500">
      <w:pPr>
        <w:spacing w:line="276" w:lineRule="auto"/>
        <w:jc w:val="both"/>
        <w:rPr>
          <w:rFonts w:ascii="Times New Roman" w:hAnsi="Times New Roman" w:cs="Times New Roman"/>
          <w:sz w:val="26"/>
          <w:szCs w:val="26"/>
        </w:rPr>
      </w:pPr>
      <w:r>
        <w:rPr>
          <w:rFonts w:ascii="Times New Roman" w:hAnsi="Times New Roman" w:cs="Times New Roman"/>
          <w:sz w:val="26"/>
          <w:szCs w:val="26"/>
        </w:rPr>
        <w:tab/>
        <w:t>Na podstawie uchwały Nr V/46/2024 Rady Gminy Gręboszów z dnia 29</w:t>
      </w:r>
      <w:r w:rsidR="009D06F1">
        <w:rPr>
          <w:rFonts w:ascii="Times New Roman" w:hAnsi="Times New Roman" w:cs="Times New Roman"/>
          <w:sz w:val="26"/>
          <w:szCs w:val="26"/>
        </w:rPr>
        <w:t> </w:t>
      </w:r>
      <w:r>
        <w:rPr>
          <w:rFonts w:ascii="Times New Roman" w:hAnsi="Times New Roman" w:cs="Times New Roman"/>
          <w:sz w:val="26"/>
          <w:szCs w:val="26"/>
        </w:rPr>
        <w:t>października 2024 r. przystąpiono do opracowania planu ogólnego. W ramach procedury planistycznej od grudnia rozpoczęto zbieranie wniosków do tego planu, którego uchwalenie planowane jest na 2025 rok.</w:t>
      </w:r>
      <w:r w:rsidR="00113B37">
        <w:rPr>
          <w:rFonts w:ascii="Times New Roman" w:hAnsi="Times New Roman" w:cs="Times New Roman"/>
          <w:sz w:val="26"/>
          <w:szCs w:val="26"/>
        </w:rPr>
        <w:t xml:space="preserve"> Zgodnie ze zmianami ustawy o</w:t>
      </w:r>
      <w:r w:rsidR="009D06F1">
        <w:rPr>
          <w:rFonts w:ascii="Times New Roman" w:hAnsi="Times New Roman" w:cs="Times New Roman"/>
          <w:sz w:val="26"/>
          <w:szCs w:val="26"/>
        </w:rPr>
        <w:t> </w:t>
      </w:r>
      <w:r w:rsidR="00113B37">
        <w:rPr>
          <w:rFonts w:ascii="Times New Roman" w:hAnsi="Times New Roman" w:cs="Times New Roman"/>
          <w:sz w:val="26"/>
          <w:szCs w:val="26"/>
        </w:rPr>
        <w:t xml:space="preserve">planowaniu i zagospodarowaniu przestrzennym plan ogólny zastąpi obowiązujące </w:t>
      </w:r>
      <w:r w:rsidR="00B83A24">
        <w:rPr>
          <w:rFonts w:ascii="Times New Roman" w:hAnsi="Times New Roman" w:cs="Times New Roman"/>
          <w:sz w:val="26"/>
          <w:szCs w:val="26"/>
        </w:rPr>
        <w:t xml:space="preserve">obecnie </w:t>
      </w:r>
      <w:r w:rsidR="00113B37">
        <w:rPr>
          <w:rFonts w:ascii="Times New Roman" w:hAnsi="Times New Roman" w:cs="Times New Roman"/>
          <w:sz w:val="26"/>
          <w:szCs w:val="26"/>
        </w:rPr>
        <w:t>Studium Uwarunkowań i Kierunków Zagospodarowania Przestrzennego.</w:t>
      </w:r>
    </w:p>
    <w:p w14:paraId="7AFD5ED3" w14:textId="3E137BD1" w:rsidR="003B2500" w:rsidRPr="00146ADB" w:rsidRDefault="003B2500" w:rsidP="003B2500">
      <w:pPr>
        <w:spacing w:line="276" w:lineRule="auto"/>
        <w:jc w:val="both"/>
        <w:rPr>
          <w:rFonts w:ascii="Times New Roman" w:hAnsi="Times New Roman" w:cs="Times New Roman"/>
          <w:sz w:val="26"/>
          <w:szCs w:val="26"/>
        </w:rPr>
      </w:pPr>
      <w:r w:rsidRPr="00146ADB">
        <w:rPr>
          <w:rFonts w:ascii="Times New Roman" w:hAnsi="Times New Roman" w:cs="Times New Roman"/>
          <w:sz w:val="26"/>
          <w:szCs w:val="26"/>
        </w:rPr>
        <w:tab/>
        <w:t xml:space="preserve">W ciągu roku wydano </w:t>
      </w:r>
      <w:r w:rsidR="00AC57A6" w:rsidRPr="00146ADB">
        <w:rPr>
          <w:rFonts w:ascii="Times New Roman" w:hAnsi="Times New Roman" w:cs="Times New Roman"/>
          <w:sz w:val="26"/>
          <w:szCs w:val="26"/>
        </w:rPr>
        <w:t>5</w:t>
      </w:r>
      <w:r w:rsidRPr="00146ADB">
        <w:rPr>
          <w:rFonts w:ascii="Times New Roman" w:hAnsi="Times New Roman" w:cs="Times New Roman"/>
          <w:sz w:val="26"/>
          <w:szCs w:val="26"/>
        </w:rPr>
        <w:t xml:space="preserve"> decyzje (</w:t>
      </w:r>
      <w:r w:rsidR="00AC57A6" w:rsidRPr="00146ADB">
        <w:rPr>
          <w:rFonts w:ascii="Times New Roman" w:hAnsi="Times New Roman" w:cs="Times New Roman"/>
          <w:sz w:val="26"/>
          <w:szCs w:val="26"/>
        </w:rPr>
        <w:t>4</w:t>
      </w:r>
      <w:r w:rsidRPr="00146ADB">
        <w:rPr>
          <w:rFonts w:ascii="Times New Roman" w:hAnsi="Times New Roman" w:cs="Times New Roman"/>
          <w:sz w:val="26"/>
          <w:szCs w:val="26"/>
        </w:rPr>
        <w:t xml:space="preserve"> rok wcześniej) o ustaleniu lokalizacji inwestycji celu publicznego. Inwestycje te dotyczyły:</w:t>
      </w:r>
    </w:p>
    <w:p w14:paraId="6A3FBF11" w14:textId="08153333" w:rsidR="00AC57A6" w:rsidRPr="00146ADB" w:rsidRDefault="00AC57A6" w:rsidP="00B10526">
      <w:pPr>
        <w:pStyle w:val="Akapitzlist"/>
        <w:numPr>
          <w:ilvl w:val="0"/>
          <w:numId w:val="36"/>
        </w:numPr>
        <w:tabs>
          <w:tab w:val="left" w:pos="6237"/>
        </w:tabs>
        <w:spacing w:line="276" w:lineRule="auto"/>
        <w:jc w:val="both"/>
        <w:rPr>
          <w:rFonts w:ascii="Times New Roman" w:hAnsi="Times New Roman" w:cs="Times New Roman"/>
          <w:sz w:val="26"/>
          <w:szCs w:val="26"/>
        </w:rPr>
      </w:pPr>
      <w:r w:rsidRPr="00146ADB">
        <w:rPr>
          <w:rFonts w:ascii="Times New Roman" w:hAnsi="Times New Roman" w:cs="Times New Roman"/>
          <w:sz w:val="26"/>
          <w:szCs w:val="26"/>
        </w:rPr>
        <w:t>budowy budynku szatni sportowej wraz z zapleczem sanitarnym przy boisku sportowym w Ujściu Jezuickim wraz z wykonaniem wewnętrznej i zewnętrznych instalacji infrastruktury technicznej,</w:t>
      </w:r>
    </w:p>
    <w:p w14:paraId="382F553A" w14:textId="6D55DA04" w:rsidR="00AC57A6" w:rsidRPr="00146ADB" w:rsidRDefault="00AC57A6" w:rsidP="00B10526">
      <w:pPr>
        <w:pStyle w:val="Akapitzlist"/>
        <w:numPr>
          <w:ilvl w:val="0"/>
          <w:numId w:val="36"/>
        </w:numPr>
        <w:spacing w:line="276" w:lineRule="auto"/>
        <w:jc w:val="both"/>
        <w:rPr>
          <w:rFonts w:ascii="Times New Roman" w:hAnsi="Times New Roman" w:cs="Times New Roman"/>
          <w:sz w:val="26"/>
          <w:szCs w:val="26"/>
        </w:rPr>
      </w:pPr>
      <w:r w:rsidRPr="00146ADB">
        <w:rPr>
          <w:rFonts w:ascii="Times New Roman" w:hAnsi="Times New Roman" w:cs="Times New Roman"/>
          <w:sz w:val="26"/>
          <w:szCs w:val="26"/>
        </w:rPr>
        <w:t>budowy drogi dla pieszych wraz z odwodnieniem w ciągu drogi powiatowej nr</w:t>
      </w:r>
      <w:r w:rsidR="009D06F1">
        <w:rPr>
          <w:rFonts w:ascii="Times New Roman" w:hAnsi="Times New Roman" w:cs="Times New Roman"/>
          <w:sz w:val="26"/>
          <w:szCs w:val="26"/>
        </w:rPr>
        <w:t> </w:t>
      </w:r>
      <w:r w:rsidRPr="00146ADB">
        <w:rPr>
          <w:rFonts w:ascii="Times New Roman" w:hAnsi="Times New Roman" w:cs="Times New Roman"/>
          <w:sz w:val="26"/>
          <w:szCs w:val="26"/>
        </w:rPr>
        <w:t>1301K w Gręboszowie,</w:t>
      </w:r>
    </w:p>
    <w:p w14:paraId="7EA9DC73" w14:textId="534F8B5E" w:rsidR="00AC57A6" w:rsidRPr="00146ADB" w:rsidRDefault="00AC57A6" w:rsidP="00B10526">
      <w:pPr>
        <w:pStyle w:val="Akapitzlist"/>
        <w:numPr>
          <w:ilvl w:val="0"/>
          <w:numId w:val="36"/>
        </w:numPr>
        <w:spacing w:line="276" w:lineRule="auto"/>
        <w:jc w:val="both"/>
        <w:rPr>
          <w:rFonts w:ascii="Times New Roman" w:hAnsi="Times New Roman" w:cs="Times New Roman"/>
          <w:sz w:val="26"/>
          <w:szCs w:val="26"/>
        </w:rPr>
      </w:pPr>
      <w:r w:rsidRPr="00146ADB">
        <w:rPr>
          <w:rFonts w:ascii="Times New Roman" w:hAnsi="Times New Roman" w:cs="Times New Roman"/>
          <w:sz w:val="26"/>
          <w:szCs w:val="26"/>
        </w:rPr>
        <w:t xml:space="preserve">likwidacja odcinków linii napowietrznej NN sieci energetycznej oraz sieci oświetlenia ulicznego i budowa ich </w:t>
      </w:r>
      <w:r w:rsidR="00146ADB" w:rsidRPr="00146ADB">
        <w:rPr>
          <w:rFonts w:ascii="Times New Roman" w:hAnsi="Times New Roman" w:cs="Times New Roman"/>
          <w:sz w:val="26"/>
          <w:szCs w:val="26"/>
        </w:rPr>
        <w:t>nowych</w:t>
      </w:r>
      <w:r w:rsidRPr="00146ADB">
        <w:rPr>
          <w:rFonts w:ascii="Times New Roman" w:hAnsi="Times New Roman" w:cs="Times New Roman"/>
          <w:sz w:val="26"/>
          <w:szCs w:val="26"/>
        </w:rPr>
        <w:t xml:space="preserve"> odcinków w postaci sieci kablowej</w:t>
      </w:r>
      <w:r w:rsidR="00146ADB" w:rsidRPr="00146ADB">
        <w:rPr>
          <w:rFonts w:ascii="Times New Roman" w:hAnsi="Times New Roman" w:cs="Times New Roman"/>
          <w:sz w:val="26"/>
          <w:szCs w:val="26"/>
        </w:rPr>
        <w:t xml:space="preserve"> w zw. z budową estakady nad droga powiatową w Gręboszowie,</w:t>
      </w:r>
    </w:p>
    <w:p w14:paraId="1C5E72DB" w14:textId="1199B0D6" w:rsidR="00AC57A6" w:rsidRPr="00146ADB" w:rsidRDefault="00146ADB" w:rsidP="00B10526">
      <w:pPr>
        <w:pStyle w:val="Akapitzlist"/>
        <w:numPr>
          <w:ilvl w:val="0"/>
          <w:numId w:val="36"/>
        </w:numPr>
        <w:spacing w:line="276" w:lineRule="auto"/>
        <w:jc w:val="both"/>
        <w:rPr>
          <w:rFonts w:ascii="Times New Roman" w:hAnsi="Times New Roman" w:cs="Times New Roman"/>
          <w:sz w:val="26"/>
          <w:szCs w:val="26"/>
        </w:rPr>
      </w:pPr>
      <w:r w:rsidRPr="00146ADB">
        <w:rPr>
          <w:rFonts w:ascii="Times New Roman" w:hAnsi="Times New Roman" w:cs="Times New Roman"/>
          <w:sz w:val="26"/>
          <w:szCs w:val="26"/>
        </w:rPr>
        <w:t>budowy pochylni dla osób niepełnosprawnych przy budynku PSZOK, budowy wagi samochodowej i przebudowy wewnętrznego układu komunikacyjnego,</w:t>
      </w:r>
    </w:p>
    <w:p w14:paraId="77B0267A" w14:textId="477E8307" w:rsidR="00AC57A6" w:rsidRPr="00146ADB" w:rsidRDefault="00146ADB" w:rsidP="00B10526">
      <w:pPr>
        <w:pStyle w:val="Akapitzlist"/>
        <w:numPr>
          <w:ilvl w:val="0"/>
          <w:numId w:val="36"/>
        </w:numPr>
        <w:spacing w:line="276" w:lineRule="auto"/>
        <w:jc w:val="both"/>
        <w:rPr>
          <w:rFonts w:ascii="Times New Roman" w:hAnsi="Times New Roman" w:cs="Times New Roman"/>
          <w:sz w:val="26"/>
          <w:szCs w:val="26"/>
        </w:rPr>
      </w:pPr>
      <w:r w:rsidRPr="00146ADB">
        <w:rPr>
          <w:rFonts w:ascii="Times New Roman" w:hAnsi="Times New Roman" w:cs="Times New Roman"/>
          <w:sz w:val="26"/>
          <w:szCs w:val="26"/>
        </w:rPr>
        <w:t>budowy placu targowego wraz z infrastrukturą towarzyszącą w Gręboszowie.</w:t>
      </w:r>
    </w:p>
    <w:p w14:paraId="475D52FF" w14:textId="77777777" w:rsidR="00146ADB" w:rsidRPr="00146ADB" w:rsidRDefault="00146ADB" w:rsidP="00146ADB">
      <w:pPr>
        <w:pStyle w:val="Akapitzlist"/>
        <w:spacing w:line="240" w:lineRule="auto"/>
        <w:jc w:val="both"/>
        <w:rPr>
          <w:rFonts w:ascii="Times New Roman" w:hAnsi="Times New Roman" w:cs="Times New Roman"/>
          <w:i/>
          <w:iCs/>
          <w:sz w:val="26"/>
          <w:szCs w:val="26"/>
        </w:rPr>
      </w:pPr>
    </w:p>
    <w:p w14:paraId="7B2CDEE4" w14:textId="3A208CB0" w:rsidR="003B2500" w:rsidRPr="002A4D27" w:rsidRDefault="003B2500" w:rsidP="003B2500">
      <w:pPr>
        <w:spacing w:line="276" w:lineRule="auto"/>
        <w:jc w:val="both"/>
        <w:rPr>
          <w:rFonts w:ascii="Times New Roman" w:hAnsi="Times New Roman" w:cs="Times New Roman"/>
          <w:sz w:val="26"/>
          <w:szCs w:val="26"/>
        </w:rPr>
      </w:pPr>
      <w:r w:rsidRPr="002A4D27">
        <w:rPr>
          <w:rFonts w:ascii="Times New Roman" w:hAnsi="Times New Roman" w:cs="Times New Roman"/>
          <w:sz w:val="26"/>
          <w:szCs w:val="26"/>
        </w:rPr>
        <w:tab/>
        <w:t>Wydano 2</w:t>
      </w:r>
      <w:r w:rsidR="002A4D27" w:rsidRPr="002A4D27">
        <w:rPr>
          <w:rFonts w:ascii="Times New Roman" w:hAnsi="Times New Roman" w:cs="Times New Roman"/>
          <w:sz w:val="26"/>
          <w:szCs w:val="26"/>
        </w:rPr>
        <w:t>9</w:t>
      </w:r>
      <w:r w:rsidRPr="002A4D27">
        <w:rPr>
          <w:rFonts w:ascii="Times New Roman" w:hAnsi="Times New Roman" w:cs="Times New Roman"/>
          <w:sz w:val="26"/>
          <w:szCs w:val="26"/>
        </w:rPr>
        <w:t xml:space="preserve"> decyzji (</w:t>
      </w:r>
      <w:r w:rsidR="002A4D27" w:rsidRPr="002A4D27">
        <w:rPr>
          <w:rFonts w:ascii="Times New Roman" w:hAnsi="Times New Roman" w:cs="Times New Roman"/>
          <w:sz w:val="26"/>
          <w:szCs w:val="26"/>
        </w:rPr>
        <w:t>25</w:t>
      </w:r>
      <w:r w:rsidRPr="002A4D27">
        <w:rPr>
          <w:rFonts w:ascii="Times New Roman" w:hAnsi="Times New Roman" w:cs="Times New Roman"/>
          <w:sz w:val="26"/>
          <w:szCs w:val="26"/>
        </w:rPr>
        <w:t xml:space="preserve"> w 202</w:t>
      </w:r>
      <w:r w:rsidR="002A4D27" w:rsidRPr="002A4D27">
        <w:rPr>
          <w:rFonts w:ascii="Times New Roman" w:hAnsi="Times New Roman" w:cs="Times New Roman"/>
          <w:sz w:val="26"/>
          <w:szCs w:val="26"/>
        </w:rPr>
        <w:t>3</w:t>
      </w:r>
      <w:r w:rsidRPr="002A4D27">
        <w:rPr>
          <w:rFonts w:ascii="Times New Roman" w:hAnsi="Times New Roman" w:cs="Times New Roman"/>
          <w:sz w:val="26"/>
          <w:szCs w:val="26"/>
        </w:rPr>
        <w:t xml:space="preserve"> r.) o warunkach zabudowy, w tym:</w:t>
      </w:r>
    </w:p>
    <w:p w14:paraId="036FD3CF" w14:textId="65627D4B" w:rsidR="003B2500" w:rsidRPr="002A4D27" w:rsidRDefault="003B2500">
      <w:pPr>
        <w:pStyle w:val="Akapitzlist"/>
        <w:numPr>
          <w:ilvl w:val="0"/>
          <w:numId w:val="37"/>
        </w:numPr>
        <w:spacing w:after="0" w:line="276" w:lineRule="auto"/>
        <w:jc w:val="both"/>
        <w:rPr>
          <w:rFonts w:ascii="Times New Roman" w:hAnsi="Times New Roman" w:cs="Times New Roman"/>
          <w:sz w:val="26"/>
          <w:szCs w:val="26"/>
        </w:rPr>
      </w:pPr>
      <w:r w:rsidRPr="002A4D27">
        <w:rPr>
          <w:rFonts w:ascii="Times New Roman" w:hAnsi="Times New Roman" w:cs="Times New Roman"/>
          <w:sz w:val="26"/>
          <w:szCs w:val="26"/>
        </w:rPr>
        <w:t>1</w:t>
      </w:r>
      <w:r w:rsidR="002A4D27" w:rsidRPr="002A4D27">
        <w:rPr>
          <w:rFonts w:ascii="Times New Roman" w:hAnsi="Times New Roman" w:cs="Times New Roman"/>
          <w:sz w:val="26"/>
          <w:szCs w:val="26"/>
        </w:rPr>
        <w:t>3</w:t>
      </w:r>
      <w:r w:rsidRPr="002A4D27">
        <w:rPr>
          <w:rFonts w:ascii="Times New Roman" w:hAnsi="Times New Roman" w:cs="Times New Roman"/>
          <w:sz w:val="26"/>
          <w:szCs w:val="26"/>
        </w:rPr>
        <w:t xml:space="preserve"> decyzji dotyczących zabudowy mieszkaniowej jednorodzinnej, </w:t>
      </w:r>
    </w:p>
    <w:p w14:paraId="741D4CCA" w14:textId="2873C022" w:rsidR="003B2500" w:rsidRDefault="002A4D27">
      <w:pPr>
        <w:pStyle w:val="Akapitzlist"/>
        <w:numPr>
          <w:ilvl w:val="0"/>
          <w:numId w:val="37"/>
        </w:numPr>
        <w:spacing w:after="0" w:line="276" w:lineRule="auto"/>
        <w:jc w:val="both"/>
        <w:rPr>
          <w:rFonts w:ascii="Times New Roman" w:hAnsi="Times New Roman" w:cs="Times New Roman"/>
          <w:sz w:val="26"/>
          <w:szCs w:val="26"/>
        </w:rPr>
      </w:pPr>
      <w:r w:rsidRPr="002A4D27">
        <w:rPr>
          <w:rFonts w:ascii="Times New Roman" w:hAnsi="Times New Roman" w:cs="Times New Roman"/>
          <w:sz w:val="26"/>
          <w:szCs w:val="26"/>
        </w:rPr>
        <w:t>12</w:t>
      </w:r>
      <w:r w:rsidR="003B2500" w:rsidRPr="002A4D27">
        <w:rPr>
          <w:rFonts w:ascii="Times New Roman" w:hAnsi="Times New Roman" w:cs="Times New Roman"/>
          <w:sz w:val="26"/>
          <w:szCs w:val="26"/>
        </w:rPr>
        <w:t xml:space="preserve"> decyzji dotyczących zabudowy gospodarczej,</w:t>
      </w:r>
    </w:p>
    <w:p w14:paraId="53013917" w14:textId="36D346CB" w:rsidR="002A4D27" w:rsidRPr="002A4D27" w:rsidRDefault="002A4D27">
      <w:pPr>
        <w:pStyle w:val="Akapitzlist"/>
        <w:numPr>
          <w:ilvl w:val="0"/>
          <w:numId w:val="37"/>
        </w:numPr>
        <w:spacing w:after="0" w:line="276" w:lineRule="auto"/>
        <w:jc w:val="both"/>
        <w:rPr>
          <w:rFonts w:ascii="Times New Roman" w:hAnsi="Times New Roman" w:cs="Times New Roman"/>
          <w:sz w:val="26"/>
          <w:szCs w:val="26"/>
        </w:rPr>
      </w:pPr>
      <w:r w:rsidRPr="002A4D27">
        <w:rPr>
          <w:rFonts w:ascii="Times New Roman" w:hAnsi="Times New Roman" w:cs="Times New Roman"/>
          <w:sz w:val="26"/>
          <w:szCs w:val="26"/>
        </w:rPr>
        <w:t>2 decyzj</w:t>
      </w:r>
      <w:r w:rsidR="00110A60">
        <w:rPr>
          <w:rFonts w:ascii="Times New Roman" w:hAnsi="Times New Roman" w:cs="Times New Roman"/>
          <w:sz w:val="26"/>
          <w:szCs w:val="26"/>
        </w:rPr>
        <w:t>e</w:t>
      </w:r>
      <w:r w:rsidRPr="002A4D27">
        <w:rPr>
          <w:rFonts w:ascii="Times New Roman" w:hAnsi="Times New Roman" w:cs="Times New Roman"/>
          <w:sz w:val="26"/>
          <w:szCs w:val="26"/>
        </w:rPr>
        <w:t xml:space="preserve"> dotyczącą zabudowy rekreacyjnej</w:t>
      </w:r>
      <w:r w:rsidR="009D06F1">
        <w:rPr>
          <w:rFonts w:ascii="Times New Roman" w:hAnsi="Times New Roman" w:cs="Times New Roman"/>
          <w:sz w:val="26"/>
          <w:szCs w:val="26"/>
        </w:rPr>
        <w:t>,</w:t>
      </w:r>
    </w:p>
    <w:p w14:paraId="2317E21D" w14:textId="7DC4F792" w:rsidR="003B2500" w:rsidRPr="002A4D27" w:rsidRDefault="002A4D27">
      <w:pPr>
        <w:pStyle w:val="Akapitzlist"/>
        <w:numPr>
          <w:ilvl w:val="0"/>
          <w:numId w:val="37"/>
        </w:numPr>
        <w:spacing w:after="0" w:line="276" w:lineRule="auto"/>
        <w:jc w:val="both"/>
        <w:rPr>
          <w:rFonts w:ascii="Times New Roman" w:hAnsi="Times New Roman" w:cs="Times New Roman"/>
          <w:sz w:val="26"/>
          <w:szCs w:val="26"/>
        </w:rPr>
      </w:pPr>
      <w:r w:rsidRPr="002A4D27">
        <w:rPr>
          <w:rFonts w:ascii="Times New Roman" w:hAnsi="Times New Roman" w:cs="Times New Roman"/>
          <w:sz w:val="26"/>
          <w:szCs w:val="26"/>
        </w:rPr>
        <w:t>1</w:t>
      </w:r>
      <w:r w:rsidR="003B2500" w:rsidRPr="002A4D27">
        <w:rPr>
          <w:rFonts w:ascii="Times New Roman" w:hAnsi="Times New Roman" w:cs="Times New Roman"/>
          <w:sz w:val="26"/>
          <w:szCs w:val="26"/>
        </w:rPr>
        <w:t xml:space="preserve"> decyzj</w:t>
      </w:r>
      <w:r w:rsidR="00110A60">
        <w:rPr>
          <w:rFonts w:ascii="Times New Roman" w:hAnsi="Times New Roman" w:cs="Times New Roman"/>
          <w:sz w:val="26"/>
          <w:szCs w:val="26"/>
        </w:rPr>
        <w:t>ę</w:t>
      </w:r>
      <w:r w:rsidR="003B2500" w:rsidRPr="002A4D27">
        <w:rPr>
          <w:rFonts w:ascii="Times New Roman" w:hAnsi="Times New Roman" w:cs="Times New Roman"/>
          <w:sz w:val="26"/>
          <w:szCs w:val="26"/>
        </w:rPr>
        <w:t xml:space="preserve"> dotyczących infrastruktury technicznej,</w:t>
      </w:r>
    </w:p>
    <w:p w14:paraId="664A2868" w14:textId="30B63CB1" w:rsidR="003B2500" w:rsidRDefault="002A4D27">
      <w:pPr>
        <w:pStyle w:val="Akapitzlist"/>
        <w:numPr>
          <w:ilvl w:val="0"/>
          <w:numId w:val="37"/>
        </w:numPr>
        <w:spacing w:after="0" w:line="276" w:lineRule="auto"/>
        <w:jc w:val="both"/>
        <w:rPr>
          <w:rFonts w:ascii="Times New Roman" w:hAnsi="Times New Roman" w:cs="Times New Roman"/>
          <w:sz w:val="26"/>
          <w:szCs w:val="26"/>
        </w:rPr>
      </w:pPr>
      <w:r w:rsidRPr="002A4D27">
        <w:rPr>
          <w:rFonts w:ascii="Times New Roman" w:hAnsi="Times New Roman" w:cs="Times New Roman"/>
          <w:sz w:val="26"/>
          <w:szCs w:val="26"/>
        </w:rPr>
        <w:t>1</w:t>
      </w:r>
      <w:r w:rsidR="003B2500" w:rsidRPr="002A4D27">
        <w:rPr>
          <w:rFonts w:ascii="Times New Roman" w:hAnsi="Times New Roman" w:cs="Times New Roman"/>
          <w:sz w:val="26"/>
          <w:szCs w:val="26"/>
        </w:rPr>
        <w:t xml:space="preserve"> decyzję dotyczącą zabudowy usługowo-produkcyjnej</w:t>
      </w:r>
      <w:r w:rsidR="00CE3AEC">
        <w:rPr>
          <w:rFonts w:ascii="Times New Roman" w:hAnsi="Times New Roman" w:cs="Times New Roman"/>
          <w:sz w:val="26"/>
          <w:szCs w:val="26"/>
        </w:rPr>
        <w:t>.</w:t>
      </w:r>
    </w:p>
    <w:p w14:paraId="34DC593E" w14:textId="77777777" w:rsidR="00AF60B0" w:rsidRDefault="00AF60B0" w:rsidP="00AF60B0">
      <w:pPr>
        <w:spacing w:after="0" w:line="276" w:lineRule="auto"/>
        <w:jc w:val="both"/>
        <w:rPr>
          <w:rFonts w:ascii="Times New Roman" w:hAnsi="Times New Roman" w:cs="Times New Roman"/>
          <w:sz w:val="26"/>
          <w:szCs w:val="26"/>
        </w:rPr>
      </w:pPr>
    </w:p>
    <w:p w14:paraId="571FD9F2" w14:textId="531305B8" w:rsidR="00AF60B0" w:rsidRPr="00AF60B0" w:rsidRDefault="00AF60B0" w:rsidP="00AF60B0">
      <w:pPr>
        <w:spacing w:after="0" w:line="276" w:lineRule="auto"/>
        <w:ind w:firstLine="708"/>
        <w:jc w:val="both"/>
        <w:rPr>
          <w:rFonts w:ascii="Times New Roman" w:hAnsi="Times New Roman" w:cs="Times New Roman"/>
          <w:sz w:val="26"/>
          <w:szCs w:val="26"/>
        </w:rPr>
      </w:pPr>
      <w:r>
        <w:rPr>
          <w:rFonts w:ascii="Times New Roman" w:hAnsi="Times New Roman" w:cs="Times New Roman"/>
          <w:sz w:val="26"/>
          <w:szCs w:val="26"/>
        </w:rPr>
        <w:t>Wydano też 118 zaświadczeń o położeniu działki oraz ustalono 10 warunków przyłączenia do sieci wodociągowej.</w:t>
      </w:r>
    </w:p>
    <w:p w14:paraId="59E52215" w14:textId="77777777" w:rsidR="00CE3AEC" w:rsidRPr="002A4D27" w:rsidRDefault="00CE3AEC" w:rsidP="00CE3AEC">
      <w:pPr>
        <w:pStyle w:val="Akapitzlist"/>
        <w:spacing w:after="0" w:line="276" w:lineRule="auto"/>
        <w:jc w:val="both"/>
        <w:rPr>
          <w:rFonts w:ascii="Times New Roman" w:hAnsi="Times New Roman" w:cs="Times New Roman"/>
          <w:sz w:val="26"/>
          <w:szCs w:val="26"/>
        </w:rPr>
      </w:pPr>
    </w:p>
    <w:p w14:paraId="1826D8BC" w14:textId="77777777" w:rsidR="003B2500" w:rsidRPr="00F50E92" w:rsidRDefault="003B2500" w:rsidP="003B2500">
      <w:pPr>
        <w:spacing w:line="276" w:lineRule="auto"/>
        <w:ind w:firstLine="708"/>
        <w:jc w:val="both"/>
        <w:rPr>
          <w:rFonts w:ascii="Times New Roman" w:hAnsi="Times New Roman" w:cs="Times New Roman"/>
          <w:sz w:val="26"/>
          <w:szCs w:val="26"/>
        </w:rPr>
      </w:pPr>
      <w:r w:rsidRPr="00F50E92">
        <w:rPr>
          <w:rFonts w:ascii="Times New Roman" w:hAnsi="Times New Roman" w:cs="Times New Roman"/>
          <w:sz w:val="26"/>
          <w:szCs w:val="26"/>
        </w:rPr>
        <w:t>Gmina posiada 1 ofertę inwestycyjną zamieszczoną w Bazie Ofert Polskiej Agencji Inwestycji i Handlu, a dotyczy ona dz. nr 222. obr. Hubenice.</w:t>
      </w:r>
      <w:bookmarkEnd w:id="16"/>
    </w:p>
    <w:p w14:paraId="6E8A8E17" w14:textId="77777777" w:rsidR="00CE3AEC" w:rsidRDefault="00CE3AEC" w:rsidP="003B2500">
      <w:pPr>
        <w:spacing w:line="276" w:lineRule="auto"/>
        <w:jc w:val="both"/>
        <w:rPr>
          <w:rFonts w:ascii="Times New Roman" w:hAnsi="Times New Roman" w:cs="Times New Roman"/>
          <w:b/>
          <w:bCs/>
          <w:i/>
          <w:iCs/>
          <w:sz w:val="28"/>
          <w:szCs w:val="28"/>
        </w:rPr>
      </w:pPr>
      <w:bookmarkStart w:id="17" w:name="_Hlk103081307"/>
    </w:p>
    <w:p w14:paraId="643A9AA6" w14:textId="77777777" w:rsidR="00CE3AEC" w:rsidRDefault="00CE3AEC" w:rsidP="003B2500">
      <w:pPr>
        <w:spacing w:line="276" w:lineRule="auto"/>
        <w:jc w:val="both"/>
        <w:rPr>
          <w:rFonts w:ascii="Times New Roman" w:hAnsi="Times New Roman" w:cs="Times New Roman"/>
          <w:b/>
          <w:bCs/>
          <w:i/>
          <w:iCs/>
          <w:sz w:val="28"/>
          <w:szCs w:val="28"/>
        </w:rPr>
      </w:pPr>
    </w:p>
    <w:p w14:paraId="25555826" w14:textId="5479EB09" w:rsidR="003B2500" w:rsidRPr="004E6F52" w:rsidRDefault="003B2500" w:rsidP="003B2500">
      <w:pPr>
        <w:spacing w:line="276" w:lineRule="auto"/>
        <w:jc w:val="both"/>
        <w:rPr>
          <w:rFonts w:ascii="Times New Roman" w:hAnsi="Times New Roman" w:cs="Times New Roman"/>
          <w:b/>
          <w:bCs/>
          <w:sz w:val="28"/>
          <w:szCs w:val="28"/>
        </w:rPr>
      </w:pPr>
      <w:r w:rsidRPr="004E6F52">
        <w:rPr>
          <w:rFonts w:ascii="Times New Roman" w:hAnsi="Times New Roman" w:cs="Times New Roman"/>
          <w:b/>
          <w:bCs/>
          <w:sz w:val="28"/>
          <w:szCs w:val="28"/>
        </w:rPr>
        <w:t>Sprawy administracyjne</w:t>
      </w:r>
    </w:p>
    <w:p w14:paraId="562377F4" w14:textId="77777777" w:rsidR="003B2500" w:rsidRPr="00BA2991" w:rsidRDefault="003B2500" w:rsidP="003B2500">
      <w:pPr>
        <w:spacing w:line="276" w:lineRule="auto"/>
        <w:jc w:val="both"/>
        <w:rPr>
          <w:rFonts w:ascii="Times New Roman" w:hAnsi="Times New Roman" w:cs="Times New Roman"/>
          <w:i/>
          <w:iCs/>
          <w:sz w:val="26"/>
          <w:szCs w:val="26"/>
        </w:rPr>
      </w:pPr>
    </w:p>
    <w:p w14:paraId="29BDB6CA" w14:textId="41C1B710" w:rsidR="003B2500" w:rsidRPr="006A3846" w:rsidRDefault="003B2500" w:rsidP="003B2500">
      <w:pPr>
        <w:spacing w:line="276" w:lineRule="auto"/>
        <w:ind w:firstLine="708"/>
        <w:jc w:val="both"/>
        <w:rPr>
          <w:rFonts w:ascii="Times New Roman" w:hAnsi="Times New Roman" w:cs="Times New Roman"/>
          <w:sz w:val="26"/>
          <w:szCs w:val="26"/>
        </w:rPr>
      </w:pPr>
      <w:r w:rsidRPr="00134D70">
        <w:rPr>
          <w:rFonts w:ascii="Times New Roman" w:hAnsi="Times New Roman" w:cs="Times New Roman"/>
          <w:sz w:val="26"/>
          <w:szCs w:val="26"/>
        </w:rPr>
        <w:t>Średnioroczne przeciętne zatrudnienie w Urzędzie Gminy wyniosło 2</w:t>
      </w:r>
      <w:r w:rsidR="00134D70">
        <w:rPr>
          <w:rFonts w:ascii="Times New Roman" w:hAnsi="Times New Roman" w:cs="Times New Roman"/>
          <w:sz w:val="26"/>
          <w:szCs w:val="26"/>
        </w:rPr>
        <w:t>7,27</w:t>
      </w:r>
      <w:r w:rsidRPr="00134D70">
        <w:rPr>
          <w:rFonts w:ascii="Times New Roman" w:hAnsi="Times New Roman" w:cs="Times New Roman"/>
          <w:sz w:val="26"/>
          <w:szCs w:val="26"/>
        </w:rPr>
        <w:t xml:space="preserve"> osób, wobec 29,</w:t>
      </w:r>
      <w:r w:rsidR="00134D70">
        <w:rPr>
          <w:rFonts w:ascii="Times New Roman" w:hAnsi="Times New Roman" w:cs="Times New Roman"/>
          <w:sz w:val="26"/>
          <w:szCs w:val="26"/>
        </w:rPr>
        <w:t>09</w:t>
      </w:r>
      <w:r w:rsidRPr="00134D70">
        <w:rPr>
          <w:rFonts w:ascii="Times New Roman" w:hAnsi="Times New Roman" w:cs="Times New Roman"/>
          <w:sz w:val="26"/>
          <w:szCs w:val="26"/>
        </w:rPr>
        <w:t xml:space="preserve"> rok wcześniej. W ramach robót interwencyjnych zatrudniano 1 osobę, a na</w:t>
      </w:r>
      <w:r w:rsidRPr="006A3846">
        <w:rPr>
          <w:rFonts w:ascii="Times New Roman" w:hAnsi="Times New Roman" w:cs="Times New Roman"/>
          <w:sz w:val="26"/>
          <w:szCs w:val="26"/>
        </w:rPr>
        <w:t xml:space="preserve"> robotach publicznych </w:t>
      </w:r>
      <w:r w:rsidR="00134D70">
        <w:rPr>
          <w:rFonts w:ascii="Times New Roman" w:hAnsi="Times New Roman" w:cs="Times New Roman"/>
          <w:sz w:val="26"/>
          <w:szCs w:val="26"/>
        </w:rPr>
        <w:t>3</w:t>
      </w:r>
      <w:r w:rsidRPr="006A3846">
        <w:rPr>
          <w:rFonts w:ascii="Times New Roman" w:hAnsi="Times New Roman" w:cs="Times New Roman"/>
          <w:sz w:val="26"/>
          <w:szCs w:val="26"/>
        </w:rPr>
        <w:t xml:space="preserve"> osoby. W ramach stażów</w:t>
      </w:r>
      <w:r w:rsidR="00134D70">
        <w:rPr>
          <w:rFonts w:ascii="Times New Roman" w:hAnsi="Times New Roman" w:cs="Times New Roman"/>
          <w:sz w:val="26"/>
          <w:szCs w:val="26"/>
        </w:rPr>
        <w:t xml:space="preserve"> pracowała 1 osoba.</w:t>
      </w:r>
    </w:p>
    <w:p w14:paraId="6E1A337B" w14:textId="60771343" w:rsidR="003B2500" w:rsidRPr="00066808" w:rsidRDefault="003B2500" w:rsidP="003B2500">
      <w:pPr>
        <w:spacing w:line="276" w:lineRule="auto"/>
        <w:ind w:firstLine="708"/>
        <w:jc w:val="both"/>
        <w:rPr>
          <w:rFonts w:ascii="Times New Roman" w:hAnsi="Times New Roman" w:cs="Times New Roman"/>
          <w:sz w:val="26"/>
          <w:szCs w:val="26"/>
        </w:rPr>
      </w:pPr>
      <w:r w:rsidRPr="00066808">
        <w:rPr>
          <w:rFonts w:ascii="Times New Roman" w:hAnsi="Times New Roman" w:cs="Times New Roman"/>
          <w:sz w:val="26"/>
          <w:szCs w:val="26"/>
        </w:rPr>
        <w:t>Przed Samorządowym Kolegium Odwoławczym</w:t>
      </w:r>
      <w:r w:rsidR="00066808">
        <w:rPr>
          <w:rFonts w:ascii="Times New Roman" w:hAnsi="Times New Roman" w:cs="Times New Roman"/>
          <w:sz w:val="26"/>
          <w:szCs w:val="26"/>
        </w:rPr>
        <w:t xml:space="preserve"> nie </w:t>
      </w:r>
      <w:r w:rsidRPr="00066808">
        <w:rPr>
          <w:rFonts w:ascii="Times New Roman" w:hAnsi="Times New Roman" w:cs="Times New Roman"/>
          <w:sz w:val="26"/>
          <w:szCs w:val="26"/>
        </w:rPr>
        <w:t>toczyło się</w:t>
      </w:r>
      <w:r w:rsidR="00066808">
        <w:rPr>
          <w:rFonts w:ascii="Times New Roman" w:hAnsi="Times New Roman" w:cs="Times New Roman"/>
          <w:sz w:val="26"/>
          <w:szCs w:val="26"/>
        </w:rPr>
        <w:t xml:space="preserve"> żadne</w:t>
      </w:r>
      <w:r w:rsidRPr="00066808">
        <w:rPr>
          <w:rFonts w:ascii="Times New Roman" w:hAnsi="Times New Roman" w:cs="Times New Roman"/>
          <w:sz w:val="26"/>
          <w:szCs w:val="26"/>
        </w:rPr>
        <w:t xml:space="preserve"> postępowanie</w:t>
      </w:r>
      <w:r w:rsidR="00066808">
        <w:rPr>
          <w:rFonts w:ascii="Times New Roman" w:hAnsi="Times New Roman" w:cs="Times New Roman"/>
          <w:sz w:val="26"/>
          <w:szCs w:val="26"/>
        </w:rPr>
        <w:t xml:space="preserve"> administracyjne.</w:t>
      </w:r>
    </w:p>
    <w:p w14:paraId="7E35D630" w14:textId="532ADA8A" w:rsidR="003B2500" w:rsidRPr="00EF4847" w:rsidRDefault="003B2500" w:rsidP="003B2500">
      <w:pPr>
        <w:spacing w:line="276" w:lineRule="auto"/>
        <w:ind w:firstLine="708"/>
        <w:jc w:val="both"/>
        <w:rPr>
          <w:rFonts w:ascii="Times New Roman" w:hAnsi="Times New Roman" w:cs="Times New Roman"/>
          <w:sz w:val="26"/>
          <w:szCs w:val="26"/>
        </w:rPr>
      </w:pPr>
      <w:r w:rsidRPr="00EF4847">
        <w:rPr>
          <w:rFonts w:ascii="Times New Roman" w:hAnsi="Times New Roman" w:cs="Times New Roman"/>
          <w:sz w:val="26"/>
          <w:szCs w:val="26"/>
        </w:rPr>
        <w:t>Wojewoda wobec żadnego z zarządzeń Wójta Gminy, ani uchwały Rady Gminy nie skierował skargi do sądu administracyjnego. Skarg na akty wydane przez organy gminy nie składali także mieszkańcy gminy.</w:t>
      </w:r>
    </w:p>
    <w:p w14:paraId="7266EDD7" w14:textId="27C55D11" w:rsidR="003B2500" w:rsidRPr="00EF4847" w:rsidRDefault="003B2500" w:rsidP="003B2500">
      <w:pPr>
        <w:spacing w:line="276" w:lineRule="auto"/>
        <w:ind w:firstLine="708"/>
        <w:jc w:val="both"/>
        <w:rPr>
          <w:rFonts w:ascii="Times New Roman" w:hAnsi="Times New Roman" w:cs="Times New Roman"/>
          <w:sz w:val="26"/>
          <w:szCs w:val="26"/>
        </w:rPr>
      </w:pPr>
      <w:r w:rsidRPr="00EF4847">
        <w:rPr>
          <w:rFonts w:ascii="Times New Roman" w:hAnsi="Times New Roman" w:cs="Times New Roman"/>
          <w:sz w:val="26"/>
          <w:szCs w:val="26"/>
        </w:rPr>
        <w:t>Nie odnotowano też skarg na działalność i obsługę mieszkańców gminy, tak</w:t>
      </w:r>
      <w:r w:rsidR="004D16B8">
        <w:rPr>
          <w:rFonts w:ascii="Times New Roman" w:hAnsi="Times New Roman" w:cs="Times New Roman"/>
          <w:sz w:val="26"/>
          <w:szCs w:val="26"/>
        </w:rPr>
        <w:t> </w:t>
      </w:r>
      <w:r w:rsidRPr="00EF4847">
        <w:rPr>
          <w:rFonts w:ascii="Times New Roman" w:hAnsi="Times New Roman" w:cs="Times New Roman"/>
          <w:sz w:val="26"/>
          <w:szCs w:val="26"/>
        </w:rPr>
        <w:t>przez Urząd Gminy, jak i pozostałe gminne jednostki organizacyjne.</w:t>
      </w:r>
    </w:p>
    <w:p w14:paraId="71BF3B6D" w14:textId="338970B8" w:rsidR="003B2500" w:rsidRPr="00066808" w:rsidRDefault="003B2500" w:rsidP="003B2500">
      <w:pPr>
        <w:spacing w:line="276" w:lineRule="auto"/>
        <w:ind w:firstLine="708"/>
        <w:jc w:val="both"/>
        <w:rPr>
          <w:rFonts w:ascii="Times New Roman" w:hAnsi="Times New Roman" w:cs="Times New Roman"/>
          <w:sz w:val="26"/>
          <w:szCs w:val="26"/>
        </w:rPr>
      </w:pPr>
      <w:r w:rsidRPr="00066808">
        <w:rPr>
          <w:rFonts w:ascii="Times New Roman" w:hAnsi="Times New Roman" w:cs="Times New Roman"/>
          <w:sz w:val="26"/>
          <w:szCs w:val="26"/>
        </w:rPr>
        <w:t>Gmina nie była stroną cywilnych postępowań sądowych</w:t>
      </w:r>
      <w:r w:rsidR="00066808">
        <w:rPr>
          <w:rFonts w:ascii="Times New Roman" w:hAnsi="Times New Roman" w:cs="Times New Roman"/>
          <w:sz w:val="26"/>
          <w:szCs w:val="26"/>
        </w:rPr>
        <w:t>.</w:t>
      </w:r>
    </w:p>
    <w:p w14:paraId="5057BB35" w14:textId="4546A13C" w:rsidR="003B2500" w:rsidRPr="003567A0" w:rsidRDefault="003B2500" w:rsidP="003B2500">
      <w:pPr>
        <w:spacing w:line="276" w:lineRule="auto"/>
        <w:jc w:val="both"/>
        <w:rPr>
          <w:rFonts w:ascii="Times New Roman" w:hAnsi="Times New Roman" w:cs="Times New Roman"/>
          <w:sz w:val="26"/>
          <w:szCs w:val="26"/>
        </w:rPr>
      </w:pPr>
      <w:r w:rsidRPr="003567A0">
        <w:rPr>
          <w:rFonts w:ascii="Times New Roman" w:hAnsi="Times New Roman" w:cs="Times New Roman"/>
          <w:sz w:val="26"/>
          <w:szCs w:val="26"/>
        </w:rPr>
        <w:tab/>
        <w:t>Wójt w 202</w:t>
      </w:r>
      <w:r w:rsidR="003567A0">
        <w:rPr>
          <w:rFonts w:ascii="Times New Roman" w:hAnsi="Times New Roman" w:cs="Times New Roman"/>
          <w:sz w:val="26"/>
          <w:szCs w:val="26"/>
        </w:rPr>
        <w:t>4</w:t>
      </w:r>
      <w:r w:rsidRPr="003567A0">
        <w:rPr>
          <w:rFonts w:ascii="Times New Roman" w:hAnsi="Times New Roman" w:cs="Times New Roman"/>
          <w:sz w:val="26"/>
          <w:szCs w:val="26"/>
        </w:rPr>
        <w:t xml:space="preserve"> roku był odpowiedzialny za organizacyjne oraz materiałowo-techniczne zabezpieczenie organizacji wyborów</w:t>
      </w:r>
      <w:r w:rsidR="003567A0">
        <w:rPr>
          <w:rFonts w:ascii="Times New Roman" w:hAnsi="Times New Roman" w:cs="Times New Roman"/>
          <w:sz w:val="26"/>
          <w:szCs w:val="26"/>
        </w:rPr>
        <w:t xml:space="preserve"> samorządowych</w:t>
      </w:r>
      <w:r w:rsidR="008845CB">
        <w:rPr>
          <w:rFonts w:ascii="Times New Roman" w:hAnsi="Times New Roman" w:cs="Times New Roman"/>
          <w:sz w:val="26"/>
          <w:szCs w:val="26"/>
        </w:rPr>
        <w:t>,</w:t>
      </w:r>
      <w:r w:rsidR="003567A0">
        <w:rPr>
          <w:rFonts w:ascii="Times New Roman" w:hAnsi="Times New Roman" w:cs="Times New Roman"/>
          <w:sz w:val="26"/>
          <w:szCs w:val="26"/>
        </w:rPr>
        <w:t xml:space="preserve"> któr</w:t>
      </w:r>
      <w:r w:rsidRPr="003567A0">
        <w:rPr>
          <w:rFonts w:ascii="Times New Roman" w:hAnsi="Times New Roman" w:cs="Times New Roman"/>
          <w:sz w:val="26"/>
          <w:szCs w:val="26"/>
        </w:rPr>
        <w:t>e odbyły się w</w:t>
      </w:r>
      <w:r w:rsidR="004D16B8">
        <w:rPr>
          <w:rFonts w:ascii="Times New Roman" w:hAnsi="Times New Roman" w:cs="Times New Roman"/>
          <w:sz w:val="26"/>
          <w:szCs w:val="26"/>
        </w:rPr>
        <w:t> </w:t>
      </w:r>
      <w:r w:rsidR="003567A0">
        <w:rPr>
          <w:rFonts w:ascii="Times New Roman" w:hAnsi="Times New Roman" w:cs="Times New Roman"/>
          <w:sz w:val="26"/>
          <w:szCs w:val="26"/>
        </w:rPr>
        <w:t>kwietniu. Wybory</w:t>
      </w:r>
      <w:r w:rsidRPr="003567A0">
        <w:rPr>
          <w:rFonts w:ascii="Times New Roman" w:hAnsi="Times New Roman" w:cs="Times New Roman"/>
          <w:sz w:val="26"/>
          <w:szCs w:val="26"/>
        </w:rPr>
        <w:t xml:space="preserve"> należało zorganizować</w:t>
      </w:r>
      <w:r w:rsidR="003567A0">
        <w:rPr>
          <w:rFonts w:ascii="Times New Roman" w:hAnsi="Times New Roman" w:cs="Times New Roman"/>
          <w:sz w:val="26"/>
          <w:szCs w:val="26"/>
        </w:rPr>
        <w:t xml:space="preserve"> w</w:t>
      </w:r>
      <w:r w:rsidRPr="003567A0">
        <w:rPr>
          <w:rFonts w:ascii="Times New Roman" w:hAnsi="Times New Roman" w:cs="Times New Roman"/>
          <w:sz w:val="26"/>
          <w:szCs w:val="26"/>
        </w:rPr>
        <w:t xml:space="preserve"> sied</w:t>
      </w:r>
      <w:r w:rsidR="003567A0">
        <w:rPr>
          <w:rFonts w:ascii="Times New Roman" w:hAnsi="Times New Roman" w:cs="Times New Roman"/>
          <w:sz w:val="26"/>
          <w:szCs w:val="26"/>
        </w:rPr>
        <w:t>miu</w:t>
      </w:r>
      <w:r w:rsidRPr="003567A0">
        <w:rPr>
          <w:rFonts w:ascii="Times New Roman" w:hAnsi="Times New Roman" w:cs="Times New Roman"/>
          <w:sz w:val="26"/>
          <w:szCs w:val="26"/>
        </w:rPr>
        <w:t xml:space="preserve"> lokal</w:t>
      </w:r>
      <w:r w:rsidR="003567A0">
        <w:rPr>
          <w:rFonts w:ascii="Times New Roman" w:hAnsi="Times New Roman" w:cs="Times New Roman"/>
          <w:sz w:val="26"/>
          <w:szCs w:val="26"/>
        </w:rPr>
        <w:t>ach</w:t>
      </w:r>
      <w:r w:rsidRPr="003567A0">
        <w:rPr>
          <w:rFonts w:ascii="Times New Roman" w:hAnsi="Times New Roman" w:cs="Times New Roman"/>
          <w:sz w:val="26"/>
          <w:szCs w:val="26"/>
        </w:rPr>
        <w:t xml:space="preserve"> wyborczych oraz zapewnić bezpłatny dowóz określonej kategorii wyborców, do lokali. Nałożone obowiązki zostały zrealizowane w sposób prawidłowy.</w:t>
      </w:r>
    </w:p>
    <w:bookmarkEnd w:id="17"/>
    <w:p w14:paraId="50B5CEC6" w14:textId="77777777" w:rsidR="003B2500" w:rsidRDefault="003B2500" w:rsidP="003B2500">
      <w:pPr>
        <w:spacing w:line="276" w:lineRule="auto"/>
        <w:jc w:val="both"/>
        <w:rPr>
          <w:rFonts w:ascii="Times New Roman" w:hAnsi="Times New Roman" w:cs="Times New Roman"/>
          <w:i/>
          <w:iCs/>
          <w:sz w:val="26"/>
          <w:szCs w:val="26"/>
        </w:rPr>
      </w:pPr>
    </w:p>
    <w:p w14:paraId="53B4BAF4" w14:textId="77777777" w:rsidR="0057455B" w:rsidRDefault="0057455B" w:rsidP="003B2500">
      <w:pPr>
        <w:spacing w:line="276" w:lineRule="auto"/>
        <w:jc w:val="both"/>
        <w:rPr>
          <w:rFonts w:ascii="Times New Roman" w:hAnsi="Times New Roman" w:cs="Times New Roman"/>
          <w:i/>
          <w:iCs/>
          <w:sz w:val="26"/>
          <w:szCs w:val="26"/>
        </w:rPr>
      </w:pPr>
    </w:p>
    <w:p w14:paraId="1AD038E6" w14:textId="77777777" w:rsidR="0057455B" w:rsidRDefault="0057455B" w:rsidP="003B2500">
      <w:pPr>
        <w:spacing w:line="276" w:lineRule="auto"/>
        <w:jc w:val="both"/>
        <w:rPr>
          <w:rFonts w:ascii="Times New Roman" w:hAnsi="Times New Roman" w:cs="Times New Roman"/>
          <w:i/>
          <w:iCs/>
          <w:sz w:val="26"/>
          <w:szCs w:val="26"/>
        </w:rPr>
      </w:pPr>
    </w:p>
    <w:p w14:paraId="0B74CF6D" w14:textId="77777777" w:rsidR="0057455B" w:rsidRDefault="0057455B" w:rsidP="003B2500">
      <w:pPr>
        <w:spacing w:line="276" w:lineRule="auto"/>
        <w:jc w:val="both"/>
        <w:rPr>
          <w:rFonts w:ascii="Times New Roman" w:hAnsi="Times New Roman" w:cs="Times New Roman"/>
          <w:i/>
          <w:iCs/>
          <w:sz w:val="26"/>
          <w:szCs w:val="26"/>
        </w:rPr>
      </w:pPr>
    </w:p>
    <w:p w14:paraId="6FDA7DD0" w14:textId="77777777" w:rsidR="0057455B" w:rsidRDefault="0057455B" w:rsidP="003B2500">
      <w:pPr>
        <w:spacing w:line="276" w:lineRule="auto"/>
        <w:jc w:val="both"/>
        <w:rPr>
          <w:rFonts w:ascii="Times New Roman" w:hAnsi="Times New Roman" w:cs="Times New Roman"/>
          <w:i/>
          <w:iCs/>
          <w:sz w:val="26"/>
          <w:szCs w:val="26"/>
        </w:rPr>
      </w:pPr>
    </w:p>
    <w:p w14:paraId="6C72B4B0" w14:textId="77777777" w:rsidR="0057455B" w:rsidRPr="00BA2991" w:rsidRDefault="0057455B" w:rsidP="003B2500">
      <w:pPr>
        <w:spacing w:line="276" w:lineRule="auto"/>
        <w:jc w:val="both"/>
        <w:rPr>
          <w:rFonts w:ascii="Times New Roman" w:hAnsi="Times New Roman" w:cs="Times New Roman"/>
          <w:i/>
          <w:iCs/>
          <w:sz w:val="26"/>
          <w:szCs w:val="26"/>
        </w:rPr>
      </w:pPr>
    </w:p>
    <w:p w14:paraId="69CA58B2" w14:textId="77777777" w:rsidR="003B2500" w:rsidRPr="0057455B" w:rsidRDefault="003B2500" w:rsidP="003B2500">
      <w:pPr>
        <w:spacing w:line="276" w:lineRule="auto"/>
        <w:jc w:val="both"/>
        <w:rPr>
          <w:rFonts w:ascii="Times New Roman" w:hAnsi="Times New Roman" w:cs="Times New Roman"/>
          <w:b/>
          <w:bCs/>
          <w:sz w:val="28"/>
          <w:szCs w:val="28"/>
        </w:rPr>
      </w:pPr>
      <w:r w:rsidRPr="0057455B">
        <w:rPr>
          <w:rFonts w:ascii="Times New Roman" w:hAnsi="Times New Roman" w:cs="Times New Roman"/>
          <w:b/>
          <w:bCs/>
          <w:sz w:val="28"/>
          <w:szCs w:val="28"/>
        </w:rPr>
        <w:lastRenderedPageBreak/>
        <w:t>Zarządzanie samorządowe</w:t>
      </w:r>
    </w:p>
    <w:p w14:paraId="12B98B8B" w14:textId="77777777" w:rsidR="003B2500" w:rsidRPr="00BA2991" w:rsidRDefault="003B2500" w:rsidP="003B2500">
      <w:pPr>
        <w:spacing w:line="276" w:lineRule="auto"/>
        <w:jc w:val="both"/>
        <w:rPr>
          <w:rFonts w:ascii="Times New Roman" w:hAnsi="Times New Roman" w:cs="Times New Roman"/>
          <w:b/>
          <w:bCs/>
          <w:i/>
          <w:iCs/>
          <w:sz w:val="28"/>
          <w:szCs w:val="28"/>
        </w:rPr>
      </w:pPr>
    </w:p>
    <w:p w14:paraId="732B1608" w14:textId="1C056F70" w:rsidR="003B2500" w:rsidRPr="00EB66C1" w:rsidRDefault="003B2500" w:rsidP="003B2500">
      <w:pPr>
        <w:spacing w:line="276" w:lineRule="auto"/>
        <w:ind w:left="708"/>
        <w:jc w:val="both"/>
        <w:rPr>
          <w:rFonts w:ascii="Times New Roman" w:hAnsi="Times New Roman" w:cs="Times New Roman"/>
          <w:sz w:val="26"/>
          <w:szCs w:val="26"/>
        </w:rPr>
      </w:pPr>
      <w:r w:rsidRPr="00EB66C1">
        <w:rPr>
          <w:rFonts w:ascii="Times New Roman" w:hAnsi="Times New Roman" w:cs="Times New Roman"/>
          <w:sz w:val="26"/>
          <w:szCs w:val="26"/>
        </w:rPr>
        <w:t>Gmina Gręboszów w 202</w:t>
      </w:r>
      <w:r w:rsidR="00EB66C1" w:rsidRPr="00EB66C1">
        <w:rPr>
          <w:rFonts w:ascii="Times New Roman" w:hAnsi="Times New Roman" w:cs="Times New Roman"/>
          <w:sz w:val="26"/>
          <w:szCs w:val="26"/>
        </w:rPr>
        <w:t>4</w:t>
      </w:r>
      <w:r w:rsidRPr="00EB66C1">
        <w:rPr>
          <w:rFonts w:ascii="Times New Roman" w:hAnsi="Times New Roman" w:cs="Times New Roman"/>
          <w:sz w:val="26"/>
          <w:szCs w:val="26"/>
        </w:rPr>
        <w:t xml:space="preserve"> roku, była członkiem:</w:t>
      </w:r>
    </w:p>
    <w:p w14:paraId="56F91622" w14:textId="02405D23" w:rsidR="003B2500" w:rsidRPr="00EB66C1" w:rsidRDefault="003B2500">
      <w:pPr>
        <w:pStyle w:val="Akapitzlist"/>
        <w:numPr>
          <w:ilvl w:val="0"/>
          <w:numId w:val="38"/>
        </w:numPr>
        <w:spacing w:line="276" w:lineRule="auto"/>
        <w:jc w:val="both"/>
        <w:rPr>
          <w:rFonts w:ascii="Times New Roman" w:hAnsi="Times New Roman" w:cs="Times New Roman"/>
          <w:sz w:val="26"/>
          <w:szCs w:val="26"/>
        </w:rPr>
      </w:pPr>
      <w:r w:rsidRPr="00EB66C1">
        <w:rPr>
          <w:rFonts w:ascii="Times New Roman" w:hAnsi="Times New Roman" w:cs="Times New Roman"/>
          <w:sz w:val="26"/>
          <w:szCs w:val="26"/>
        </w:rPr>
        <w:t>Stowarzyszenia Samorządów Powiatu Dąbrowskiego (uchwała Rady Gminy Nr</w:t>
      </w:r>
      <w:r w:rsidR="00997A98">
        <w:rPr>
          <w:rFonts w:ascii="Times New Roman" w:hAnsi="Times New Roman" w:cs="Times New Roman"/>
          <w:sz w:val="26"/>
          <w:szCs w:val="26"/>
        </w:rPr>
        <w:t> </w:t>
      </w:r>
      <w:r w:rsidRPr="00EB66C1">
        <w:rPr>
          <w:rFonts w:ascii="Times New Roman" w:hAnsi="Times New Roman" w:cs="Times New Roman"/>
          <w:sz w:val="26"/>
          <w:szCs w:val="26"/>
        </w:rPr>
        <w:t>XXIV/115/2001 z 30.4.2001 r.),</w:t>
      </w:r>
    </w:p>
    <w:p w14:paraId="2CD2FF7A" w14:textId="499B972E" w:rsidR="003B2500" w:rsidRPr="00EB66C1" w:rsidRDefault="003B2500">
      <w:pPr>
        <w:pStyle w:val="Akapitzlist"/>
        <w:numPr>
          <w:ilvl w:val="0"/>
          <w:numId w:val="38"/>
        </w:numPr>
        <w:spacing w:line="276" w:lineRule="auto"/>
        <w:jc w:val="both"/>
        <w:rPr>
          <w:rFonts w:ascii="Times New Roman" w:hAnsi="Times New Roman" w:cs="Times New Roman"/>
          <w:sz w:val="26"/>
          <w:szCs w:val="26"/>
        </w:rPr>
      </w:pPr>
      <w:r w:rsidRPr="00EB66C1">
        <w:rPr>
          <w:rFonts w:ascii="Times New Roman" w:hAnsi="Times New Roman" w:cs="Times New Roman"/>
          <w:sz w:val="26"/>
          <w:szCs w:val="26"/>
        </w:rPr>
        <w:t>Lokalnej Grupy Działania „Perły Ponidzia” (uchwała RG Nr IV/21/2011 z</w:t>
      </w:r>
      <w:r w:rsidR="00997A98">
        <w:rPr>
          <w:rFonts w:ascii="Times New Roman" w:hAnsi="Times New Roman" w:cs="Times New Roman"/>
          <w:sz w:val="26"/>
          <w:szCs w:val="26"/>
        </w:rPr>
        <w:t> </w:t>
      </w:r>
      <w:r w:rsidRPr="00EB66C1">
        <w:rPr>
          <w:rFonts w:ascii="Times New Roman" w:hAnsi="Times New Roman" w:cs="Times New Roman"/>
          <w:sz w:val="26"/>
          <w:szCs w:val="26"/>
        </w:rPr>
        <w:t>25.3.2011 r.),</w:t>
      </w:r>
    </w:p>
    <w:p w14:paraId="359FBF17" w14:textId="3C1ABB6E" w:rsidR="003B2500" w:rsidRPr="00EB66C1" w:rsidRDefault="003B2500">
      <w:pPr>
        <w:pStyle w:val="Akapitzlist"/>
        <w:numPr>
          <w:ilvl w:val="0"/>
          <w:numId w:val="38"/>
        </w:numPr>
        <w:spacing w:line="276" w:lineRule="auto"/>
        <w:jc w:val="both"/>
        <w:rPr>
          <w:rFonts w:ascii="Times New Roman" w:hAnsi="Times New Roman" w:cs="Times New Roman"/>
          <w:sz w:val="26"/>
          <w:szCs w:val="26"/>
        </w:rPr>
      </w:pPr>
      <w:r w:rsidRPr="00EB66C1">
        <w:rPr>
          <w:rFonts w:ascii="Times New Roman" w:hAnsi="Times New Roman" w:cs="Times New Roman"/>
          <w:sz w:val="26"/>
          <w:szCs w:val="26"/>
        </w:rPr>
        <w:t>Stowarzyszenia Unia Miasteczek Polskich (uchwała RG Nr VII/60/2019 z</w:t>
      </w:r>
      <w:r w:rsidR="00997A98">
        <w:rPr>
          <w:rFonts w:ascii="Times New Roman" w:hAnsi="Times New Roman" w:cs="Times New Roman"/>
          <w:sz w:val="26"/>
          <w:szCs w:val="26"/>
        </w:rPr>
        <w:t> </w:t>
      </w:r>
      <w:r w:rsidRPr="00EB66C1">
        <w:rPr>
          <w:rFonts w:ascii="Times New Roman" w:hAnsi="Times New Roman" w:cs="Times New Roman"/>
          <w:sz w:val="26"/>
          <w:szCs w:val="26"/>
        </w:rPr>
        <w:t>21.6.2019 r.),</w:t>
      </w:r>
    </w:p>
    <w:p w14:paraId="4C72B20B" w14:textId="227D5270" w:rsidR="003B2500" w:rsidRPr="00EB66C1" w:rsidRDefault="003B2500">
      <w:pPr>
        <w:pStyle w:val="Akapitzlist"/>
        <w:numPr>
          <w:ilvl w:val="0"/>
          <w:numId w:val="38"/>
        </w:numPr>
        <w:spacing w:line="276" w:lineRule="auto"/>
        <w:jc w:val="both"/>
        <w:rPr>
          <w:rFonts w:ascii="Times New Roman" w:hAnsi="Times New Roman" w:cs="Times New Roman"/>
          <w:sz w:val="26"/>
          <w:szCs w:val="26"/>
        </w:rPr>
      </w:pPr>
      <w:r w:rsidRPr="00EB66C1">
        <w:rPr>
          <w:rFonts w:ascii="Times New Roman" w:hAnsi="Times New Roman" w:cs="Times New Roman"/>
          <w:sz w:val="26"/>
          <w:szCs w:val="26"/>
        </w:rPr>
        <w:t>Stowarzyszenia Związek Samorządów Polskich (uchwała RG Nr X/83/2019 z</w:t>
      </w:r>
      <w:r w:rsidR="00997A98">
        <w:rPr>
          <w:rFonts w:ascii="Times New Roman" w:hAnsi="Times New Roman" w:cs="Times New Roman"/>
          <w:sz w:val="26"/>
          <w:szCs w:val="26"/>
        </w:rPr>
        <w:t> </w:t>
      </w:r>
      <w:r w:rsidRPr="00EB66C1">
        <w:rPr>
          <w:rFonts w:ascii="Times New Roman" w:hAnsi="Times New Roman" w:cs="Times New Roman"/>
          <w:sz w:val="26"/>
          <w:szCs w:val="26"/>
        </w:rPr>
        <w:t>28.10.2019 r.),</w:t>
      </w:r>
    </w:p>
    <w:p w14:paraId="67251DEB" w14:textId="16191EDB" w:rsidR="003B2500" w:rsidRPr="00EB66C1" w:rsidRDefault="003B2500">
      <w:pPr>
        <w:pStyle w:val="Akapitzlist"/>
        <w:numPr>
          <w:ilvl w:val="0"/>
          <w:numId w:val="38"/>
        </w:numPr>
        <w:spacing w:line="276" w:lineRule="auto"/>
        <w:jc w:val="both"/>
        <w:rPr>
          <w:rFonts w:ascii="Times New Roman" w:hAnsi="Times New Roman" w:cs="Times New Roman"/>
          <w:sz w:val="26"/>
          <w:szCs w:val="26"/>
        </w:rPr>
      </w:pPr>
      <w:r w:rsidRPr="00EB66C1">
        <w:rPr>
          <w:rFonts w:ascii="Times New Roman" w:hAnsi="Times New Roman" w:cs="Times New Roman"/>
          <w:sz w:val="26"/>
          <w:szCs w:val="26"/>
        </w:rPr>
        <w:t>Stowarzyszenia „Małopolska Organizacja Turystyczna” (uchwała RG Nr</w:t>
      </w:r>
      <w:r w:rsidR="00997A98">
        <w:rPr>
          <w:rFonts w:ascii="Times New Roman" w:hAnsi="Times New Roman" w:cs="Times New Roman"/>
          <w:sz w:val="26"/>
          <w:szCs w:val="26"/>
        </w:rPr>
        <w:t> </w:t>
      </w:r>
      <w:r w:rsidRPr="00EB66C1">
        <w:rPr>
          <w:rFonts w:ascii="Times New Roman" w:hAnsi="Times New Roman" w:cs="Times New Roman"/>
          <w:sz w:val="26"/>
          <w:szCs w:val="26"/>
        </w:rPr>
        <w:t>XXVII/218/2021 z 5.7.2021 r.),</w:t>
      </w:r>
    </w:p>
    <w:p w14:paraId="15F9BCFB" w14:textId="77777777" w:rsidR="003B2500" w:rsidRPr="00EB66C1" w:rsidRDefault="003B2500">
      <w:pPr>
        <w:pStyle w:val="Akapitzlist"/>
        <w:numPr>
          <w:ilvl w:val="0"/>
          <w:numId w:val="38"/>
        </w:numPr>
        <w:spacing w:line="276" w:lineRule="auto"/>
        <w:jc w:val="both"/>
        <w:rPr>
          <w:rFonts w:ascii="Times New Roman" w:hAnsi="Times New Roman" w:cs="Times New Roman"/>
          <w:sz w:val="26"/>
          <w:szCs w:val="26"/>
        </w:rPr>
      </w:pPr>
      <w:r w:rsidRPr="00EB66C1">
        <w:rPr>
          <w:rFonts w:ascii="Times New Roman" w:hAnsi="Times New Roman" w:cs="Times New Roman"/>
          <w:sz w:val="26"/>
          <w:szCs w:val="26"/>
        </w:rPr>
        <w:t>Lokalnej Organizacji Turystycznej „Tarnowska Organizacja Turystyczna” (uchwala RG Nr XXVII/219/2021 z 5.7.2021 r.).</w:t>
      </w:r>
    </w:p>
    <w:p w14:paraId="28D39F49" w14:textId="22D4EFEE" w:rsidR="003B2500" w:rsidRPr="00BE6387" w:rsidRDefault="003B2500" w:rsidP="003B2500">
      <w:pPr>
        <w:spacing w:line="276" w:lineRule="auto"/>
        <w:ind w:firstLine="708"/>
        <w:jc w:val="both"/>
        <w:rPr>
          <w:rFonts w:ascii="Times New Roman" w:hAnsi="Times New Roman" w:cs="Times New Roman"/>
          <w:sz w:val="26"/>
          <w:szCs w:val="26"/>
        </w:rPr>
      </w:pPr>
      <w:r w:rsidRPr="00BE6387">
        <w:rPr>
          <w:rFonts w:ascii="Times New Roman" w:hAnsi="Times New Roman" w:cs="Times New Roman"/>
          <w:sz w:val="26"/>
          <w:szCs w:val="26"/>
        </w:rPr>
        <w:t>Gmina Gręboszów w 202</w:t>
      </w:r>
      <w:r w:rsidR="00BE6387">
        <w:rPr>
          <w:rFonts w:ascii="Times New Roman" w:hAnsi="Times New Roman" w:cs="Times New Roman"/>
          <w:sz w:val="26"/>
          <w:szCs w:val="26"/>
        </w:rPr>
        <w:t>4</w:t>
      </w:r>
      <w:r w:rsidRPr="00BE6387">
        <w:rPr>
          <w:rFonts w:ascii="Times New Roman" w:hAnsi="Times New Roman" w:cs="Times New Roman"/>
          <w:sz w:val="26"/>
          <w:szCs w:val="26"/>
        </w:rPr>
        <w:t xml:space="preserve"> roku została też sklasyfikowana w różnych rankingach.</w:t>
      </w:r>
    </w:p>
    <w:p w14:paraId="59926C8A" w14:textId="5CC17765" w:rsidR="003B2500" w:rsidRPr="001A779E" w:rsidRDefault="003B2500" w:rsidP="003B2500">
      <w:pPr>
        <w:spacing w:line="276" w:lineRule="auto"/>
        <w:jc w:val="both"/>
        <w:rPr>
          <w:rFonts w:ascii="Times New Roman" w:hAnsi="Times New Roman" w:cs="Times New Roman"/>
          <w:sz w:val="26"/>
          <w:szCs w:val="26"/>
        </w:rPr>
      </w:pPr>
      <w:r w:rsidRPr="001A779E">
        <w:rPr>
          <w:rFonts w:ascii="Times New Roman" w:hAnsi="Times New Roman" w:cs="Times New Roman"/>
          <w:sz w:val="26"/>
          <w:szCs w:val="26"/>
        </w:rPr>
        <w:tab/>
        <w:t>W rankingu samorządów „Rzeczypospolitej” uznawanym za jeden z najbardziej prestiżowych i wiarygodnych, ogłoszonym w październiku 202</w:t>
      </w:r>
      <w:r w:rsidR="001A779E" w:rsidRPr="001A779E">
        <w:rPr>
          <w:rFonts w:ascii="Times New Roman" w:hAnsi="Times New Roman" w:cs="Times New Roman"/>
          <w:sz w:val="26"/>
          <w:szCs w:val="26"/>
        </w:rPr>
        <w:t>4</w:t>
      </w:r>
      <w:r w:rsidRPr="001A779E">
        <w:rPr>
          <w:rFonts w:ascii="Times New Roman" w:hAnsi="Times New Roman" w:cs="Times New Roman"/>
          <w:sz w:val="26"/>
          <w:szCs w:val="26"/>
        </w:rPr>
        <w:t xml:space="preserve"> r., kapituła której przewodniczył były premier RP prof. Jerzy Buzek, brała pod uwagę 30 wskaźników wyliczanych na podstawie publicznie dostępnych baz danych GUS oraz Ministerstwa Finansów. </w:t>
      </w:r>
    </w:p>
    <w:p w14:paraId="615ACCBD" w14:textId="35E404C9" w:rsidR="003B2500" w:rsidRPr="001A779E" w:rsidRDefault="003B2500" w:rsidP="003B2500">
      <w:pPr>
        <w:spacing w:line="276" w:lineRule="auto"/>
        <w:ind w:firstLine="708"/>
        <w:jc w:val="both"/>
        <w:rPr>
          <w:rFonts w:ascii="Times New Roman" w:hAnsi="Times New Roman" w:cs="Times New Roman"/>
          <w:sz w:val="26"/>
          <w:szCs w:val="26"/>
        </w:rPr>
      </w:pPr>
      <w:r w:rsidRPr="001A779E">
        <w:rPr>
          <w:rFonts w:ascii="Times New Roman" w:hAnsi="Times New Roman" w:cs="Times New Roman"/>
          <w:sz w:val="26"/>
          <w:szCs w:val="26"/>
        </w:rPr>
        <w:t>Brane były pod uwagę trzy obszary. W obszarze „trwałość ekonomiczno-finansowa</w:t>
      </w:r>
      <w:r w:rsidR="004F00D7">
        <w:rPr>
          <w:rFonts w:ascii="Times New Roman" w:hAnsi="Times New Roman" w:cs="Times New Roman"/>
          <w:sz w:val="26"/>
          <w:szCs w:val="26"/>
        </w:rPr>
        <w:t>”</w:t>
      </w:r>
      <w:r w:rsidRPr="001A779E">
        <w:rPr>
          <w:rFonts w:ascii="Times New Roman" w:hAnsi="Times New Roman" w:cs="Times New Roman"/>
          <w:sz w:val="26"/>
          <w:szCs w:val="26"/>
        </w:rPr>
        <w:t xml:space="preserve"> oceniane były wskaźniki dotyczące zdolności samorządu do zwiększania dochodów własnych (w tym dochodów z podatków), umiejętności pozyskiwania zewnętrznych źródeł finansowania, efektywności zarządzania budżetem bieżącym oraz budowy potencjału rozwojowego. W obszarze „trwałość społeczna” oceniane były obszary działalności samorządów, które mają najwyższy wpływ na jakość życia mieszkańców, takie jak dane o wydatkach samorządu</w:t>
      </w:r>
      <w:r w:rsidR="004F00D7">
        <w:rPr>
          <w:rFonts w:ascii="Times New Roman" w:hAnsi="Times New Roman" w:cs="Times New Roman"/>
          <w:sz w:val="26"/>
          <w:szCs w:val="26"/>
        </w:rPr>
        <w:t xml:space="preserve"> </w:t>
      </w:r>
      <w:r w:rsidRPr="001A779E">
        <w:rPr>
          <w:rFonts w:ascii="Times New Roman" w:hAnsi="Times New Roman" w:cs="Times New Roman"/>
          <w:sz w:val="26"/>
          <w:szCs w:val="26"/>
        </w:rPr>
        <w:t>(m.in. na usługi w edukacji, kultury, sportu, transportu publicznego) oraz wymierne efektu tych nakładów (np.</w:t>
      </w:r>
      <w:r w:rsidR="00997A98">
        <w:rPr>
          <w:rFonts w:ascii="Times New Roman" w:hAnsi="Times New Roman" w:cs="Times New Roman"/>
          <w:sz w:val="26"/>
          <w:szCs w:val="26"/>
        </w:rPr>
        <w:t> </w:t>
      </w:r>
      <w:r w:rsidRPr="001A779E">
        <w:rPr>
          <w:rFonts w:ascii="Times New Roman" w:hAnsi="Times New Roman" w:cs="Times New Roman"/>
          <w:sz w:val="26"/>
          <w:szCs w:val="26"/>
        </w:rPr>
        <w:t>miejsca dla dzieci w żłobkach czy przedszkolach). W obszarze „trwałość środowiskowa” nacisk położony był na kwestie związane z ochrona środowiska i</w:t>
      </w:r>
      <w:r w:rsidR="00997A98">
        <w:rPr>
          <w:rFonts w:ascii="Times New Roman" w:hAnsi="Times New Roman" w:cs="Times New Roman"/>
          <w:sz w:val="26"/>
          <w:szCs w:val="26"/>
        </w:rPr>
        <w:t> </w:t>
      </w:r>
      <w:r w:rsidRPr="001A779E">
        <w:rPr>
          <w:rFonts w:ascii="Times New Roman" w:hAnsi="Times New Roman" w:cs="Times New Roman"/>
          <w:sz w:val="26"/>
          <w:szCs w:val="26"/>
        </w:rPr>
        <w:t>dostosowaniami do zmian klimatycznych i wskaźniki dotyczyły m.in. nakładów na</w:t>
      </w:r>
      <w:r w:rsidR="00997A98">
        <w:rPr>
          <w:rFonts w:ascii="Times New Roman" w:hAnsi="Times New Roman" w:cs="Times New Roman"/>
          <w:sz w:val="26"/>
          <w:szCs w:val="26"/>
        </w:rPr>
        <w:t> </w:t>
      </w:r>
      <w:r w:rsidRPr="001A779E">
        <w:rPr>
          <w:rFonts w:ascii="Times New Roman" w:hAnsi="Times New Roman" w:cs="Times New Roman"/>
          <w:sz w:val="26"/>
          <w:szCs w:val="26"/>
        </w:rPr>
        <w:t>zieloną infrastrukturę, efektywność gospodarki wodno-kanalizacyjnej, poziomu efektywnej zbiórki odpadów czy długości ścieżek rowerowych.</w:t>
      </w:r>
    </w:p>
    <w:p w14:paraId="5A3CFE92" w14:textId="77777777" w:rsidR="00997A98" w:rsidRDefault="003B2500" w:rsidP="00997A98">
      <w:pPr>
        <w:spacing w:after="0" w:line="276" w:lineRule="auto"/>
        <w:ind w:firstLine="708"/>
        <w:jc w:val="both"/>
        <w:rPr>
          <w:rFonts w:ascii="Times New Roman" w:hAnsi="Times New Roman" w:cs="Times New Roman"/>
          <w:sz w:val="26"/>
          <w:szCs w:val="26"/>
        </w:rPr>
      </w:pPr>
      <w:r w:rsidRPr="001E3966">
        <w:rPr>
          <w:rFonts w:ascii="Times New Roman" w:hAnsi="Times New Roman" w:cs="Times New Roman"/>
          <w:sz w:val="26"/>
          <w:szCs w:val="26"/>
        </w:rPr>
        <w:t>W XX edycji (październik 202</w:t>
      </w:r>
      <w:r w:rsidR="001E3966" w:rsidRPr="001E3966">
        <w:rPr>
          <w:rFonts w:ascii="Times New Roman" w:hAnsi="Times New Roman" w:cs="Times New Roman"/>
          <w:sz w:val="26"/>
          <w:szCs w:val="26"/>
        </w:rPr>
        <w:t>4</w:t>
      </w:r>
      <w:r w:rsidRPr="001E3966">
        <w:rPr>
          <w:rFonts w:ascii="Times New Roman" w:hAnsi="Times New Roman" w:cs="Times New Roman"/>
          <w:sz w:val="26"/>
          <w:szCs w:val="26"/>
        </w:rPr>
        <w:t>) Gmina Gręboszów zdobywając 3</w:t>
      </w:r>
      <w:r w:rsidR="001E3966" w:rsidRPr="001E3966">
        <w:rPr>
          <w:rFonts w:ascii="Times New Roman" w:hAnsi="Times New Roman" w:cs="Times New Roman"/>
          <w:sz w:val="26"/>
          <w:szCs w:val="26"/>
        </w:rPr>
        <w:t>0,89</w:t>
      </w:r>
      <w:r w:rsidRPr="001E3966">
        <w:rPr>
          <w:rFonts w:ascii="Times New Roman" w:hAnsi="Times New Roman" w:cs="Times New Roman"/>
          <w:sz w:val="26"/>
          <w:szCs w:val="26"/>
        </w:rPr>
        <w:t xml:space="preserve"> pkt (31</w:t>
      </w:r>
      <w:r w:rsidR="001E3966" w:rsidRPr="001E3966">
        <w:rPr>
          <w:rFonts w:ascii="Times New Roman" w:hAnsi="Times New Roman" w:cs="Times New Roman"/>
          <w:sz w:val="26"/>
          <w:szCs w:val="26"/>
        </w:rPr>
        <w:t>,72</w:t>
      </w:r>
      <w:r w:rsidRPr="001E3966">
        <w:rPr>
          <w:rFonts w:ascii="Times New Roman" w:hAnsi="Times New Roman" w:cs="Times New Roman"/>
          <w:sz w:val="26"/>
          <w:szCs w:val="26"/>
        </w:rPr>
        <w:t xml:space="preserve"> w 202</w:t>
      </w:r>
      <w:r w:rsidR="001E3966" w:rsidRPr="001E3966">
        <w:rPr>
          <w:rFonts w:ascii="Times New Roman" w:hAnsi="Times New Roman" w:cs="Times New Roman"/>
          <w:sz w:val="26"/>
          <w:szCs w:val="26"/>
        </w:rPr>
        <w:t>3</w:t>
      </w:r>
      <w:r w:rsidRPr="001E3966">
        <w:rPr>
          <w:rFonts w:ascii="Times New Roman" w:hAnsi="Times New Roman" w:cs="Times New Roman"/>
          <w:sz w:val="26"/>
          <w:szCs w:val="26"/>
        </w:rPr>
        <w:t xml:space="preserve"> r.) została sklasyfikowana na</w:t>
      </w:r>
      <w:r w:rsidR="001E3966" w:rsidRPr="001E3966">
        <w:rPr>
          <w:rFonts w:ascii="Times New Roman" w:hAnsi="Times New Roman" w:cs="Times New Roman"/>
          <w:sz w:val="26"/>
          <w:szCs w:val="26"/>
        </w:rPr>
        <w:t xml:space="preserve"> 1 215 (</w:t>
      </w:r>
      <w:r w:rsidRPr="001E3966">
        <w:rPr>
          <w:rFonts w:ascii="Times New Roman" w:hAnsi="Times New Roman" w:cs="Times New Roman"/>
          <w:sz w:val="26"/>
          <w:szCs w:val="26"/>
        </w:rPr>
        <w:t>1</w:t>
      </w:r>
      <w:r w:rsidR="001E3966" w:rsidRPr="001E3966">
        <w:rPr>
          <w:rFonts w:ascii="Times New Roman" w:hAnsi="Times New Roman" w:cs="Times New Roman"/>
          <w:sz w:val="26"/>
          <w:szCs w:val="26"/>
        </w:rPr>
        <w:t> </w:t>
      </w:r>
      <w:r w:rsidRPr="001E3966">
        <w:rPr>
          <w:rFonts w:ascii="Times New Roman" w:hAnsi="Times New Roman" w:cs="Times New Roman"/>
          <w:sz w:val="26"/>
          <w:szCs w:val="26"/>
        </w:rPr>
        <w:t>295</w:t>
      </w:r>
      <w:r w:rsidR="001E3966" w:rsidRPr="001E3966">
        <w:rPr>
          <w:rFonts w:ascii="Times New Roman" w:hAnsi="Times New Roman" w:cs="Times New Roman"/>
          <w:sz w:val="26"/>
          <w:szCs w:val="26"/>
        </w:rPr>
        <w:t xml:space="preserve"> w 2023 r.)</w:t>
      </w:r>
      <w:r w:rsidRPr="001E3966">
        <w:rPr>
          <w:rFonts w:ascii="Times New Roman" w:hAnsi="Times New Roman" w:cs="Times New Roman"/>
          <w:sz w:val="26"/>
          <w:szCs w:val="26"/>
        </w:rPr>
        <w:t xml:space="preserve"> miejscu, wśród </w:t>
      </w:r>
      <w:r w:rsidRPr="001E3966">
        <w:rPr>
          <w:rFonts w:ascii="Times New Roman" w:hAnsi="Times New Roman" w:cs="Times New Roman"/>
          <w:sz w:val="26"/>
          <w:szCs w:val="26"/>
        </w:rPr>
        <w:lastRenderedPageBreak/>
        <w:t>1 </w:t>
      </w:r>
      <w:r w:rsidR="001E3966" w:rsidRPr="001E3966">
        <w:rPr>
          <w:rFonts w:ascii="Times New Roman" w:hAnsi="Times New Roman" w:cs="Times New Roman"/>
          <w:sz w:val="26"/>
          <w:szCs w:val="26"/>
        </w:rPr>
        <w:t>498</w:t>
      </w:r>
      <w:r w:rsidRPr="001E3966">
        <w:rPr>
          <w:rFonts w:ascii="Times New Roman" w:hAnsi="Times New Roman" w:cs="Times New Roman"/>
          <w:sz w:val="26"/>
          <w:szCs w:val="26"/>
        </w:rPr>
        <w:t xml:space="preserve"> gmin wiejskich w Polsce. Pozostałe gminy wiejskie z powiatu dąbrowskiego sklasyfikowano następująco: gm. Bolesław (30</w:t>
      </w:r>
      <w:r w:rsidR="001E3966" w:rsidRPr="001E3966">
        <w:rPr>
          <w:rFonts w:ascii="Times New Roman" w:hAnsi="Times New Roman" w:cs="Times New Roman"/>
          <w:sz w:val="26"/>
          <w:szCs w:val="26"/>
        </w:rPr>
        <w:t>,06</w:t>
      </w:r>
      <w:r w:rsidRPr="001E3966">
        <w:rPr>
          <w:rFonts w:ascii="Times New Roman" w:hAnsi="Times New Roman" w:cs="Times New Roman"/>
          <w:sz w:val="26"/>
          <w:szCs w:val="26"/>
        </w:rPr>
        <w:t xml:space="preserve"> pkt – m. </w:t>
      </w:r>
      <w:r w:rsidR="001E3966" w:rsidRPr="001E3966">
        <w:rPr>
          <w:rFonts w:ascii="Times New Roman" w:hAnsi="Times New Roman" w:cs="Times New Roman"/>
          <w:sz w:val="26"/>
          <w:szCs w:val="26"/>
        </w:rPr>
        <w:t>1 264</w:t>
      </w:r>
      <w:r w:rsidRPr="001E3966">
        <w:rPr>
          <w:rFonts w:ascii="Times New Roman" w:hAnsi="Times New Roman" w:cs="Times New Roman"/>
          <w:sz w:val="26"/>
          <w:szCs w:val="26"/>
        </w:rPr>
        <w:t xml:space="preserve">), </w:t>
      </w:r>
      <w:r w:rsidR="001E3966" w:rsidRPr="001E3966">
        <w:rPr>
          <w:rFonts w:ascii="Times New Roman" w:hAnsi="Times New Roman" w:cs="Times New Roman"/>
          <w:sz w:val="26"/>
          <w:szCs w:val="26"/>
        </w:rPr>
        <w:t>gm. Radgoszcz (29,83 pkt – m. 1 283)</w:t>
      </w:r>
      <w:r w:rsidR="001E3966">
        <w:rPr>
          <w:rFonts w:ascii="Times New Roman" w:hAnsi="Times New Roman" w:cs="Times New Roman"/>
          <w:sz w:val="26"/>
          <w:szCs w:val="26"/>
        </w:rPr>
        <w:t xml:space="preserve">, </w:t>
      </w:r>
      <w:r w:rsidRPr="001E3966">
        <w:rPr>
          <w:rFonts w:ascii="Times New Roman" w:hAnsi="Times New Roman" w:cs="Times New Roman"/>
          <w:sz w:val="26"/>
          <w:szCs w:val="26"/>
        </w:rPr>
        <w:t>gm. Olesno (2</w:t>
      </w:r>
      <w:r w:rsidR="001E3966" w:rsidRPr="001E3966">
        <w:rPr>
          <w:rFonts w:ascii="Times New Roman" w:hAnsi="Times New Roman" w:cs="Times New Roman"/>
          <w:sz w:val="26"/>
          <w:szCs w:val="26"/>
        </w:rPr>
        <w:t>8,68</w:t>
      </w:r>
      <w:r w:rsidRPr="001E3966">
        <w:rPr>
          <w:rFonts w:ascii="Times New Roman" w:hAnsi="Times New Roman" w:cs="Times New Roman"/>
          <w:sz w:val="26"/>
          <w:szCs w:val="26"/>
        </w:rPr>
        <w:t xml:space="preserve"> pkt – m. 1 </w:t>
      </w:r>
      <w:r w:rsidR="001E3966" w:rsidRPr="001E3966">
        <w:rPr>
          <w:rFonts w:ascii="Times New Roman" w:hAnsi="Times New Roman" w:cs="Times New Roman"/>
          <w:sz w:val="26"/>
          <w:szCs w:val="26"/>
        </w:rPr>
        <w:t>3</w:t>
      </w:r>
      <w:r w:rsidRPr="001E3966">
        <w:rPr>
          <w:rFonts w:ascii="Times New Roman" w:hAnsi="Times New Roman" w:cs="Times New Roman"/>
          <w:sz w:val="26"/>
          <w:szCs w:val="26"/>
        </w:rPr>
        <w:t>5</w:t>
      </w:r>
      <w:r w:rsidR="001E3966" w:rsidRPr="001E3966">
        <w:rPr>
          <w:rFonts w:ascii="Times New Roman" w:hAnsi="Times New Roman" w:cs="Times New Roman"/>
          <w:sz w:val="26"/>
          <w:szCs w:val="26"/>
        </w:rPr>
        <w:t>1</w:t>
      </w:r>
      <w:r w:rsidRPr="001E3966">
        <w:rPr>
          <w:rFonts w:ascii="Times New Roman" w:hAnsi="Times New Roman" w:cs="Times New Roman"/>
          <w:sz w:val="26"/>
          <w:szCs w:val="26"/>
        </w:rPr>
        <w:t>)</w:t>
      </w:r>
      <w:r w:rsidR="001E3966">
        <w:rPr>
          <w:rFonts w:ascii="Times New Roman" w:hAnsi="Times New Roman" w:cs="Times New Roman"/>
          <w:sz w:val="26"/>
          <w:szCs w:val="26"/>
        </w:rPr>
        <w:t xml:space="preserve"> i</w:t>
      </w:r>
      <w:r w:rsidR="001E3966" w:rsidRPr="001E3966">
        <w:rPr>
          <w:rFonts w:ascii="Times New Roman" w:hAnsi="Times New Roman" w:cs="Times New Roman"/>
          <w:sz w:val="26"/>
          <w:szCs w:val="26"/>
        </w:rPr>
        <w:t xml:space="preserve"> gm. Mędrzechów </w:t>
      </w:r>
    </w:p>
    <w:p w14:paraId="736D49FF" w14:textId="4D12831E" w:rsidR="003B2500" w:rsidRPr="001E3966" w:rsidRDefault="001E3966" w:rsidP="00997A98">
      <w:pPr>
        <w:spacing w:line="276" w:lineRule="auto"/>
        <w:jc w:val="both"/>
        <w:rPr>
          <w:rFonts w:ascii="Times New Roman" w:hAnsi="Times New Roman" w:cs="Times New Roman"/>
          <w:sz w:val="26"/>
          <w:szCs w:val="26"/>
        </w:rPr>
      </w:pPr>
      <w:r w:rsidRPr="001E3966">
        <w:rPr>
          <w:rFonts w:ascii="Times New Roman" w:hAnsi="Times New Roman" w:cs="Times New Roman"/>
          <w:sz w:val="26"/>
          <w:szCs w:val="26"/>
        </w:rPr>
        <w:t>(27,54</w:t>
      </w:r>
      <w:r w:rsidR="00997A98">
        <w:rPr>
          <w:rFonts w:ascii="Times New Roman" w:hAnsi="Times New Roman" w:cs="Times New Roman"/>
          <w:sz w:val="26"/>
          <w:szCs w:val="26"/>
        </w:rPr>
        <w:t> </w:t>
      </w:r>
      <w:r w:rsidRPr="001E3966">
        <w:rPr>
          <w:rFonts w:ascii="Times New Roman" w:hAnsi="Times New Roman" w:cs="Times New Roman"/>
          <w:sz w:val="26"/>
          <w:szCs w:val="26"/>
        </w:rPr>
        <w:t>pkt – m. 1 408)</w:t>
      </w:r>
      <w:r>
        <w:rPr>
          <w:rFonts w:ascii="Times New Roman" w:hAnsi="Times New Roman" w:cs="Times New Roman"/>
          <w:sz w:val="26"/>
          <w:szCs w:val="26"/>
        </w:rPr>
        <w:t>.</w:t>
      </w:r>
    </w:p>
    <w:p w14:paraId="42BCA596" w14:textId="1046F617" w:rsidR="003B2500" w:rsidRPr="00663D27" w:rsidRDefault="003B2500" w:rsidP="003B2500">
      <w:pPr>
        <w:spacing w:line="276" w:lineRule="auto"/>
        <w:jc w:val="both"/>
        <w:rPr>
          <w:rFonts w:ascii="Times New Roman" w:hAnsi="Times New Roman" w:cs="Times New Roman"/>
          <w:sz w:val="26"/>
          <w:szCs w:val="26"/>
        </w:rPr>
      </w:pPr>
      <w:r w:rsidRPr="00663D27">
        <w:rPr>
          <w:rFonts w:ascii="Times New Roman" w:hAnsi="Times New Roman" w:cs="Times New Roman"/>
          <w:sz w:val="26"/>
          <w:szCs w:val="26"/>
        </w:rPr>
        <w:tab/>
        <w:t>Kolejną daną jest wskaźnik G, który zgodnie z ustawą o dochodach jednostek samorządu terytorialnego, dla każdej gminy oblicza się dzieląc kwotę dochodów podatkowych (z tytułu podatku od nieruchomości; podatku rolnego; podatku leśnego; podatku od środków transportowych podatku od czynności cywilnoprawnych; podatku od osób fizycznych, opłacanego w formie karty podatkowej; wpływów z opłaty skarbowej; wpływów z opłaty eksploatacyjnej; udziału we wpływach z podatku dochodowego od osób fizycznych oraz udziału we wpływach z podatku dochodowego od osób prawnych) za rok poprzedzający rok bazowy przez liczbę mieszkańców gminy. I tak, wskaźnik ten na 202</w:t>
      </w:r>
      <w:r w:rsidR="00663D27">
        <w:rPr>
          <w:rFonts w:ascii="Times New Roman" w:hAnsi="Times New Roman" w:cs="Times New Roman"/>
          <w:sz w:val="26"/>
          <w:szCs w:val="26"/>
        </w:rPr>
        <w:t>4</w:t>
      </w:r>
      <w:r w:rsidRPr="00663D27">
        <w:rPr>
          <w:rFonts w:ascii="Times New Roman" w:hAnsi="Times New Roman" w:cs="Times New Roman"/>
          <w:sz w:val="26"/>
          <w:szCs w:val="26"/>
        </w:rPr>
        <w:t xml:space="preserve"> rok wyliczono na</w:t>
      </w:r>
      <w:r w:rsidR="00663D27">
        <w:rPr>
          <w:rFonts w:ascii="Times New Roman" w:hAnsi="Times New Roman" w:cs="Times New Roman"/>
          <w:sz w:val="26"/>
          <w:szCs w:val="26"/>
        </w:rPr>
        <w:t xml:space="preserve"> 1 488,13 (</w:t>
      </w:r>
      <w:r w:rsidRPr="00663D27">
        <w:rPr>
          <w:rFonts w:ascii="Times New Roman" w:hAnsi="Times New Roman" w:cs="Times New Roman"/>
          <w:sz w:val="26"/>
          <w:szCs w:val="26"/>
        </w:rPr>
        <w:t>1 054,75</w:t>
      </w:r>
      <w:r w:rsidR="00663D27">
        <w:rPr>
          <w:rFonts w:ascii="Times New Roman" w:hAnsi="Times New Roman" w:cs="Times New Roman"/>
          <w:sz w:val="26"/>
          <w:szCs w:val="26"/>
        </w:rPr>
        <w:t xml:space="preserve"> </w:t>
      </w:r>
      <w:r w:rsidRPr="00663D27">
        <w:rPr>
          <w:rFonts w:ascii="Times New Roman" w:hAnsi="Times New Roman" w:cs="Times New Roman"/>
          <w:sz w:val="26"/>
          <w:szCs w:val="26"/>
        </w:rPr>
        <w:t>rok wcześniej, m.</w:t>
      </w:r>
      <w:r w:rsidR="00997A98">
        <w:rPr>
          <w:rFonts w:ascii="Times New Roman" w:hAnsi="Times New Roman" w:cs="Times New Roman"/>
          <w:sz w:val="26"/>
          <w:szCs w:val="26"/>
        </w:rPr>
        <w:t> </w:t>
      </w:r>
      <w:r w:rsidR="00663D27">
        <w:rPr>
          <w:rFonts w:ascii="Times New Roman" w:hAnsi="Times New Roman" w:cs="Times New Roman"/>
          <w:sz w:val="26"/>
          <w:szCs w:val="26"/>
        </w:rPr>
        <w:t>1 842 /+303/</w:t>
      </w:r>
      <w:r w:rsidRPr="00663D27">
        <w:rPr>
          <w:rFonts w:ascii="Times New Roman" w:hAnsi="Times New Roman" w:cs="Times New Roman"/>
          <w:sz w:val="26"/>
          <w:szCs w:val="26"/>
        </w:rPr>
        <w:t xml:space="preserve"> na 2 477 gmin w kraju). Pozostałe gminy powiatu dąbrowskiego osiągnęły: 1</w:t>
      </w:r>
      <w:r w:rsidR="00663D27">
        <w:rPr>
          <w:rFonts w:ascii="Times New Roman" w:hAnsi="Times New Roman" w:cs="Times New Roman"/>
          <w:sz w:val="26"/>
          <w:szCs w:val="26"/>
        </w:rPr>
        <w:t> 4</w:t>
      </w:r>
      <w:r w:rsidRPr="00663D27">
        <w:rPr>
          <w:rFonts w:ascii="Times New Roman" w:hAnsi="Times New Roman" w:cs="Times New Roman"/>
          <w:sz w:val="26"/>
          <w:szCs w:val="26"/>
        </w:rPr>
        <w:t>9</w:t>
      </w:r>
      <w:r w:rsidR="00663D27">
        <w:rPr>
          <w:rFonts w:ascii="Times New Roman" w:hAnsi="Times New Roman" w:cs="Times New Roman"/>
          <w:sz w:val="26"/>
          <w:szCs w:val="26"/>
        </w:rPr>
        <w:t>6,15</w:t>
      </w:r>
      <w:r w:rsidRPr="00663D27">
        <w:rPr>
          <w:rFonts w:ascii="Times New Roman" w:hAnsi="Times New Roman" w:cs="Times New Roman"/>
          <w:sz w:val="26"/>
          <w:szCs w:val="26"/>
        </w:rPr>
        <w:t xml:space="preserve"> gm. D</w:t>
      </w:r>
      <w:r w:rsidR="00AC393B">
        <w:rPr>
          <w:rFonts w:ascii="Times New Roman" w:hAnsi="Times New Roman" w:cs="Times New Roman"/>
          <w:sz w:val="26"/>
          <w:szCs w:val="26"/>
        </w:rPr>
        <w:t>ą</w:t>
      </w:r>
      <w:r w:rsidRPr="00663D27">
        <w:rPr>
          <w:rFonts w:ascii="Times New Roman" w:hAnsi="Times New Roman" w:cs="Times New Roman"/>
          <w:sz w:val="26"/>
          <w:szCs w:val="26"/>
        </w:rPr>
        <w:t>browa T., 1</w:t>
      </w:r>
      <w:r w:rsidR="00663D27">
        <w:rPr>
          <w:rFonts w:ascii="Times New Roman" w:hAnsi="Times New Roman" w:cs="Times New Roman"/>
          <w:sz w:val="26"/>
          <w:szCs w:val="26"/>
        </w:rPr>
        <w:t> 301,</w:t>
      </w:r>
      <w:r w:rsidRPr="00663D27">
        <w:rPr>
          <w:rFonts w:ascii="Times New Roman" w:hAnsi="Times New Roman" w:cs="Times New Roman"/>
          <w:sz w:val="26"/>
          <w:szCs w:val="26"/>
        </w:rPr>
        <w:t>9</w:t>
      </w:r>
      <w:r w:rsidR="00663D27">
        <w:rPr>
          <w:rFonts w:ascii="Times New Roman" w:hAnsi="Times New Roman" w:cs="Times New Roman"/>
          <w:sz w:val="26"/>
          <w:szCs w:val="26"/>
        </w:rPr>
        <w:t>5</w:t>
      </w:r>
      <w:r w:rsidRPr="00663D27">
        <w:rPr>
          <w:rFonts w:ascii="Times New Roman" w:hAnsi="Times New Roman" w:cs="Times New Roman"/>
          <w:sz w:val="26"/>
          <w:szCs w:val="26"/>
        </w:rPr>
        <w:t xml:space="preserve"> gm. Szczucin, </w:t>
      </w:r>
      <w:r w:rsidR="00663D27">
        <w:rPr>
          <w:rFonts w:ascii="Times New Roman" w:hAnsi="Times New Roman" w:cs="Times New Roman"/>
          <w:sz w:val="26"/>
          <w:szCs w:val="26"/>
        </w:rPr>
        <w:t>1 1</w:t>
      </w:r>
      <w:r w:rsidRPr="00663D27">
        <w:rPr>
          <w:rFonts w:ascii="Times New Roman" w:hAnsi="Times New Roman" w:cs="Times New Roman"/>
          <w:sz w:val="26"/>
          <w:szCs w:val="26"/>
        </w:rPr>
        <w:t>6</w:t>
      </w:r>
      <w:r w:rsidR="00663D27">
        <w:rPr>
          <w:rFonts w:ascii="Times New Roman" w:hAnsi="Times New Roman" w:cs="Times New Roman"/>
          <w:sz w:val="26"/>
          <w:szCs w:val="26"/>
        </w:rPr>
        <w:t>5,43</w:t>
      </w:r>
      <w:r w:rsidRPr="00663D27">
        <w:rPr>
          <w:rFonts w:ascii="Times New Roman" w:hAnsi="Times New Roman" w:cs="Times New Roman"/>
          <w:sz w:val="26"/>
          <w:szCs w:val="26"/>
        </w:rPr>
        <w:t xml:space="preserve"> gm. Olesno,</w:t>
      </w:r>
      <w:r w:rsidR="00AC393B">
        <w:rPr>
          <w:rFonts w:ascii="Times New Roman" w:hAnsi="Times New Roman" w:cs="Times New Roman"/>
          <w:sz w:val="26"/>
          <w:szCs w:val="26"/>
        </w:rPr>
        <w:t xml:space="preserve"> 1</w:t>
      </w:r>
      <w:r w:rsidR="00997A98">
        <w:rPr>
          <w:rFonts w:ascii="Times New Roman" w:hAnsi="Times New Roman" w:cs="Times New Roman"/>
          <w:sz w:val="26"/>
          <w:szCs w:val="26"/>
        </w:rPr>
        <w:t> </w:t>
      </w:r>
      <w:r w:rsidR="00AC393B">
        <w:rPr>
          <w:rFonts w:ascii="Times New Roman" w:hAnsi="Times New Roman" w:cs="Times New Roman"/>
          <w:sz w:val="26"/>
          <w:szCs w:val="26"/>
        </w:rPr>
        <w:t>0</w:t>
      </w:r>
      <w:r w:rsidR="00AC393B" w:rsidRPr="00663D27">
        <w:rPr>
          <w:rFonts w:ascii="Times New Roman" w:hAnsi="Times New Roman" w:cs="Times New Roman"/>
          <w:sz w:val="26"/>
          <w:szCs w:val="26"/>
        </w:rPr>
        <w:t>7</w:t>
      </w:r>
      <w:r w:rsidR="00AC393B">
        <w:rPr>
          <w:rFonts w:ascii="Times New Roman" w:hAnsi="Times New Roman" w:cs="Times New Roman"/>
          <w:sz w:val="26"/>
          <w:szCs w:val="26"/>
        </w:rPr>
        <w:t>7</w:t>
      </w:r>
      <w:r w:rsidR="00AC393B" w:rsidRPr="00663D27">
        <w:rPr>
          <w:rFonts w:ascii="Times New Roman" w:hAnsi="Times New Roman" w:cs="Times New Roman"/>
          <w:sz w:val="26"/>
          <w:szCs w:val="26"/>
        </w:rPr>
        <w:t>,</w:t>
      </w:r>
      <w:r w:rsidR="00AC393B">
        <w:rPr>
          <w:rFonts w:ascii="Times New Roman" w:hAnsi="Times New Roman" w:cs="Times New Roman"/>
          <w:sz w:val="26"/>
          <w:szCs w:val="26"/>
        </w:rPr>
        <w:t>83</w:t>
      </w:r>
      <w:r w:rsidR="00AC393B" w:rsidRPr="00663D27">
        <w:rPr>
          <w:rFonts w:ascii="Times New Roman" w:hAnsi="Times New Roman" w:cs="Times New Roman"/>
          <w:sz w:val="26"/>
          <w:szCs w:val="26"/>
        </w:rPr>
        <w:t xml:space="preserve"> gm. Bolesław, </w:t>
      </w:r>
      <w:r w:rsidRPr="00663D27">
        <w:rPr>
          <w:rFonts w:ascii="Times New Roman" w:hAnsi="Times New Roman" w:cs="Times New Roman"/>
          <w:sz w:val="26"/>
          <w:szCs w:val="26"/>
        </w:rPr>
        <w:t xml:space="preserve"> </w:t>
      </w:r>
      <w:r w:rsidR="00663D27">
        <w:rPr>
          <w:rFonts w:ascii="Times New Roman" w:hAnsi="Times New Roman" w:cs="Times New Roman"/>
          <w:sz w:val="26"/>
          <w:szCs w:val="26"/>
        </w:rPr>
        <w:t>94</w:t>
      </w:r>
      <w:r w:rsidRPr="00663D27">
        <w:rPr>
          <w:rFonts w:ascii="Times New Roman" w:hAnsi="Times New Roman" w:cs="Times New Roman"/>
          <w:sz w:val="26"/>
          <w:szCs w:val="26"/>
        </w:rPr>
        <w:t>3,7</w:t>
      </w:r>
      <w:r w:rsidR="00663D27">
        <w:rPr>
          <w:rFonts w:ascii="Times New Roman" w:hAnsi="Times New Roman" w:cs="Times New Roman"/>
          <w:sz w:val="26"/>
          <w:szCs w:val="26"/>
        </w:rPr>
        <w:t>7</w:t>
      </w:r>
      <w:r w:rsidRPr="00663D27">
        <w:rPr>
          <w:rFonts w:ascii="Times New Roman" w:hAnsi="Times New Roman" w:cs="Times New Roman"/>
          <w:sz w:val="26"/>
          <w:szCs w:val="26"/>
        </w:rPr>
        <w:t xml:space="preserve"> gm. Mędrzechów i </w:t>
      </w:r>
      <w:r w:rsidR="00663D27">
        <w:rPr>
          <w:rFonts w:ascii="Times New Roman" w:hAnsi="Times New Roman" w:cs="Times New Roman"/>
          <w:sz w:val="26"/>
          <w:szCs w:val="26"/>
        </w:rPr>
        <w:t>7</w:t>
      </w:r>
      <w:r w:rsidRPr="00663D27">
        <w:rPr>
          <w:rFonts w:ascii="Times New Roman" w:hAnsi="Times New Roman" w:cs="Times New Roman"/>
          <w:sz w:val="26"/>
          <w:szCs w:val="26"/>
        </w:rPr>
        <w:t>98,6</w:t>
      </w:r>
      <w:r w:rsidR="00663D27">
        <w:rPr>
          <w:rFonts w:ascii="Times New Roman" w:hAnsi="Times New Roman" w:cs="Times New Roman"/>
          <w:sz w:val="26"/>
          <w:szCs w:val="26"/>
        </w:rPr>
        <w:t>2</w:t>
      </w:r>
      <w:r w:rsidRPr="00663D27">
        <w:rPr>
          <w:rFonts w:ascii="Times New Roman" w:hAnsi="Times New Roman" w:cs="Times New Roman"/>
          <w:sz w:val="26"/>
          <w:szCs w:val="26"/>
        </w:rPr>
        <w:t xml:space="preserve"> gm. Radgoszcz. Ranking ten określa pozycję gminy w zestawieniu „Najbogatszych i najbiedniejszych gmin w</w:t>
      </w:r>
      <w:r w:rsidR="00997A98">
        <w:rPr>
          <w:rFonts w:ascii="Times New Roman" w:hAnsi="Times New Roman" w:cs="Times New Roman"/>
          <w:sz w:val="26"/>
          <w:szCs w:val="26"/>
        </w:rPr>
        <w:t> </w:t>
      </w:r>
      <w:r w:rsidRPr="00663D27">
        <w:rPr>
          <w:rFonts w:ascii="Times New Roman" w:hAnsi="Times New Roman" w:cs="Times New Roman"/>
          <w:sz w:val="26"/>
          <w:szCs w:val="26"/>
        </w:rPr>
        <w:t>Polsce w 202</w:t>
      </w:r>
      <w:r w:rsidR="00663D27">
        <w:rPr>
          <w:rFonts w:ascii="Times New Roman" w:hAnsi="Times New Roman" w:cs="Times New Roman"/>
          <w:sz w:val="26"/>
          <w:szCs w:val="26"/>
        </w:rPr>
        <w:t>4</w:t>
      </w:r>
      <w:r w:rsidRPr="00663D27">
        <w:rPr>
          <w:rFonts w:ascii="Times New Roman" w:hAnsi="Times New Roman" w:cs="Times New Roman"/>
          <w:sz w:val="26"/>
          <w:szCs w:val="26"/>
        </w:rPr>
        <w:t xml:space="preserve"> roku”. </w:t>
      </w:r>
      <w:r w:rsidR="00103A25">
        <w:rPr>
          <w:rFonts w:ascii="Times New Roman" w:hAnsi="Times New Roman" w:cs="Times New Roman"/>
          <w:sz w:val="26"/>
          <w:szCs w:val="26"/>
        </w:rPr>
        <w:t>Średni wskaźnik dla kraju wynosi 2 788,93.</w:t>
      </w:r>
    </w:p>
    <w:p w14:paraId="5A293F56" w14:textId="61019DC4" w:rsidR="003B2500" w:rsidRPr="00905594" w:rsidRDefault="003B2500" w:rsidP="003B2500">
      <w:pPr>
        <w:spacing w:line="276" w:lineRule="auto"/>
        <w:jc w:val="both"/>
        <w:rPr>
          <w:rFonts w:ascii="Times New Roman" w:hAnsi="Times New Roman" w:cs="Times New Roman"/>
          <w:sz w:val="26"/>
          <w:szCs w:val="26"/>
        </w:rPr>
      </w:pPr>
      <w:r w:rsidRPr="00905594">
        <w:rPr>
          <w:rFonts w:ascii="Times New Roman" w:hAnsi="Times New Roman" w:cs="Times New Roman"/>
          <w:sz w:val="26"/>
          <w:szCs w:val="26"/>
        </w:rPr>
        <w:tab/>
        <w:t>Kolejnym ciekawym zestawieniem jest ranking Wspólnoty (</w:t>
      </w:r>
      <w:hyperlink r:id="rId15" w:tooltip="Ranking Wspólnota" w:history="1">
        <w:r w:rsidRPr="00905594">
          <w:rPr>
            <w:rStyle w:val="Hipercze"/>
            <w:rFonts w:ascii="Times New Roman" w:hAnsi="Times New Roman" w:cs="Times New Roman"/>
            <w:sz w:val="26"/>
            <w:szCs w:val="26"/>
          </w:rPr>
          <w:t>www.wspolnota.org.pl</w:t>
        </w:r>
      </w:hyperlink>
      <w:r w:rsidRPr="00905594">
        <w:rPr>
          <w:rFonts w:ascii="Times New Roman" w:hAnsi="Times New Roman" w:cs="Times New Roman"/>
          <w:sz w:val="26"/>
          <w:szCs w:val="26"/>
        </w:rPr>
        <w:t>) który obejmując szeroki wachlarz spraw finansowych, ekonomicznych, infrastrukturalnych i społecznych, pozycjonuje samorządy według ich rodzajów w okresach trwania kadencji, przy czym ostatni okres to lata 201</w:t>
      </w:r>
      <w:r w:rsidR="00905594">
        <w:rPr>
          <w:rFonts w:ascii="Times New Roman" w:hAnsi="Times New Roman" w:cs="Times New Roman"/>
          <w:sz w:val="26"/>
          <w:szCs w:val="26"/>
        </w:rPr>
        <w:t>8</w:t>
      </w:r>
      <w:r w:rsidRPr="00905594">
        <w:rPr>
          <w:rFonts w:ascii="Times New Roman" w:hAnsi="Times New Roman" w:cs="Times New Roman"/>
          <w:sz w:val="26"/>
          <w:szCs w:val="26"/>
        </w:rPr>
        <w:t>-202</w:t>
      </w:r>
      <w:r w:rsidR="00905594">
        <w:rPr>
          <w:rFonts w:ascii="Times New Roman" w:hAnsi="Times New Roman" w:cs="Times New Roman"/>
          <w:sz w:val="26"/>
          <w:szCs w:val="26"/>
        </w:rPr>
        <w:t>3</w:t>
      </w:r>
      <w:r w:rsidRPr="00905594">
        <w:rPr>
          <w:rFonts w:ascii="Times New Roman" w:hAnsi="Times New Roman" w:cs="Times New Roman"/>
          <w:sz w:val="26"/>
          <w:szCs w:val="26"/>
        </w:rPr>
        <w:t>. Przyjęty sposób obliczania wskaźników wykorzystuje powszechnie dostępne dane GUS, sprawozdania budżetowe samorządów oraz wiele innych.</w:t>
      </w:r>
    </w:p>
    <w:p w14:paraId="66D2F733" w14:textId="76C10F40" w:rsidR="00775707" w:rsidRDefault="003B2500" w:rsidP="003B2500">
      <w:pPr>
        <w:spacing w:line="276" w:lineRule="auto"/>
        <w:ind w:firstLine="708"/>
        <w:jc w:val="both"/>
        <w:rPr>
          <w:rFonts w:ascii="Times New Roman" w:hAnsi="Times New Roman" w:cs="Times New Roman"/>
          <w:sz w:val="26"/>
          <w:szCs w:val="26"/>
        </w:rPr>
      </w:pPr>
      <w:r w:rsidRPr="000D2D33">
        <w:rPr>
          <w:rFonts w:ascii="Times New Roman" w:hAnsi="Times New Roman" w:cs="Times New Roman"/>
          <w:sz w:val="26"/>
          <w:szCs w:val="26"/>
        </w:rPr>
        <w:t>W zestawieniu podsumowującym przyjęte wskaźniki, Gmina Gręboszów za lata 201</w:t>
      </w:r>
      <w:r w:rsidR="000D2D33" w:rsidRPr="000D2D33">
        <w:rPr>
          <w:rFonts w:ascii="Times New Roman" w:hAnsi="Times New Roman" w:cs="Times New Roman"/>
          <w:sz w:val="26"/>
          <w:szCs w:val="26"/>
        </w:rPr>
        <w:t>8</w:t>
      </w:r>
      <w:r w:rsidRPr="000D2D33">
        <w:rPr>
          <w:rFonts w:ascii="Times New Roman" w:hAnsi="Times New Roman" w:cs="Times New Roman"/>
          <w:sz w:val="26"/>
          <w:szCs w:val="26"/>
        </w:rPr>
        <w:t>-202</w:t>
      </w:r>
      <w:r w:rsidR="000D2D33" w:rsidRPr="000D2D33">
        <w:rPr>
          <w:rFonts w:ascii="Times New Roman" w:hAnsi="Times New Roman" w:cs="Times New Roman"/>
          <w:sz w:val="26"/>
          <w:szCs w:val="26"/>
        </w:rPr>
        <w:t>3</w:t>
      </w:r>
      <w:r w:rsidRPr="000D2D33">
        <w:rPr>
          <w:rFonts w:ascii="Times New Roman" w:hAnsi="Times New Roman" w:cs="Times New Roman"/>
          <w:sz w:val="26"/>
          <w:szCs w:val="26"/>
        </w:rPr>
        <w:t xml:space="preserve"> znalazła się na miejscu 3</w:t>
      </w:r>
      <w:r w:rsidR="000D2D33" w:rsidRPr="000D2D33">
        <w:rPr>
          <w:rFonts w:ascii="Times New Roman" w:hAnsi="Times New Roman" w:cs="Times New Roman"/>
          <w:sz w:val="26"/>
          <w:szCs w:val="26"/>
        </w:rPr>
        <w:t>7</w:t>
      </w:r>
      <w:r w:rsidRPr="000D2D33">
        <w:rPr>
          <w:rFonts w:ascii="Times New Roman" w:hAnsi="Times New Roman" w:cs="Times New Roman"/>
          <w:sz w:val="26"/>
          <w:szCs w:val="26"/>
        </w:rPr>
        <w:t>3 wśród 1 </w:t>
      </w:r>
      <w:r w:rsidR="000D2D33" w:rsidRPr="000D2D33">
        <w:rPr>
          <w:rFonts w:ascii="Times New Roman" w:hAnsi="Times New Roman" w:cs="Times New Roman"/>
          <w:sz w:val="26"/>
          <w:szCs w:val="26"/>
        </w:rPr>
        <w:t>498</w:t>
      </w:r>
      <w:r w:rsidRPr="000D2D33">
        <w:rPr>
          <w:rFonts w:ascii="Times New Roman" w:hAnsi="Times New Roman" w:cs="Times New Roman"/>
          <w:sz w:val="26"/>
          <w:szCs w:val="26"/>
        </w:rPr>
        <w:t xml:space="preserve"> gmin wiejskich, Pozostałe gminy wiejskie w powiecie dąbrowskim zostały sklasyfikowane następująco: gm. Bolesław m.</w:t>
      </w:r>
      <w:r w:rsidR="00997A98">
        <w:rPr>
          <w:rFonts w:ascii="Times New Roman" w:hAnsi="Times New Roman" w:cs="Times New Roman"/>
          <w:sz w:val="26"/>
          <w:szCs w:val="26"/>
        </w:rPr>
        <w:t> </w:t>
      </w:r>
      <w:r w:rsidR="000D2D33" w:rsidRPr="000D2D33">
        <w:rPr>
          <w:rFonts w:ascii="Times New Roman" w:hAnsi="Times New Roman" w:cs="Times New Roman"/>
          <w:sz w:val="26"/>
          <w:szCs w:val="26"/>
        </w:rPr>
        <w:t>583</w:t>
      </w:r>
      <w:r w:rsidR="000D2D33">
        <w:rPr>
          <w:rFonts w:ascii="Times New Roman" w:hAnsi="Times New Roman" w:cs="Times New Roman"/>
          <w:sz w:val="26"/>
          <w:szCs w:val="26"/>
        </w:rPr>
        <w:t>,</w:t>
      </w:r>
      <w:r w:rsidR="000D2D33" w:rsidRPr="000D2D33">
        <w:rPr>
          <w:rFonts w:ascii="Times New Roman" w:hAnsi="Times New Roman" w:cs="Times New Roman"/>
          <w:sz w:val="26"/>
          <w:szCs w:val="26"/>
        </w:rPr>
        <w:t xml:space="preserve"> gm. Mędrzechów m. 645</w:t>
      </w:r>
      <w:r w:rsidR="000D2D33">
        <w:rPr>
          <w:rFonts w:ascii="Times New Roman" w:hAnsi="Times New Roman" w:cs="Times New Roman"/>
          <w:sz w:val="26"/>
          <w:szCs w:val="26"/>
        </w:rPr>
        <w:t>,</w:t>
      </w:r>
      <w:r w:rsidR="000D2D33" w:rsidRPr="000D2D33">
        <w:rPr>
          <w:rFonts w:ascii="Times New Roman" w:hAnsi="Times New Roman" w:cs="Times New Roman"/>
          <w:sz w:val="26"/>
          <w:szCs w:val="26"/>
        </w:rPr>
        <w:t xml:space="preserve"> gm. Olesno m. 924</w:t>
      </w:r>
      <w:r w:rsidR="000D2D33">
        <w:rPr>
          <w:rFonts w:ascii="Times New Roman" w:hAnsi="Times New Roman" w:cs="Times New Roman"/>
          <w:sz w:val="26"/>
          <w:szCs w:val="26"/>
        </w:rPr>
        <w:t xml:space="preserve"> i</w:t>
      </w:r>
      <w:r w:rsidR="000D2D33" w:rsidRPr="000D2D33">
        <w:rPr>
          <w:rFonts w:ascii="Times New Roman" w:hAnsi="Times New Roman" w:cs="Times New Roman"/>
          <w:sz w:val="26"/>
          <w:szCs w:val="26"/>
        </w:rPr>
        <w:t xml:space="preserve"> gm. Radgoszcz m. 1</w:t>
      </w:r>
      <w:r w:rsidR="00775707">
        <w:rPr>
          <w:rFonts w:ascii="Times New Roman" w:hAnsi="Times New Roman" w:cs="Times New Roman"/>
          <w:sz w:val="26"/>
          <w:szCs w:val="26"/>
        </w:rPr>
        <w:t> </w:t>
      </w:r>
      <w:r w:rsidR="000D2D33" w:rsidRPr="000D2D33">
        <w:rPr>
          <w:rFonts w:ascii="Times New Roman" w:hAnsi="Times New Roman" w:cs="Times New Roman"/>
          <w:sz w:val="26"/>
          <w:szCs w:val="26"/>
        </w:rPr>
        <w:t>222</w:t>
      </w:r>
      <w:r w:rsidR="000D2D33">
        <w:rPr>
          <w:rFonts w:ascii="Times New Roman" w:hAnsi="Times New Roman" w:cs="Times New Roman"/>
          <w:sz w:val="26"/>
          <w:szCs w:val="26"/>
        </w:rPr>
        <w:t>.</w:t>
      </w:r>
    </w:p>
    <w:p w14:paraId="1AB9FA54" w14:textId="77777777" w:rsidR="00015208" w:rsidRDefault="00775707" w:rsidP="00015208">
      <w:pPr>
        <w:spacing w:after="0" w:line="276" w:lineRule="auto"/>
        <w:ind w:firstLine="708"/>
        <w:jc w:val="both"/>
        <w:rPr>
          <w:rFonts w:ascii="Times New Roman" w:hAnsi="Times New Roman" w:cs="Times New Roman"/>
          <w:sz w:val="26"/>
          <w:szCs w:val="26"/>
        </w:rPr>
      </w:pPr>
      <w:r>
        <w:rPr>
          <w:rFonts w:ascii="Times New Roman" w:hAnsi="Times New Roman" w:cs="Times New Roman"/>
          <w:sz w:val="26"/>
          <w:szCs w:val="26"/>
        </w:rPr>
        <w:t>W innym rankingu Wspólnoty, odnoszącym się do wydatków inwestycyjnych samorządów w latach 2021-2023</w:t>
      </w:r>
      <w:r w:rsidR="00DE563D">
        <w:rPr>
          <w:rFonts w:ascii="Times New Roman" w:hAnsi="Times New Roman" w:cs="Times New Roman"/>
          <w:sz w:val="26"/>
          <w:szCs w:val="26"/>
        </w:rPr>
        <w:t xml:space="preserve">, oraz wcześniejszych 3-letnich okresach kroczących, począwszy od okresu 2017-2019, wydatki per capita w omawianym okresie, wyniosły 1 536,46 zł, co pozycjonuje gminę wśród </w:t>
      </w:r>
      <w:r w:rsidR="00D775EB">
        <w:rPr>
          <w:rFonts w:ascii="Times New Roman" w:hAnsi="Times New Roman" w:cs="Times New Roman"/>
          <w:sz w:val="26"/>
          <w:szCs w:val="26"/>
        </w:rPr>
        <w:t xml:space="preserve">1 498. </w:t>
      </w:r>
      <w:r w:rsidR="00DE563D">
        <w:rPr>
          <w:rFonts w:ascii="Times New Roman" w:hAnsi="Times New Roman" w:cs="Times New Roman"/>
          <w:sz w:val="26"/>
          <w:szCs w:val="26"/>
        </w:rPr>
        <w:t>gmin wiejskich, na miejscu 788 (wzrost do poprzedniego okresu 2020-2022, o 307 miejsc). Pozostałe gminy wiejskie w</w:t>
      </w:r>
      <w:r w:rsidR="00997A98">
        <w:rPr>
          <w:rFonts w:ascii="Times New Roman" w:hAnsi="Times New Roman" w:cs="Times New Roman"/>
          <w:sz w:val="26"/>
          <w:szCs w:val="26"/>
        </w:rPr>
        <w:t> </w:t>
      </w:r>
      <w:r w:rsidR="00DE563D">
        <w:rPr>
          <w:rFonts w:ascii="Times New Roman" w:hAnsi="Times New Roman" w:cs="Times New Roman"/>
          <w:sz w:val="26"/>
          <w:szCs w:val="26"/>
        </w:rPr>
        <w:t xml:space="preserve">powiecie dąbrowskim zostały sklasyfikowane następująco: </w:t>
      </w:r>
      <w:r w:rsidR="00D775EB">
        <w:rPr>
          <w:rFonts w:ascii="Times New Roman" w:hAnsi="Times New Roman" w:cs="Times New Roman"/>
          <w:sz w:val="26"/>
          <w:szCs w:val="26"/>
        </w:rPr>
        <w:t>gm. Bolesław – 1 482,83</w:t>
      </w:r>
      <w:r w:rsidR="00997A98">
        <w:rPr>
          <w:rFonts w:ascii="Times New Roman" w:hAnsi="Times New Roman" w:cs="Times New Roman"/>
          <w:sz w:val="26"/>
          <w:szCs w:val="26"/>
        </w:rPr>
        <w:t> </w:t>
      </w:r>
      <w:r w:rsidR="00D775EB">
        <w:rPr>
          <w:rFonts w:ascii="Times New Roman" w:hAnsi="Times New Roman" w:cs="Times New Roman"/>
          <w:sz w:val="26"/>
          <w:szCs w:val="26"/>
        </w:rPr>
        <w:t>zł, m. 838, gm. Mędrzechów – 1 341,53 zł, m. 980, gm. Radgoszcz – 1 038,09</w:t>
      </w:r>
      <w:r w:rsidR="00997A98">
        <w:rPr>
          <w:rFonts w:ascii="Times New Roman" w:hAnsi="Times New Roman" w:cs="Times New Roman"/>
          <w:sz w:val="26"/>
          <w:szCs w:val="26"/>
        </w:rPr>
        <w:t> </w:t>
      </w:r>
      <w:r w:rsidR="00D775EB">
        <w:rPr>
          <w:rFonts w:ascii="Times New Roman" w:hAnsi="Times New Roman" w:cs="Times New Roman"/>
          <w:sz w:val="26"/>
          <w:szCs w:val="26"/>
        </w:rPr>
        <w:t xml:space="preserve">zł, m.1 244 i gm. Olesno – 914,35 zł, m.1 334. Podano też wydatki </w:t>
      </w:r>
      <w:r w:rsidR="00997A98">
        <w:rPr>
          <w:rFonts w:ascii="Times New Roman" w:hAnsi="Times New Roman" w:cs="Times New Roman"/>
          <w:sz w:val="26"/>
          <w:szCs w:val="26"/>
        </w:rPr>
        <w:t> </w:t>
      </w:r>
      <w:r w:rsidR="00D775EB">
        <w:rPr>
          <w:rFonts w:ascii="Times New Roman" w:hAnsi="Times New Roman" w:cs="Times New Roman"/>
          <w:sz w:val="26"/>
          <w:szCs w:val="26"/>
        </w:rPr>
        <w:t>gm.</w:t>
      </w:r>
      <w:r w:rsidR="00997A98">
        <w:rPr>
          <w:rFonts w:ascii="Times New Roman" w:hAnsi="Times New Roman" w:cs="Times New Roman"/>
          <w:sz w:val="26"/>
          <w:szCs w:val="26"/>
        </w:rPr>
        <w:t> </w:t>
      </w:r>
      <w:r w:rsidR="00D775EB">
        <w:rPr>
          <w:rFonts w:ascii="Times New Roman" w:hAnsi="Times New Roman" w:cs="Times New Roman"/>
          <w:sz w:val="26"/>
          <w:szCs w:val="26"/>
        </w:rPr>
        <w:t xml:space="preserve">Szczucin – 1 072,11 zł (m. 450 wśród miasteczek) i gm. Dabrowa </w:t>
      </w:r>
      <w:r w:rsidR="00D775EB">
        <w:rPr>
          <w:rFonts w:ascii="Times New Roman" w:hAnsi="Times New Roman" w:cs="Times New Roman"/>
          <w:sz w:val="26"/>
          <w:szCs w:val="26"/>
        </w:rPr>
        <w:lastRenderedPageBreak/>
        <w:t xml:space="preserve">Tarnowska – 681,24 zł (m. 233 wśród miast powiatowych). Z opracowania rankingowego wynika, że </w:t>
      </w:r>
      <w:r w:rsidR="00B34EB9">
        <w:rPr>
          <w:rFonts w:ascii="Times New Roman" w:hAnsi="Times New Roman" w:cs="Times New Roman"/>
          <w:sz w:val="26"/>
          <w:szCs w:val="26"/>
        </w:rPr>
        <w:t>Gmina</w:t>
      </w:r>
      <w:r w:rsidR="00D775EB">
        <w:rPr>
          <w:rFonts w:ascii="Times New Roman" w:hAnsi="Times New Roman" w:cs="Times New Roman"/>
          <w:sz w:val="26"/>
          <w:szCs w:val="26"/>
        </w:rPr>
        <w:t xml:space="preserve"> Gręboszów była liderem w powiecie w okresach</w:t>
      </w:r>
    </w:p>
    <w:p w14:paraId="36DA5E12" w14:textId="6449AF54" w:rsidR="000D2D33" w:rsidRDefault="00D775EB" w:rsidP="00015208">
      <w:pPr>
        <w:spacing w:line="276" w:lineRule="auto"/>
        <w:jc w:val="both"/>
        <w:rPr>
          <w:rFonts w:ascii="Times New Roman" w:hAnsi="Times New Roman" w:cs="Times New Roman"/>
          <w:sz w:val="26"/>
          <w:szCs w:val="26"/>
        </w:rPr>
      </w:pPr>
      <w:r>
        <w:rPr>
          <w:rFonts w:ascii="Times New Roman" w:hAnsi="Times New Roman" w:cs="Times New Roman"/>
          <w:sz w:val="26"/>
          <w:szCs w:val="26"/>
        </w:rPr>
        <w:t>2018-2020, 2019-2021 i 2021-2023, a w okresie 2020-2022 była drugą gminą w</w:t>
      </w:r>
      <w:r w:rsidR="00015208">
        <w:rPr>
          <w:rFonts w:ascii="Times New Roman" w:hAnsi="Times New Roman" w:cs="Times New Roman"/>
          <w:sz w:val="26"/>
          <w:szCs w:val="26"/>
        </w:rPr>
        <w:t> </w:t>
      </w:r>
      <w:r>
        <w:rPr>
          <w:rFonts w:ascii="Times New Roman" w:hAnsi="Times New Roman" w:cs="Times New Roman"/>
          <w:sz w:val="26"/>
          <w:szCs w:val="26"/>
        </w:rPr>
        <w:t>wydatkach per capita.</w:t>
      </w:r>
    </w:p>
    <w:p w14:paraId="705BEE1C" w14:textId="790600F6" w:rsidR="003B2500" w:rsidRPr="00C62BAC" w:rsidRDefault="003B2500" w:rsidP="003B2500">
      <w:pPr>
        <w:spacing w:line="276" w:lineRule="auto"/>
        <w:ind w:firstLine="708"/>
        <w:jc w:val="both"/>
        <w:rPr>
          <w:rFonts w:ascii="Times New Roman" w:hAnsi="Times New Roman" w:cs="Times New Roman"/>
          <w:sz w:val="26"/>
          <w:szCs w:val="26"/>
        </w:rPr>
      </w:pPr>
      <w:r w:rsidRPr="00C62BAC">
        <w:rPr>
          <w:rFonts w:ascii="Times New Roman" w:hAnsi="Times New Roman" w:cs="Times New Roman"/>
          <w:sz w:val="26"/>
          <w:szCs w:val="26"/>
        </w:rPr>
        <w:t>Analiza powyższych i innych danych pozwala stwierdzić, że Gmina Gręboszów</w:t>
      </w:r>
      <w:r w:rsidR="005A5AE9">
        <w:rPr>
          <w:rFonts w:ascii="Times New Roman" w:hAnsi="Times New Roman" w:cs="Times New Roman"/>
          <w:sz w:val="26"/>
          <w:szCs w:val="26"/>
        </w:rPr>
        <w:t xml:space="preserve"> będąc klasyfikowana wśród</w:t>
      </w:r>
      <w:r w:rsidR="00973067">
        <w:rPr>
          <w:rFonts w:ascii="Times New Roman" w:hAnsi="Times New Roman" w:cs="Times New Roman"/>
          <w:sz w:val="26"/>
          <w:szCs w:val="26"/>
        </w:rPr>
        <w:t xml:space="preserve"> grupy</w:t>
      </w:r>
      <w:r w:rsidR="005A5AE9">
        <w:rPr>
          <w:rFonts w:ascii="Times New Roman" w:hAnsi="Times New Roman" w:cs="Times New Roman"/>
          <w:sz w:val="26"/>
          <w:szCs w:val="26"/>
        </w:rPr>
        <w:t xml:space="preserve"> „gmin najbiedniejszych”, </w:t>
      </w:r>
      <w:r w:rsidRPr="00C62BAC">
        <w:rPr>
          <w:rFonts w:ascii="Times New Roman" w:hAnsi="Times New Roman" w:cs="Times New Roman"/>
          <w:sz w:val="26"/>
          <w:szCs w:val="26"/>
        </w:rPr>
        <w:t>jest Gminą rozwijającą się</w:t>
      </w:r>
      <w:r w:rsidR="00997A98">
        <w:rPr>
          <w:rFonts w:ascii="Times New Roman" w:hAnsi="Times New Roman" w:cs="Times New Roman"/>
          <w:sz w:val="26"/>
          <w:szCs w:val="26"/>
        </w:rPr>
        <w:t> </w:t>
      </w:r>
      <w:r w:rsidRPr="00C62BAC">
        <w:rPr>
          <w:rFonts w:ascii="Times New Roman" w:hAnsi="Times New Roman" w:cs="Times New Roman"/>
          <w:sz w:val="26"/>
          <w:szCs w:val="26"/>
        </w:rPr>
        <w:t>dynamicznie o czym świadczy powiększający się jej coroczny budżet</w:t>
      </w:r>
      <w:r w:rsidR="00C62BAC">
        <w:rPr>
          <w:rFonts w:ascii="Times New Roman" w:hAnsi="Times New Roman" w:cs="Times New Roman"/>
          <w:sz w:val="26"/>
          <w:szCs w:val="26"/>
        </w:rPr>
        <w:t>, który w</w:t>
      </w:r>
      <w:r w:rsidR="00997A98">
        <w:rPr>
          <w:rFonts w:ascii="Times New Roman" w:hAnsi="Times New Roman" w:cs="Times New Roman"/>
          <w:sz w:val="26"/>
          <w:szCs w:val="26"/>
        </w:rPr>
        <w:t> </w:t>
      </w:r>
      <w:r w:rsidR="00C62BAC">
        <w:rPr>
          <w:rFonts w:ascii="Times New Roman" w:hAnsi="Times New Roman" w:cs="Times New Roman"/>
          <w:sz w:val="26"/>
          <w:szCs w:val="26"/>
        </w:rPr>
        <w:t>znaczącej części jest budżetem inwestycyjnym.</w:t>
      </w:r>
    </w:p>
    <w:p w14:paraId="11CAAE72" w14:textId="0D5B7A8B" w:rsidR="00997A98" w:rsidRDefault="00997A98">
      <w:pPr>
        <w:spacing w:line="259" w:lineRule="auto"/>
        <w:rPr>
          <w:rFonts w:ascii="Times New Roman" w:hAnsi="Times New Roman" w:cs="Times New Roman"/>
          <w:i/>
          <w:iCs/>
          <w:sz w:val="26"/>
          <w:szCs w:val="26"/>
        </w:rPr>
      </w:pPr>
    </w:p>
    <w:p w14:paraId="7DD305AB" w14:textId="77777777" w:rsidR="009B0BE9" w:rsidRDefault="009B0BE9">
      <w:pPr>
        <w:spacing w:line="259" w:lineRule="auto"/>
        <w:rPr>
          <w:rFonts w:ascii="Times New Roman" w:hAnsi="Times New Roman" w:cs="Times New Roman"/>
          <w:i/>
          <w:iCs/>
          <w:sz w:val="26"/>
          <w:szCs w:val="26"/>
        </w:rPr>
      </w:pPr>
    </w:p>
    <w:p w14:paraId="50292164" w14:textId="0863D855" w:rsidR="003B2500" w:rsidRPr="009A76DE" w:rsidRDefault="003B2500" w:rsidP="003B2500">
      <w:pPr>
        <w:spacing w:line="276" w:lineRule="auto"/>
        <w:jc w:val="center"/>
        <w:rPr>
          <w:rFonts w:ascii="Times New Roman" w:hAnsi="Times New Roman" w:cs="Times New Roman"/>
          <w:b/>
          <w:bCs/>
          <w:sz w:val="36"/>
          <w:szCs w:val="36"/>
        </w:rPr>
      </w:pPr>
      <w:r w:rsidRPr="009A76DE">
        <w:rPr>
          <w:rFonts w:ascii="Times New Roman" w:hAnsi="Times New Roman" w:cs="Times New Roman"/>
          <w:b/>
          <w:bCs/>
          <w:sz w:val="36"/>
          <w:szCs w:val="36"/>
        </w:rPr>
        <w:t>Priorytety na 202</w:t>
      </w:r>
      <w:r w:rsidR="009A76DE" w:rsidRPr="009A76DE">
        <w:rPr>
          <w:rFonts w:ascii="Times New Roman" w:hAnsi="Times New Roman" w:cs="Times New Roman"/>
          <w:b/>
          <w:bCs/>
          <w:sz w:val="36"/>
          <w:szCs w:val="36"/>
        </w:rPr>
        <w:t>5</w:t>
      </w:r>
      <w:r w:rsidRPr="009A76DE">
        <w:rPr>
          <w:rFonts w:ascii="Times New Roman" w:hAnsi="Times New Roman" w:cs="Times New Roman"/>
          <w:b/>
          <w:bCs/>
          <w:sz w:val="36"/>
          <w:szCs w:val="36"/>
        </w:rPr>
        <w:t xml:space="preserve"> rok</w:t>
      </w:r>
    </w:p>
    <w:p w14:paraId="056A89F7" w14:textId="77777777" w:rsidR="003B2500" w:rsidRPr="00BA2991" w:rsidRDefault="003B2500" w:rsidP="003B2500">
      <w:pPr>
        <w:spacing w:line="360" w:lineRule="auto"/>
        <w:jc w:val="both"/>
        <w:rPr>
          <w:rFonts w:ascii="Times New Roman" w:hAnsi="Times New Roman" w:cs="Times New Roman"/>
          <w:i/>
          <w:iCs/>
          <w:sz w:val="26"/>
          <w:szCs w:val="26"/>
        </w:rPr>
      </w:pPr>
    </w:p>
    <w:p w14:paraId="633B814D" w14:textId="77777777" w:rsidR="003B2500" w:rsidRPr="009A76DE" w:rsidRDefault="003B2500">
      <w:pPr>
        <w:pStyle w:val="Akapitzlist"/>
        <w:numPr>
          <w:ilvl w:val="0"/>
          <w:numId w:val="39"/>
        </w:numPr>
        <w:spacing w:line="360" w:lineRule="auto"/>
        <w:jc w:val="both"/>
        <w:rPr>
          <w:rFonts w:ascii="Times New Roman" w:hAnsi="Times New Roman" w:cs="Times New Roman"/>
          <w:sz w:val="26"/>
          <w:szCs w:val="26"/>
        </w:rPr>
      </w:pPr>
      <w:r w:rsidRPr="009A76DE">
        <w:rPr>
          <w:rFonts w:ascii="Times New Roman" w:hAnsi="Times New Roman" w:cs="Times New Roman"/>
          <w:sz w:val="26"/>
          <w:szCs w:val="26"/>
        </w:rPr>
        <w:t>Budowa przedszkola wraz ze żłobkiem.</w:t>
      </w:r>
    </w:p>
    <w:p w14:paraId="7CDC4621" w14:textId="77777777" w:rsidR="003B2500" w:rsidRPr="009A76DE" w:rsidRDefault="003B2500">
      <w:pPr>
        <w:pStyle w:val="Akapitzlist"/>
        <w:numPr>
          <w:ilvl w:val="0"/>
          <w:numId w:val="39"/>
        </w:numPr>
        <w:spacing w:line="360" w:lineRule="auto"/>
        <w:jc w:val="both"/>
        <w:rPr>
          <w:rFonts w:ascii="Times New Roman" w:hAnsi="Times New Roman" w:cs="Times New Roman"/>
          <w:sz w:val="26"/>
          <w:szCs w:val="26"/>
        </w:rPr>
      </w:pPr>
      <w:r w:rsidRPr="009A76DE">
        <w:rPr>
          <w:rFonts w:ascii="Times New Roman" w:hAnsi="Times New Roman" w:cs="Times New Roman"/>
          <w:sz w:val="26"/>
          <w:szCs w:val="26"/>
        </w:rPr>
        <w:t>Zagospodarowanie terenu wokół przedszkola wraz z przebudową dojazdu.</w:t>
      </w:r>
    </w:p>
    <w:p w14:paraId="297B540E" w14:textId="77777777" w:rsidR="003B2500" w:rsidRPr="009A76DE" w:rsidRDefault="003B2500">
      <w:pPr>
        <w:pStyle w:val="Akapitzlist"/>
        <w:numPr>
          <w:ilvl w:val="0"/>
          <w:numId w:val="39"/>
        </w:numPr>
        <w:spacing w:line="360" w:lineRule="auto"/>
        <w:jc w:val="both"/>
        <w:rPr>
          <w:rFonts w:ascii="Times New Roman" w:hAnsi="Times New Roman" w:cs="Times New Roman"/>
          <w:sz w:val="26"/>
          <w:szCs w:val="26"/>
        </w:rPr>
      </w:pPr>
      <w:r w:rsidRPr="009A76DE">
        <w:rPr>
          <w:rFonts w:ascii="Times New Roman" w:hAnsi="Times New Roman" w:cs="Times New Roman"/>
          <w:sz w:val="26"/>
          <w:szCs w:val="26"/>
        </w:rPr>
        <w:t>Prowadzenie modernizacji kanału Hubenickiego.</w:t>
      </w:r>
    </w:p>
    <w:p w14:paraId="7B545E7F" w14:textId="74B6DC0B" w:rsidR="003B2500" w:rsidRPr="009A76DE" w:rsidRDefault="003B2500">
      <w:pPr>
        <w:pStyle w:val="Akapitzlist"/>
        <w:numPr>
          <w:ilvl w:val="0"/>
          <w:numId w:val="39"/>
        </w:numPr>
        <w:spacing w:line="360" w:lineRule="auto"/>
        <w:jc w:val="both"/>
        <w:rPr>
          <w:rFonts w:ascii="Times New Roman" w:hAnsi="Times New Roman" w:cs="Times New Roman"/>
          <w:sz w:val="26"/>
          <w:szCs w:val="26"/>
        </w:rPr>
      </w:pPr>
      <w:r w:rsidRPr="009A76DE">
        <w:rPr>
          <w:rFonts w:ascii="Times New Roman" w:hAnsi="Times New Roman" w:cs="Times New Roman"/>
          <w:sz w:val="26"/>
          <w:szCs w:val="26"/>
        </w:rPr>
        <w:t>Modernizacja i przebudowa lokalnych dróg gminnych oraz dojazdowych do pól.</w:t>
      </w:r>
    </w:p>
    <w:p w14:paraId="6EBA1DED" w14:textId="77777777" w:rsidR="003B2500" w:rsidRPr="009A76DE" w:rsidRDefault="003B2500">
      <w:pPr>
        <w:pStyle w:val="Akapitzlist"/>
        <w:numPr>
          <w:ilvl w:val="0"/>
          <w:numId w:val="39"/>
        </w:numPr>
        <w:spacing w:line="360" w:lineRule="auto"/>
        <w:jc w:val="both"/>
        <w:rPr>
          <w:rFonts w:ascii="Times New Roman" w:hAnsi="Times New Roman" w:cs="Times New Roman"/>
          <w:sz w:val="26"/>
          <w:szCs w:val="26"/>
        </w:rPr>
      </w:pPr>
      <w:r w:rsidRPr="009A76DE">
        <w:rPr>
          <w:rFonts w:ascii="Times New Roman" w:hAnsi="Times New Roman" w:cs="Times New Roman"/>
          <w:sz w:val="26"/>
          <w:szCs w:val="26"/>
        </w:rPr>
        <w:t>Optymalizacja wpływów i wydatków budżetowych oraz powiększanie bazy płatników podatków lokalnych.</w:t>
      </w:r>
    </w:p>
    <w:p w14:paraId="29E59434" w14:textId="0D683AB1" w:rsidR="003B2500" w:rsidRPr="009A76DE" w:rsidRDefault="003B2500">
      <w:pPr>
        <w:pStyle w:val="Akapitzlist"/>
        <w:numPr>
          <w:ilvl w:val="0"/>
          <w:numId w:val="39"/>
        </w:numPr>
        <w:spacing w:line="360" w:lineRule="auto"/>
        <w:jc w:val="both"/>
        <w:rPr>
          <w:rFonts w:ascii="Times New Roman" w:hAnsi="Times New Roman" w:cs="Times New Roman"/>
          <w:sz w:val="26"/>
          <w:szCs w:val="26"/>
        </w:rPr>
      </w:pPr>
      <w:r w:rsidRPr="009A76DE">
        <w:rPr>
          <w:rFonts w:ascii="Times New Roman" w:hAnsi="Times New Roman" w:cs="Times New Roman"/>
          <w:sz w:val="26"/>
          <w:szCs w:val="26"/>
        </w:rPr>
        <w:t>Dalsze procedowanie</w:t>
      </w:r>
      <w:r w:rsidR="009A76DE">
        <w:rPr>
          <w:rFonts w:ascii="Times New Roman" w:hAnsi="Times New Roman" w:cs="Times New Roman"/>
          <w:sz w:val="26"/>
          <w:szCs w:val="26"/>
        </w:rPr>
        <w:t xml:space="preserve"> i opracowanie planu ogólnego.</w:t>
      </w:r>
    </w:p>
    <w:p w14:paraId="67735ED6" w14:textId="77777777" w:rsidR="003B2500" w:rsidRPr="009A76DE" w:rsidRDefault="003B2500">
      <w:pPr>
        <w:pStyle w:val="Akapitzlist"/>
        <w:numPr>
          <w:ilvl w:val="0"/>
          <w:numId w:val="39"/>
        </w:numPr>
        <w:spacing w:line="360" w:lineRule="auto"/>
        <w:jc w:val="both"/>
        <w:rPr>
          <w:rFonts w:ascii="Times New Roman" w:hAnsi="Times New Roman" w:cs="Times New Roman"/>
          <w:sz w:val="26"/>
          <w:szCs w:val="26"/>
        </w:rPr>
      </w:pPr>
      <w:r w:rsidRPr="009A76DE">
        <w:rPr>
          <w:rFonts w:ascii="Times New Roman" w:hAnsi="Times New Roman" w:cs="Times New Roman"/>
          <w:sz w:val="26"/>
          <w:szCs w:val="26"/>
        </w:rPr>
        <w:t>Dalsza racjonalizacja gospodarki nieruchomościami gminnymi, w tym związanych z gminnym układem komunikacyjnym.</w:t>
      </w:r>
    </w:p>
    <w:p w14:paraId="500A30AD" w14:textId="26247594" w:rsidR="00997A98" w:rsidRDefault="00997A98">
      <w:pPr>
        <w:spacing w:line="259" w:lineRule="auto"/>
        <w:rPr>
          <w:rFonts w:ascii="Times New Roman" w:hAnsi="Times New Roman" w:cs="Times New Roman"/>
          <w:i/>
          <w:iCs/>
          <w:sz w:val="26"/>
          <w:szCs w:val="26"/>
        </w:rPr>
      </w:pPr>
      <w:r>
        <w:rPr>
          <w:rFonts w:ascii="Times New Roman" w:hAnsi="Times New Roman" w:cs="Times New Roman"/>
          <w:i/>
          <w:iCs/>
          <w:sz w:val="26"/>
          <w:szCs w:val="26"/>
        </w:rPr>
        <w:br w:type="page"/>
      </w:r>
    </w:p>
    <w:p w14:paraId="616E9E30" w14:textId="6BB78CD9" w:rsidR="005E1314" w:rsidRDefault="003B2500" w:rsidP="005E1314">
      <w:pPr>
        <w:jc w:val="center"/>
        <w:rPr>
          <w:rFonts w:ascii="Times New Roman" w:hAnsi="Times New Roman" w:cs="Times New Roman"/>
          <w:b/>
          <w:bCs/>
          <w:sz w:val="28"/>
          <w:szCs w:val="28"/>
        </w:rPr>
      </w:pPr>
      <w:r w:rsidRPr="009B0BE9">
        <w:rPr>
          <w:rFonts w:ascii="Times New Roman" w:hAnsi="Times New Roman" w:cs="Times New Roman"/>
          <w:b/>
          <w:bCs/>
          <w:sz w:val="28"/>
          <w:szCs w:val="28"/>
        </w:rPr>
        <w:lastRenderedPageBreak/>
        <w:t>Zakończenie</w:t>
      </w:r>
    </w:p>
    <w:p w14:paraId="014D50D7" w14:textId="77777777" w:rsidR="009B0BE9" w:rsidRPr="009B0BE9" w:rsidRDefault="009B0BE9" w:rsidP="005E1314">
      <w:pPr>
        <w:jc w:val="center"/>
        <w:rPr>
          <w:rFonts w:ascii="Times New Roman" w:hAnsi="Times New Roman" w:cs="Times New Roman"/>
          <w:b/>
          <w:bCs/>
          <w:sz w:val="28"/>
          <w:szCs w:val="28"/>
        </w:rPr>
      </w:pPr>
    </w:p>
    <w:p w14:paraId="23B3190F" w14:textId="77777777" w:rsidR="005E1314" w:rsidRPr="0096543C" w:rsidRDefault="005E1314" w:rsidP="005E1314">
      <w:pPr>
        <w:tabs>
          <w:tab w:val="left" w:pos="2282"/>
        </w:tabs>
        <w:jc w:val="both"/>
        <w:rPr>
          <w:rFonts w:ascii="Times New Roman" w:hAnsi="Times New Roman" w:cs="Times New Roman"/>
          <w:sz w:val="26"/>
          <w:szCs w:val="26"/>
        </w:rPr>
      </w:pPr>
      <w:r w:rsidRPr="0096543C">
        <w:rPr>
          <w:rFonts w:ascii="Times New Roman" w:hAnsi="Times New Roman" w:cs="Times New Roman"/>
          <w:b/>
          <w:bCs/>
          <w:sz w:val="26"/>
          <w:szCs w:val="26"/>
        </w:rPr>
        <w:t>Szanowni Państwo,</w:t>
      </w:r>
    </w:p>
    <w:p w14:paraId="28D51723" w14:textId="77777777" w:rsidR="005E1314" w:rsidRPr="0096543C" w:rsidRDefault="005E1314" w:rsidP="005E1314">
      <w:pPr>
        <w:tabs>
          <w:tab w:val="left" w:pos="2282"/>
        </w:tabs>
        <w:ind w:firstLine="708"/>
        <w:jc w:val="both"/>
        <w:rPr>
          <w:rFonts w:ascii="Times New Roman" w:hAnsi="Times New Roman" w:cs="Times New Roman"/>
          <w:sz w:val="26"/>
          <w:szCs w:val="26"/>
        </w:rPr>
      </w:pPr>
      <w:r w:rsidRPr="0096543C">
        <w:rPr>
          <w:rFonts w:ascii="Times New Roman" w:hAnsi="Times New Roman" w:cs="Times New Roman"/>
          <w:sz w:val="26"/>
          <w:szCs w:val="26"/>
        </w:rPr>
        <w:t>Dziękuję za poświęcony czas na zapoznanie się z „Raportem o stanie Gminy Gręboszów za 2024 rok”. Mam nadzieję, że dokument w przystępny sposób ukazał najważniejsze aspekty działalności naszego samorządu.</w:t>
      </w:r>
    </w:p>
    <w:p w14:paraId="11E56685" w14:textId="77777777" w:rsidR="005E1314" w:rsidRPr="0096543C" w:rsidRDefault="005E1314" w:rsidP="005E1314">
      <w:pPr>
        <w:tabs>
          <w:tab w:val="left" w:pos="2282"/>
        </w:tabs>
        <w:ind w:firstLine="708"/>
        <w:jc w:val="both"/>
        <w:rPr>
          <w:rFonts w:ascii="Times New Roman" w:hAnsi="Times New Roman" w:cs="Times New Roman"/>
          <w:sz w:val="26"/>
          <w:szCs w:val="26"/>
        </w:rPr>
      </w:pPr>
      <w:r w:rsidRPr="0096543C">
        <w:rPr>
          <w:rFonts w:ascii="Times New Roman" w:hAnsi="Times New Roman" w:cs="Times New Roman"/>
          <w:sz w:val="26"/>
          <w:szCs w:val="26"/>
        </w:rPr>
        <w:t>Słowa szczególnego uznania kieruję do mieszkańców naszej gminy, a zwłaszcza do radnych, sołtysów oraz członków rad sołeckich, za ich aktywność, konstruktywną współpracę i cenne inicjatywy. Wiele zgłoszonych pomysłów zostało już wcielonych w</w:t>
      </w:r>
      <w:r>
        <w:rPr>
          <w:rFonts w:ascii="Times New Roman" w:hAnsi="Times New Roman" w:cs="Times New Roman"/>
          <w:sz w:val="26"/>
          <w:szCs w:val="26"/>
        </w:rPr>
        <w:t> </w:t>
      </w:r>
      <w:r w:rsidRPr="0096543C">
        <w:rPr>
          <w:rFonts w:ascii="Times New Roman" w:hAnsi="Times New Roman" w:cs="Times New Roman"/>
          <w:sz w:val="26"/>
          <w:szCs w:val="26"/>
        </w:rPr>
        <w:t>życie, a pozostałe uwzględniono w planach finansowych na bieżący rok oraz kolejne lata.</w:t>
      </w:r>
    </w:p>
    <w:p w14:paraId="289AB6C3" w14:textId="77777777" w:rsidR="005E1314" w:rsidRPr="0096543C" w:rsidRDefault="005E1314" w:rsidP="005E1314">
      <w:pPr>
        <w:tabs>
          <w:tab w:val="left" w:pos="2282"/>
        </w:tabs>
        <w:ind w:firstLine="708"/>
        <w:jc w:val="both"/>
        <w:rPr>
          <w:rFonts w:ascii="Times New Roman" w:hAnsi="Times New Roman" w:cs="Times New Roman"/>
          <w:sz w:val="26"/>
          <w:szCs w:val="26"/>
        </w:rPr>
      </w:pPr>
      <w:r w:rsidRPr="0096543C">
        <w:rPr>
          <w:rFonts w:ascii="Times New Roman" w:hAnsi="Times New Roman" w:cs="Times New Roman"/>
          <w:sz w:val="26"/>
          <w:szCs w:val="26"/>
        </w:rPr>
        <w:t>Warto angażować się w życie naszej gminy – obecność na spotkaniach wiejskich czy uczestnictwo w lokalnych wydarzeniach to świetna okazja, by być bliżej spraw, które nas dotyczą i mieć wpływ na wspólną przyszłość.</w:t>
      </w:r>
    </w:p>
    <w:p w14:paraId="52622464" w14:textId="52A31FB0" w:rsidR="005E1314" w:rsidRPr="0096543C" w:rsidRDefault="005E1314" w:rsidP="005E1314">
      <w:pPr>
        <w:tabs>
          <w:tab w:val="left" w:pos="2282"/>
        </w:tabs>
        <w:ind w:firstLine="708"/>
        <w:jc w:val="both"/>
        <w:rPr>
          <w:rFonts w:ascii="Times New Roman" w:hAnsi="Times New Roman" w:cs="Times New Roman"/>
          <w:sz w:val="26"/>
          <w:szCs w:val="26"/>
        </w:rPr>
      </w:pPr>
      <w:r w:rsidRPr="0096543C">
        <w:rPr>
          <w:rFonts w:ascii="Times New Roman" w:hAnsi="Times New Roman" w:cs="Times New Roman"/>
          <w:sz w:val="26"/>
          <w:szCs w:val="26"/>
        </w:rPr>
        <w:t>W odpowiedzi na rosnące potrzeby i oczekiwania mieszkańców podejmujemy działania z myślą o transparentności i sprawnym funkcjonowaniu gminy. Aktualne informacje</w:t>
      </w:r>
      <w:r>
        <w:rPr>
          <w:rFonts w:ascii="Times New Roman" w:hAnsi="Times New Roman" w:cs="Times New Roman"/>
          <w:sz w:val="26"/>
          <w:szCs w:val="26"/>
        </w:rPr>
        <w:t xml:space="preserve"> </w:t>
      </w:r>
      <w:r w:rsidRPr="0096543C">
        <w:rPr>
          <w:rFonts w:ascii="Times New Roman" w:hAnsi="Times New Roman" w:cs="Times New Roman"/>
          <w:sz w:val="26"/>
          <w:szCs w:val="26"/>
        </w:rPr>
        <w:t>o podejmowanych inicjatywach oraz sprawach lokalnych dostępne są na</w:t>
      </w:r>
      <w:r>
        <w:rPr>
          <w:rFonts w:ascii="Times New Roman" w:hAnsi="Times New Roman" w:cs="Times New Roman"/>
          <w:sz w:val="26"/>
          <w:szCs w:val="26"/>
        </w:rPr>
        <w:t> </w:t>
      </w:r>
      <w:r w:rsidRPr="0096543C">
        <w:rPr>
          <w:rFonts w:ascii="Times New Roman" w:hAnsi="Times New Roman" w:cs="Times New Roman"/>
          <w:sz w:val="26"/>
          <w:szCs w:val="26"/>
        </w:rPr>
        <w:t xml:space="preserve">stronie internetowej </w:t>
      </w:r>
      <w:hyperlink r:id="rId16" w:history="1">
        <w:r w:rsidRPr="00D84A16">
          <w:rPr>
            <w:rStyle w:val="Hipercze"/>
            <w:rFonts w:ascii="Times New Roman" w:hAnsi="Times New Roman" w:cs="Times New Roman"/>
            <w:sz w:val="26"/>
            <w:szCs w:val="26"/>
          </w:rPr>
          <w:t>www.greboszow.pl</w:t>
        </w:r>
      </w:hyperlink>
      <w:r w:rsidRPr="0096543C">
        <w:rPr>
          <w:rFonts w:ascii="Times New Roman" w:hAnsi="Times New Roman" w:cs="Times New Roman"/>
          <w:sz w:val="26"/>
          <w:szCs w:val="26"/>
        </w:rPr>
        <w:t>, w Biuletynie Informacji Publicznej oraz</w:t>
      </w:r>
      <w:r w:rsidR="00E642DB">
        <w:rPr>
          <w:rFonts w:ascii="Times New Roman" w:hAnsi="Times New Roman" w:cs="Times New Roman"/>
          <w:sz w:val="26"/>
          <w:szCs w:val="26"/>
        </w:rPr>
        <w:t> </w:t>
      </w:r>
      <w:r w:rsidRPr="0096543C">
        <w:rPr>
          <w:rFonts w:ascii="Times New Roman" w:hAnsi="Times New Roman" w:cs="Times New Roman"/>
          <w:sz w:val="26"/>
          <w:szCs w:val="26"/>
        </w:rPr>
        <w:t>na</w:t>
      </w:r>
      <w:r>
        <w:rPr>
          <w:rFonts w:ascii="Times New Roman" w:hAnsi="Times New Roman" w:cs="Times New Roman"/>
          <w:sz w:val="26"/>
          <w:szCs w:val="26"/>
        </w:rPr>
        <w:t> </w:t>
      </w:r>
      <w:r w:rsidRPr="0096543C">
        <w:rPr>
          <w:rFonts w:ascii="Times New Roman" w:hAnsi="Times New Roman" w:cs="Times New Roman"/>
          <w:sz w:val="26"/>
          <w:szCs w:val="26"/>
        </w:rPr>
        <w:t>tablicach ogłoszeń w sołectwach i siedzibie urzędu.</w:t>
      </w:r>
    </w:p>
    <w:p w14:paraId="1A1AEA18" w14:textId="3BBB008C" w:rsidR="005E1314" w:rsidRPr="0096543C" w:rsidRDefault="005E1314" w:rsidP="005E1314">
      <w:pPr>
        <w:tabs>
          <w:tab w:val="left" w:pos="2282"/>
        </w:tabs>
        <w:ind w:firstLine="708"/>
        <w:jc w:val="both"/>
        <w:rPr>
          <w:rFonts w:ascii="Times New Roman" w:hAnsi="Times New Roman" w:cs="Times New Roman"/>
          <w:sz w:val="26"/>
          <w:szCs w:val="26"/>
        </w:rPr>
      </w:pPr>
      <w:r w:rsidRPr="0096543C">
        <w:rPr>
          <w:rFonts w:ascii="Times New Roman" w:hAnsi="Times New Roman" w:cs="Times New Roman"/>
          <w:sz w:val="26"/>
          <w:szCs w:val="26"/>
        </w:rPr>
        <w:t>Zachęcam Państwa również do śledzenia transmisji na żywo posiedzeń Rady Gminy Gręboszów, które są dostępne online. To ważne narzędzie umożliwiające mieszkańcom bieżący wgląd w proces podejmowania decyzji, pozwala na aktywne śledzenie pracy samorządu i lepsze zrozumienie podejmowanych decyzji. Dzięki transmisjom każdy zainteresowany może obserwować przebieg sesji z dowolnego miejsca, co sprzyja większej przejrzystości działań władz oraz wzmacnia zaufanie do</w:t>
      </w:r>
      <w:r>
        <w:rPr>
          <w:rFonts w:ascii="Times New Roman" w:hAnsi="Times New Roman" w:cs="Times New Roman"/>
          <w:sz w:val="26"/>
          <w:szCs w:val="26"/>
        </w:rPr>
        <w:t> </w:t>
      </w:r>
      <w:r w:rsidRPr="0096543C">
        <w:rPr>
          <w:rFonts w:ascii="Times New Roman" w:hAnsi="Times New Roman" w:cs="Times New Roman"/>
          <w:sz w:val="26"/>
          <w:szCs w:val="26"/>
        </w:rPr>
        <w:t>instytucji publicznych.</w:t>
      </w:r>
    </w:p>
    <w:p w14:paraId="1593656D" w14:textId="77777777" w:rsidR="005E1314" w:rsidRDefault="005E1314" w:rsidP="005E1314">
      <w:pPr>
        <w:tabs>
          <w:tab w:val="left" w:pos="2282"/>
        </w:tabs>
        <w:jc w:val="both"/>
        <w:rPr>
          <w:rFonts w:ascii="Times New Roman" w:hAnsi="Times New Roman" w:cs="Times New Roman"/>
          <w:sz w:val="26"/>
          <w:szCs w:val="26"/>
        </w:rPr>
      </w:pPr>
    </w:p>
    <w:p w14:paraId="307FF46C" w14:textId="77777777" w:rsidR="005E1314" w:rsidRPr="0096543C" w:rsidRDefault="005E1314" w:rsidP="005E1314">
      <w:pPr>
        <w:tabs>
          <w:tab w:val="left" w:pos="2282"/>
        </w:tabs>
        <w:jc w:val="both"/>
        <w:rPr>
          <w:rFonts w:ascii="Times New Roman" w:hAnsi="Times New Roman" w:cs="Times New Roman"/>
          <w:sz w:val="26"/>
          <w:szCs w:val="26"/>
        </w:rPr>
      </w:pPr>
    </w:p>
    <w:p w14:paraId="52A6BDBE" w14:textId="77777777" w:rsidR="005E1314" w:rsidRPr="00F051CE" w:rsidRDefault="005E1314" w:rsidP="005E1314">
      <w:pPr>
        <w:tabs>
          <w:tab w:val="left" w:pos="2282"/>
        </w:tabs>
        <w:spacing w:after="0"/>
        <w:jc w:val="right"/>
        <w:rPr>
          <w:rFonts w:ascii="Times New Roman" w:hAnsi="Times New Roman" w:cs="Times New Roman"/>
          <w:b/>
          <w:bCs/>
          <w:sz w:val="26"/>
          <w:szCs w:val="26"/>
        </w:rPr>
      </w:pPr>
      <w:r w:rsidRPr="0096543C">
        <w:rPr>
          <w:rFonts w:ascii="Times New Roman" w:hAnsi="Times New Roman" w:cs="Times New Roman"/>
          <w:sz w:val="26"/>
          <w:szCs w:val="26"/>
        </w:rPr>
        <w:t>Z wyrazami szacunku,</w:t>
      </w:r>
      <w:r w:rsidRPr="0096543C">
        <w:rPr>
          <w:rFonts w:ascii="Times New Roman" w:hAnsi="Times New Roman" w:cs="Times New Roman"/>
          <w:sz w:val="26"/>
          <w:szCs w:val="26"/>
        </w:rPr>
        <w:br/>
      </w:r>
      <w:r w:rsidRPr="0096543C">
        <w:rPr>
          <w:rFonts w:ascii="Times New Roman" w:hAnsi="Times New Roman" w:cs="Times New Roman"/>
          <w:b/>
          <w:bCs/>
          <w:sz w:val="26"/>
          <w:szCs w:val="26"/>
        </w:rPr>
        <w:t>Krzysztof Gil</w:t>
      </w:r>
    </w:p>
    <w:p w14:paraId="61CA163C" w14:textId="77777777" w:rsidR="005E1314" w:rsidRPr="0096543C" w:rsidRDefault="005E1314" w:rsidP="005E1314">
      <w:pPr>
        <w:tabs>
          <w:tab w:val="left" w:pos="2282"/>
        </w:tabs>
        <w:jc w:val="right"/>
        <w:rPr>
          <w:rFonts w:ascii="Times New Roman" w:hAnsi="Times New Roman" w:cs="Times New Roman"/>
          <w:sz w:val="26"/>
          <w:szCs w:val="26"/>
        </w:rPr>
      </w:pPr>
      <w:r w:rsidRPr="00F051CE">
        <w:rPr>
          <w:rFonts w:ascii="Times New Roman" w:hAnsi="Times New Roman" w:cs="Times New Roman"/>
          <w:b/>
          <w:bCs/>
          <w:sz w:val="26"/>
          <w:szCs w:val="26"/>
        </w:rPr>
        <w:t>Wójt Gminy</w:t>
      </w:r>
    </w:p>
    <w:sectPr w:rsidR="005E1314" w:rsidRPr="0096543C" w:rsidSect="00DA1770">
      <w:footerReference w:type="defaul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ADB56" w14:textId="77777777" w:rsidR="009A6833" w:rsidRDefault="009A6833" w:rsidP="00B60E06">
      <w:pPr>
        <w:spacing w:after="0" w:line="240" w:lineRule="auto"/>
      </w:pPr>
      <w:r>
        <w:separator/>
      </w:r>
    </w:p>
  </w:endnote>
  <w:endnote w:type="continuationSeparator" w:id="0">
    <w:p w14:paraId="5A049B94" w14:textId="77777777" w:rsidR="009A6833" w:rsidRDefault="009A6833" w:rsidP="00B60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981126"/>
      <w:docPartObj>
        <w:docPartGallery w:val="Page Numbers (Bottom of Page)"/>
        <w:docPartUnique/>
      </w:docPartObj>
    </w:sdtPr>
    <w:sdtContent>
      <w:p w14:paraId="5881D5CD" w14:textId="1B06AEED" w:rsidR="0051547E" w:rsidRDefault="0051547E">
        <w:pPr>
          <w:pStyle w:val="Stopka"/>
          <w:jc w:val="right"/>
        </w:pPr>
        <w:r>
          <w:fldChar w:fldCharType="begin"/>
        </w:r>
        <w:r>
          <w:instrText>PAGE   \* MERGEFORMAT</w:instrText>
        </w:r>
        <w:r>
          <w:fldChar w:fldCharType="separate"/>
        </w:r>
        <w:r>
          <w:t>2</w:t>
        </w:r>
        <w:r>
          <w:fldChar w:fldCharType="end"/>
        </w:r>
      </w:p>
    </w:sdtContent>
  </w:sdt>
  <w:p w14:paraId="0FA24EC8" w14:textId="77777777" w:rsidR="0051547E" w:rsidRDefault="005154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2361C" w14:textId="77777777" w:rsidR="009A6833" w:rsidRDefault="009A6833" w:rsidP="00B60E06">
      <w:pPr>
        <w:spacing w:after="0" w:line="240" w:lineRule="auto"/>
      </w:pPr>
      <w:r>
        <w:separator/>
      </w:r>
    </w:p>
  </w:footnote>
  <w:footnote w:type="continuationSeparator" w:id="0">
    <w:p w14:paraId="27A80BE1" w14:textId="77777777" w:rsidR="009A6833" w:rsidRDefault="009A6833" w:rsidP="00B60E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583"/>
    <w:multiLevelType w:val="hybridMultilevel"/>
    <w:tmpl w:val="842875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0632F8"/>
    <w:multiLevelType w:val="hybridMultilevel"/>
    <w:tmpl w:val="3A3467E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C40C80"/>
    <w:multiLevelType w:val="hybridMultilevel"/>
    <w:tmpl w:val="0A7ED332"/>
    <w:lvl w:ilvl="0" w:tplc="58169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5070C7F"/>
    <w:multiLevelType w:val="hybridMultilevel"/>
    <w:tmpl w:val="51B4E2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3663D6"/>
    <w:multiLevelType w:val="hybridMultilevel"/>
    <w:tmpl w:val="A5E4AEB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963592"/>
    <w:multiLevelType w:val="hybridMultilevel"/>
    <w:tmpl w:val="CEC4C5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B5225F"/>
    <w:multiLevelType w:val="multilevel"/>
    <w:tmpl w:val="9C90E8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F2F2819"/>
    <w:multiLevelType w:val="hybridMultilevel"/>
    <w:tmpl w:val="FB3E105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 w15:restartNumberingAfterBreak="0">
    <w:nsid w:val="155F1FE0"/>
    <w:multiLevelType w:val="hybridMultilevel"/>
    <w:tmpl w:val="1B9C9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5D12D42"/>
    <w:multiLevelType w:val="hybridMultilevel"/>
    <w:tmpl w:val="67AEFE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586BA8"/>
    <w:multiLevelType w:val="multilevel"/>
    <w:tmpl w:val="DA741B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66F51B1"/>
    <w:multiLevelType w:val="hybridMultilevel"/>
    <w:tmpl w:val="4B60FA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F30BFC"/>
    <w:multiLevelType w:val="multilevel"/>
    <w:tmpl w:val="F94EC4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8757357"/>
    <w:multiLevelType w:val="hybridMultilevel"/>
    <w:tmpl w:val="E252EDE6"/>
    <w:lvl w:ilvl="0" w:tplc="C73605E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9C551B5"/>
    <w:multiLevelType w:val="hybridMultilevel"/>
    <w:tmpl w:val="9B463E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A9C180B"/>
    <w:multiLevelType w:val="hybridMultilevel"/>
    <w:tmpl w:val="03C62B6C"/>
    <w:lvl w:ilvl="0" w:tplc="04150005">
      <w:start w:val="1"/>
      <w:numFmt w:val="bullet"/>
      <w:lvlText w:val=""/>
      <w:lvlJc w:val="left"/>
      <w:pPr>
        <w:ind w:left="2130" w:hanging="360"/>
      </w:pPr>
      <w:rPr>
        <w:rFonts w:ascii="Wingdings" w:hAnsi="Wingdings" w:hint="default"/>
      </w:rPr>
    </w:lvl>
    <w:lvl w:ilvl="1" w:tplc="04150003" w:tentative="1">
      <w:start w:val="1"/>
      <w:numFmt w:val="bullet"/>
      <w:lvlText w:val="o"/>
      <w:lvlJc w:val="left"/>
      <w:pPr>
        <w:ind w:left="2850" w:hanging="360"/>
      </w:pPr>
      <w:rPr>
        <w:rFonts w:ascii="Courier New" w:hAnsi="Courier New" w:cs="Courier New" w:hint="default"/>
      </w:rPr>
    </w:lvl>
    <w:lvl w:ilvl="2" w:tplc="04150005" w:tentative="1">
      <w:start w:val="1"/>
      <w:numFmt w:val="bullet"/>
      <w:lvlText w:val=""/>
      <w:lvlJc w:val="left"/>
      <w:pPr>
        <w:ind w:left="3570" w:hanging="360"/>
      </w:pPr>
      <w:rPr>
        <w:rFonts w:ascii="Wingdings" w:hAnsi="Wingdings" w:hint="default"/>
      </w:rPr>
    </w:lvl>
    <w:lvl w:ilvl="3" w:tplc="04150001" w:tentative="1">
      <w:start w:val="1"/>
      <w:numFmt w:val="bullet"/>
      <w:lvlText w:val=""/>
      <w:lvlJc w:val="left"/>
      <w:pPr>
        <w:ind w:left="4290" w:hanging="360"/>
      </w:pPr>
      <w:rPr>
        <w:rFonts w:ascii="Symbol" w:hAnsi="Symbol" w:hint="default"/>
      </w:rPr>
    </w:lvl>
    <w:lvl w:ilvl="4" w:tplc="04150003" w:tentative="1">
      <w:start w:val="1"/>
      <w:numFmt w:val="bullet"/>
      <w:lvlText w:val="o"/>
      <w:lvlJc w:val="left"/>
      <w:pPr>
        <w:ind w:left="5010" w:hanging="360"/>
      </w:pPr>
      <w:rPr>
        <w:rFonts w:ascii="Courier New" w:hAnsi="Courier New" w:cs="Courier New" w:hint="default"/>
      </w:rPr>
    </w:lvl>
    <w:lvl w:ilvl="5" w:tplc="04150005" w:tentative="1">
      <w:start w:val="1"/>
      <w:numFmt w:val="bullet"/>
      <w:lvlText w:val=""/>
      <w:lvlJc w:val="left"/>
      <w:pPr>
        <w:ind w:left="5730" w:hanging="360"/>
      </w:pPr>
      <w:rPr>
        <w:rFonts w:ascii="Wingdings" w:hAnsi="Wingdings" w:hint="default"/>
      </w:rPr>
    </w:lvl>
    <w:lvl w:ilvl="6" w:tplc="04150001" w:tentative="1">
      <w:start w:val="1"/>
      <w:numFmt w:val="bullet"/>
      <w:lvlText w:val=""/>
      <w:lvlJc w:val="left"/>
      <w:pPr>
        <w:ind w:left="6450" w:hanging="360"/>
      </w:pPr>
      <w:rPr>
        <w:rFonts w:ascii="Symbol" w:hAnsi="Symbol" w:hint="default"/>
      </w:rPr>
    </w:lvl>
    <w:lvl w:ilvl="7" w:tplc="04150003" w:tentative="1">
      <w:start w:val="1"/>
      <w:numFmt w:val="bullet"/>
      <w:lvlText w:val="o"/>
      <w:lvlJc w:val="left"/>
      <w:pPr>
        <w:ind w:left="7170" w:hanging="360"/>
      </w:pPr>
      <w:rPr>
        <w:rFonts w:ascii="Courier New" w:hAnsi="Courier New" w:cs="Courier New" w:hint="default"/>
      </w:rPr>
    </w:lvl>
    <w:lvl w:ilvl="8" w:tplc="04150005" w:tentative="1">
      <w:start w:val="1"/>
      <w:numFmt w:val="bullet"/>
      <w:lvlText w:val=""/>
      <w:lvlJc w:val="left"/>
      <w:pPr>
        <w:ind w:left="7890" w:hanging="360"/>
      </w:pPr>
      <w:rPr>
        <w:rFonts w:ascii="Wingdings" w:hAnsi="Wingdings" w:hint="default"/>
      </w:rPr>
    </w:lvl>
  </w:abstractNum>
  <w:abstractNum w:abstractNumId="16" w15:restartNumberingAfterBreak="0">
    <w:nsid w:val="1BD60B8F"/>
    <w:multiLevelType w:val="hybridMultilevel"/>
    <w:tmpl w:val="2BFE0B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1CD66B03"/>
    <w:multiLevelType w:val="hybridMultilevel"/>
    <w:tmpl w:val="319A5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D144CAC"/>
    <w:multiLevelType w:val="hybridMultilevel"/>
    <w:tmpl w:val="7220B464"/>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9" w15:restartNumberingAfterBreak="0">
    <w:nsid w:val="1D7C5A44"/>
    <w:multiLevelType w:val="hybridMultilevel"/>
    <w:tmpl w:val="3C0620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D9C1308"/>
    <w:multiLevelType w:val="hybridMultilevel"/>
    <w:tmpl w:val="7BF4B9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F2E5353"/>
    <w:multiLevelType w:val="hybridMultilevel"/>
    <w:tmpl w:val="9A868D5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21F732E9"/>
    <w:multiLevelType w:val="hybridMultilevel"/>
    <w:tmpl w:val="B9521C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23313EC8"/>
    <w:multiLevelType w:val="multilevel"/>
    <w:tmpl w:val="6E0055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25752D28"/>
    <w:multiLevelType w:val="hybridMultilevel"/>
    <w:tmpl w:val="9634E45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25D8025D"/>
    <w:multiLevelType w:val="hybridMultilevel"/>
    <w:tmpl w:val="AE06ADEC"/>
    <w:lvl w:ilvl="0" w:tplc="5830C3A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6" w15:restartNumberingAfterBreak="0">
    <w:nsid w:val="26C641DA"/>
    <w:multiLevelType w:val="multilevel"/>
    <w:tmpl w:val="02BA09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27034F3B"/>
    <w:multiLevelType w:val="hybridMultilevel"/>
    <w:tmpl w:val="9166978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76D2ABE"/>
    <w:multiLevelType w:val="hybridMultilevel"/>
    <w:tmpl w:val="F64434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78A0E12"/>
    <w:multiLevelType w:val="hybridMultilevel"/>
    <w:tmpl w:val="0A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98332AF"/>
    <w:multiLevelType w:val="hybridMultilevel"/>
    <w:tmpl w:val="630091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C9B7F22"/>
    <w:multiLevelType w:val="hybridMultilevel"/>
    <w:tmpl w:val="3B6052F4"/>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2" w15:restartNumberingAfterBreak="0">
    <w:nsid w:val="2CD94659"/>
    <w:multiLevelType w:val="hybridMultilevel"/>
    <w:tmpl w:val="2A2E853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D250EBA"/>
    <w:multiLevelType w:val="hybridMultilevel"/>
    <w:tmpl w:val="2D8A69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D973DD0"/>
    <w:multiLevelType w:val="hybridMultilevel"/>
    <w:tmpl w:val="0F7450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E331A7E"/>
    <w:multiLevelType w:val="hybridMultilevel"/>
    <w:tmpl w:val="FA52DC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35578CF"/>
    <w:multiLevelType w:val="hybridMultilevel"/>
    <w:tmpl w:val="D6D07D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43E7D86"/>
    <w:multiLevelType w:val="hybridMultilevel"/>
    <w:tmpl w:val="70F287CA"/>
    <w:lvl w:ilvl="0" w:tplc="5DC0084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3538603F"/>
    <w:multiLevelType w:val="hybridMultilevel"/>
    <w:tmpl w:val="5E3206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6801D54"/>
    <w:multiLevelType w:val="hybridMultilevel"/>
    <w:tmpl w:val="8FE2790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6C44D62"/>
    <w:multiLevelType w:val="hybridMultilevel"/>
    <w:tmpl w:val="022CA1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F2070C0"/>
    <w:multiLevelType w:val="hybridMultilevel"/>
    <w:tmpl w:val="7CE4B4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40012A2F"/>
    <w:multiLevelType w:val="hybridMultilevel"/>
    <w:tmpl w:val="EA2C484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42562425"/>
    <w:multiLevelType w:val="hybridMultilevel"/>
    <w:tmpl w:val="C8748A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2810C91"/>
    <w:multiLevelType w:val="hybridMultilevel"/>
    <w:tmpl w:val="95464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36B1286"/>
    <w:multiLevelType w:val="hybridMultilevel"/>
    <w:tmpl w:val="9E5A7D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3EB41A2"/>
    <w:multiLevelType w:val="hybridMultilevel"/>
    <w:tmpl w:val="2E9EB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4472CB6"/>
    <w:multiLevelType w:val="hybridMultilevel"/>
    <w:tmpl w:val="12D02D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49F33B84"/>
    <w:multiLevelType w:val="hybridMultilevel"/>
    <w:tmpl w:val="DCA8C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AEE52D6"/>
    <w:multiLevelType w:val="hybridMultilevel"/>
    <w:tmpl w:val="2CC26E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4AFD10A5"/>
    <w:multiLevelType w:val="hybridMultilevel"/>
    <w:tmpl w:val="67ACB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B182732"/>
    <w:multiLevelType w:val="hybridMultilevel"/>
    <w:tmpl w:val="D8D2B4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B97176D"/>
    <w:multiLevelType w:val="hybridMultilevel"/>
    <w:tmpl w:val="B0901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E961223"/>
    <w:multiLevelType w:val="hybridMultilevel"/>
    <w:tmpl w:val="EDDCB3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10867BF"/>
    <w:multiLevelType w:val="hybridMultilevel"/>
    <w:tmpl w:val="D152AC4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24E539C"/>
    <w:multiLevelType w:val="hybridMultilevel"/>
    <w:tmpl w:val="3A3EBD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15:restartNumberingAfterBreak="0">
    <w:nsid w:val="55C65F6B"/>
    <w:multiLevelType w:val="hybridMultilevel"/>
    <w:tmpl w:val="6C1E2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69E2A4C"/>
    <w:multiLevelType w:val="hybridMultilevel"/>
    <w:tmpl w:val="C968167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15:restartNumberingAfterBreak="0">
    <w:nsid w:val="572976AE"/>
    <w:multiLevelType w:val="hybridMultilevel"/>
    <w:tmpl w:val="387C7B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9" w15:restartNumberingAfterBreak="0">
    <w:nsid w:val="5A094837"/>
    <w:multiLevelType w:val="hybridMultilevel"/>
    <w:tmpl w:val="467EC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AE42BFB"/>
    <w:multiLevelType w:val="hybridMultilevel"/>
    <w:tmpl w:val="06424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5BBE4FA7"/>
    <w:multiLevelType w:val="hybridMultilevel"/>
    <w:tmpl w:val="E0025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62" w15:restartNumberingAfterBreak="0">
    <w:nsid w:val="5E424906"/>
    <w:multiLevelType w:val="hybridMultilevel"/>
    <w:tmpl w:val="4DBA3C88"/>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3" w15:restartNumberingAfterBreak="0">
    <w:nsid w:val="60A20229"/>
    <w:multiLevelType w:val="hybridMultilevel"/>
    <w:tmpl w:val="01D6A6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61B4022C"/>
    <w:multiLevelType w:val="hybridMultilevel"/>
    <w:tmpl w:val="04B28F54"/>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5" w15:restartNumberingAfterBreak="0">
    <w:nsid w:val="62C745B0"/>
    <w:multiLevelType w:val="hybridMultilevel"/>
    <w:tmpl w:val="8ABA86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63CD0592"/>
    <w:multiLevelType w:val="hybridMultilevel"/>
    <w:tmpl w:val="0AB2C4B6"/>
    <w:lvl w:ilvl="0" w:tplc="04150001">
      <w:start w:val="1"/>
      <w:numFmt w:val="bullet"/>
      <w:lvlText w:val=""/>
      <w:lvlJc w:val="left"/>
      <w:pPr>
        <w:ind w:left="501" w:hanging="360"/>
      </w:pPr>
      <w:rPr>
        <w:rFonts w:ascii="Symbol" w:hAnsi="Symbol" w:hint="default"/>
      </w:rPr>
    </w:lvl>
    <w:lvl w:ilvl="1" w:tplc="04150003" w:tentative="1">
      <w:start w:val="1"/>
      <w:numFmt w:val="bullet"/>
      <w:lvlText w:val="o"/>
      <w:lvlJc w:val="left"/>
      <w:pPr>
        <w:ind w:left="1221" w:hanging="360"/>
      </w:pPr>
      <w:rPr>
        <w:rFonts w:ascii="Courier New" w:hAnsi="Courier New" w:cs="Courier New" w:hint="default"/>
      </w:rPr>
    </w:lvl>
    <w:lvl w:ilvl="2" w:tplc="04150005" w:tentative="1">
      <w:start w:val="1"/>
      <w:numFmt w:val="bullet"/>
      <w:lvlText w:val=""/>
      <w:lvlJc w:val="left"/>
      <w:pPr>
        <w:ind w:left="1941" w:hanging="360"/>
      </w:pPr>
      <w:rPr>
        <w:rFonts w:ascii="Wingdings" w:hAnsi="Wingdings" w:hint="default"/>
      </w:rPr>
    </w:lvl>
    <w:lvl w:ilvl="3" w:tplc="04150001" w:tentative="1">
      <w:start w:val="1"/>
      <w:numFmt w:val="bullet"/>
      <w:lvlText w:val=""/>
      <w:lvlJc w:val="left"/>
      <w:pPr>
        <w:ind w:left="2661" w:hanging="360"/>
      </w:pPr>
      <w:rPr>
        <w:rFonts w:ascii="Symbol" w:hAnsi="Symbol" w:hint="default"/>
      </w:rPr>
    </w:lvl>
    <w:lvl w:ilvl="4" w:tplc="04150003" w:tentative="1">
      <w:start w:val="1"/>
      <w:numFmt w:val="bullet"/>
      <w:lvlText w:val="o"/>
      <w:lvlJc w:val="left"/>
      <w:pPr>
        <w:ind w:left="3381" w:hanging="360"/>
      </w:pPr>
      <w:rPr>
        <w:rFonts w:ascii="Courier New" w:hAnsi="Courier New" w:cs="Courier New" w:hint="default"/>
      </w:rPr>
    </w:lvl>
    <w:lvl w:ilvl="5" w:tplc="04150005" w:tentative="1">
      <w:start w:val="1"/>
      <w:numFmt w:val="bullet"/>
      <w:lvlText w:val=""/>
      <w:lvlJc w:val="left"/>
      <w:pPr>
        <w:ind w:left="4101" w:hanging="360"/>
      </w:pPr>
      <w:rPr>
        <w:rFonts w:ascii="Wingdings" w:hAnsi="Wingdings" w:hint="default"/>
      </w:rPr>
    </w:lvl>
    <w:lvl w:ilvl="6" w:tplc="04150001" w:tentative="1">
      <w:start w:val="1"/>
      <w:numFmt w:val="bullet"/>
      <w:lvlText w:val=""/>
      <w:lvlJc w:val="left"/>
      <w:pPr>
        <w:ind w:left="4821" w:hanging="360"/>
      </w:pPr>
      <w:rPr>
        <w:rFonts w:ascii="Symbol" w:hAnsi="Symbol" w:hint="default"/>
      </w:rPr>
    </w:lvl>
    <w:lvl w:ilvl="7" w:tplc="04150003" w:tentative="1">
      <w:start w:val="1"/>
      <w:numFmt w:val="bullet"/>
      <w:lvlText w:val="o"/>
      <w:lvlJc w:val="left"/>
      <w:pPr>
        <w:ind w:left="5541" w:hanging="360"/>
      </w:pPr>
      <w:rPr>
        <w:rFonts w:ascii="Courier New" w:hAnsi="Courier New" w:cs="Courier New" w:hint="default"/>
      </w:rPr>
    </w:lvl>
    <w:lvl w:ilvl="8" w:tplc="04150005" w:tentative="1">
      <w:start w:val="1"/>
      <w:numFmt w:val="bullet"/>
      <w:lvlText w:val=""/>
      <w:lvlJc w:val="left"/>
      <w:pPr>
        <w:ind w:left="6261" w:hanging="360"/>
      </w:pPr>
      <w:rPr>
        <w:rFonts w:ascii="Wingdings" w:hAnsi="Wingdings" w:hint="default"/>
      </w:rPr>
    </w:lvl>
  </w:abstractNum>
  <w:abstractNum w:abstractNumId="67" w15:restartNumberingAfterBreak="0">
    <w:nsid w:val="662F5AC4"/>
    <w:multiLevelType w:val="hybridMultilevel"/>
    <w:tmpl w:val="9FD8BE2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8" w15:restartNumberingAfterBreak="0">
    <w:nsid w:val="664E0C44"/>
    <w:multiLevelType w:val="multilevel"/>
    <w:tmpl w:val="8B9ECF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6A411D28"/>
    <w:multiLevelType w:val="hybridMultilevel"/>
    <w:tmpl w:val="62BEAD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D7903E7"/>
    <w:multiLevelType w:val="hybridMultilevel"/>
    <w:tmpl w:val="39A0F720"/>
    <w:lvl w:ilvl="0" w:tplc="0415000B">
      <w:start w:val="1"/>
      <w:numFmt w:val="bullet"/>
      <w:lvlText w:val=""/>
      <w:lvlJc w:val="left"/>
      <w:pPr>
        <w:ind w:left="2880" w:hanging="360"/>
      </w:pPr>
      <w:rPr>
        <w:rFonts w:ascii="Wingdings" w:hAnsi="Wingdings"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71" w15:restartNumberingAfterBreak="0">
    <w:nsid w:val="6E837144"/>
    <w:multiLevelType w:val="hybridMultilevel"/>
    <w:tmpl w:val="0C1E2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72" w15:restartNumberingAfterBreak="0">
    <w:nsid w:val="6EAF0EE6"/>
    <w:multiLevelType w:val="hybridMultilevel"/>
    <w:tmpl w:val="61243C9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3" w15:restartNumberingAfterBreak="0">
    <w:nsid w:val="6EF4486E"/>
    <w:multiLevelType w:val="hybridMultilevel"/>
    <w:tmpl w:val="354857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9AF04FB"/>
    <w:multiLevelType w:val="hybridMultilevel"/>
    <w:tmpl w:val="664E320A"/>
    <w:lvl w:ilvl="0" w:tplc="5830C3A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AF13363"/>
    <w:multiLevelType w:val="hybridMultilevel"/>
    <w:tmpl w:val="2BCC7C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7B111BF2"/>
    <w:multiLevelType w:val="hybridMultilevel"/>
    <w:tmpl w:val="F4283A5E"/>
    <w:lvl w:ilvl="0" w:tplc="5980D7D0">
      <w:start w:val="1"/>
      <w:numFmt w:val="lowerLetter"/>
      <w:pStyle w:val="PunktTabeli"/>
      <w:lvlText w:val="%1."/>
      <w:lvlJc w:val="left"/>
      <w:pPr>
        <w:ind w:left="720" w:hanging="360"/>
      </w:pPr>
      <w:rPr>
        <w:color w:val="auto"/>
        <w:lang w:val="pl-PL"/>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7CC906EE"/>
    <w:multiLevelType w:val="hybridMultilevel"/>
    <w:tmpl w:val="FACE7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E2D569B"/>
    <w:multiLevelType w:val="hybridMultilevel"/>
    <w:tmpl w:val="80108DE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9" w15:restartNumberingAfterBreak="0">
    <w:nsid w:val="7E9C03C0"/>
    <w:multiLevelType w:val="hybridMultilevel"/>
    <w:tmpl w:val="26B44A3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num w:numId="1" w16cid:durableId="84964178">
    <w:abstractNumId w:val="34"/>
  </w:num>
  <w:num w:numId="2" w16cid:durableId="1811436102">
    <w:abstractNumId w:val="65"/>
  </w:num>
  <w:num w:numId="3" w16cid:durableId="548957177">
    <w:abstractNumId w:val="17"/>
  </w:num>
  <w:num w:numId="4" w16cid:durableId="213396046">
    <w:abstractNumId w:val="60"/>
  </w:num>
  <w:num w:numId="5" w16cid:durableId="890194751">
    <w:abstractNumId w:val="29"/>
  </w:num>
  <w:num w:numId="6" w16cid:durableId="1824346142">
    <w:abstractNumId w:val="33"/>
  </w:num>
  <w:num w:numId="7" w16cid:durableId="1490439124">
    <w:abstractNumId w:val="24"/>
  </w:num>
  <w:num w:numId="8" w16cid:durableId="994069360">
    <w:abstractNumId w:val="31"/>
  </w:num>
  <w:num w:numId="9" w16cid:durableId="1490709983">
    <w:abstractNumId w:val="70"/>
  </w:num>
  <w:num w:numId="10" w16cid:durableId="1651788743">
    <w:abstractNumId w:val="15"/>
  </w:num>
  <w:num w:numId="11" w16cid:durableId="1146820075">
    <w:abstractNumId w:val="18"/>
  </w:num>
  <w:num w:numId="12" w16cid:durableId="236205525">
    <w:abstractNumId w:val="22"/>
  </w:num>
  <w:num w:numId="13" w16cid:durableId="1613321585">
    <w:abstractNumId w:val="71"/>
  </w:num>
  <w:num w:numId="14" w16cid:durableId="649796614">
    <w:abstractNumId w:val="42"/>
  </w:num>
  <w:num w:numId="15" w16cid:durableId="1172572128">
    <w:abstractNumId w:val="41"/>
  </w:num>
  <w:num w:numId="16" w16cid:durableId="1139034294">
    <w:abstractNumId w:val="58"/>
  </w:num>
  <w:num w:numId="17" w16cid:durableId="710302766">
    <w:abstractNumId w:val="12"/>
  </w:num>
  <w:num w:numId="18" w16cid:durableId="662393662">
    <w:abstractNumId w:val="26"/>
  </w:num>
  <w:num w:numId="19" w16cid:durableId="1239829154">
    <w:abstractNumId w:val="3"/>
  </w:num>
  <w:num w:numId="20" w16cid:durableId="1809472130">
    <w:abstractNumId w:val="35"/>
  </w:num>
  <w:num w:numId="21" w16cid:durableId="1718316978">
    <w:abstractNumId w:val="56"/>
  </w:num>
  <w:num w:numId="22" w16cid:durableId="1133795766">
    <w:abstractNumId w:val="66"/>
  </w:num>
  <w:num w:numId="23" w16cid:durableId="1630429502">
    <w:abstractNumId w:val="61"/>
  </w:num>
  <w:num w:numId="24" w16cid:durableId="1167015719">
    <w:abstractNumId w:val="63"/>
  </w:num>
  <w:num w:numId="25" w16cid:durableId="1801878382">
    <w:abstractNumId w:val="30"/>
  </w:num>
  <w:num w:numId="26" w16cid:durableId="1887059109">
    <w:abstractNumId w:val="45"/>
  </w:num>
  <w:num w:numId="27" w16cid:durableId="1493787938">
    <w:abstractNumId w:val="20"/>
  </w:num>
  <w:num w:numId="28" w16cid:durableId="506598490">
    <w:abstractNumId w:val="16"/>
  </w:num>
  <w:num w:numId="29" w16cid:durableId="1739473684">
    <w:abstractNumId w:val="8"/>
  </w:num>
  <w:num w:numId="30" w16cid:durableId="600378223">
    <w:abstractNumId w:val="47"/>
  </w:num>
  <w:num w:numId="31" w16cid:durableId="1538813980">
    <w:abstractNumId w:val="79"/>
  </w:num>
  <w:num w:numId="32" w16cid:durableId="546843981">
    <w:abstractNumId w:val="51"/>
  </w:num>
  <w:num w:numId="33" w16cid:durableId="314066427">
    <w:abstractNumId w:val="67"/>
  </w:num>
  <w:num w:numId="34" w16cid:durableId="66415173">
    <w:abstractNumId w:val="57"/>
  </w:num>
  <w:num w:numId="35" w16cid:durableId="634406079">
    <w:abstractNumId w:val="43"/>
  </w:num>
  <w:num w:numId="36" w16cid:durableId="2043555452">
    <w:abstractNumId w:val="44"/>
  </w:num>
  <w:num w:numId="37" w16cid:durableId="46036273">
    <w:abstractNumId w:val="14"/>
  </w:num>
  <w:num w:numId="38" w16cid:durableId="844633102">
    <w:abstractNumId w:val="5"/>
  </w:num>
  <w:num w:numId="39" w16cid:durableId="565192300">
    <w:abstractNumId w:val="11"/>
  </w:num>
  <w:num w:numId="40" w16cid:durableId="1203204629">
    <w:abstractNumId w:val="55"/>
  </w:num>
  <w:num w:numId="41" w16cid:durableId="1380933834">
    <w:abstractNumId w:val="1"/>
  </w:num>
  <w:num w:numId="42" w16cid:durableId="1949392793">
    <w:abstractNumId w:val="73"/>
  </w:num>
  <w:num w:numId="43" w16cid:durableId="856041981">
    <w:abstractNumId w:val="2"/>
  </w:num>
  <w:num w:numId="44" w16cid:durableId="214122011">
    <w:abstractNumId w:val="37"/>
  </w:num>
  <w:num w:numId="45" w16cid:durableId="1126505893">
    <w:abstractNumId w:val="13"/>
  </w:num>
  <w:num w:numId="46" w16cid:durableId="1971326506">
    <w:abstractNumId w:val="75"/>
  </w:num>
  <w:num w:numId="47" w16cid:durableId="49308844">
    <w:abstractNumId w:val="7"/>
  </w:num>
  <w:num w:numId="48" w16cid:durableId="1745178467">
    <w:abstractNumId w:val="48"/>
  </w:num>
  <w:num w:numId="49" w16cid:durableId="1292248165">
    <w:abstractNumId w:val="23"/>
  </w:num>
  <w:num w:numId="50" w16cid:durableId="1591499442">
    <w:abstractNumId w:val="10"/>
  </w:num>
  <w:num w:numId="51" w16cid:durableId="588470861">
    <w:abstractNumId w:val="6"/>
  </w:num>
  <w:num w:numId="52" w16cid:durableId="129324161">
    <w:abstractNumId w:val="68"/>
  </w:num>
  <w:num w:numId="53" w16cid:durableId="599608481">
    <w:abstractNumId w:val="52"/>
  </w:num>
  <w:num w:numId="54" w16cid:durableId="338771471">
    <w:abstractNumId w:val="21"/>
  </w:num>
  <w:num w:numId="55" w16cid:durableId="2027167899">
    <w:abstractNumId w:val="50"/>
  </w:num>
  <w:num w:numId="56" w16cid:durableId="410390895">
    <w:abstractNumId w:val="72"/>
  </w:num>
  <w:num w:numId="57" w16cid:durableId="414546555">
    <w:abstractNumId w:val="38"/>
  </w:num>
  <w:num w:numId="58" w16cid:durableId="286739925">
    <w:abstractNumId w:val="40"/>
  </w:num>
  <w:num w:numId="59" w16cid:durableId="871461980">
    <w:abstractNumId w:val="62"/>
  </w:num>
  <w:num w:numId="60" w16cid:durableId="343557382">
    <w:abstractNumId w:val="36"/>
  </w:num>
  <w:num w:numId="61" w16cid:durableId="1159267560">
    <w:abstractNumId w:val="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9078234">
    <w:abstractNumId w:val="19"/>
  </w:num>
  <w:num w:numId="63" w16cid:durableId="647980902">
    <w:abstractNumId w:val="4"/>
  </w:num>
  <w:num w:numId="64" w16cid:durableId="1301956436">
    <w:abstractNumId w:val="32"/>
  </w:num>
  <w:num w:numId="65" w16cid:durableId="867647257">
    <w:abstractNumId w:val="54"/>
  </w:num>
  <w:num w:numId="66" w16cid:durableId="1607732936">
    <w:abstractNumId w:val="49"/>
  </w:num>
  <w:num w:numId="67" w16cid:durableId="523439226">
    <w:abstractNumId w:val="53"/>
  </w:num>
  <w:num w:numId="68" w16cid:durableId="213395749">
    <w:abstractNumId w:val="28"/>
  </w:num>
  <w:num w:numId="69" w16cid:durableId="1219170844">
    <w:abstractNumId w:val="0"/>
  </w:num>
  <w:num w:numId="70" w16cid:durableId="396901067">
    <w:abstractNumId w:val="46"/>
  </w:num>
  <w:num w:numId="71" w16cid:durableId="2107381393">
    <w:abstractNumId w:val="77"/>
  </w:num>
  <w:num w:numId="72" w16cid:durableId="484594487">
    <w:abstractNumId w:val="9"/>
  </w:num>
  <w:num w:numId="73" w16cid:durableId="503787155">
    <w:abstractNumId w:val="69"/>
  </w:num>
  <w:num w:numId="74" w16cid:durableId="904144440">
    <w:abstractNumId w:val="59"/>
  </w:num>
  <w:num w:numId="75" w16cid:durableId="1526865183">
    <w:abstractNumId w:val="64"/>
  </w:num>
  <w:num w:numId="76" w16cid:durableId="1374043390">
    <w:abstractNumId w:val="27"/>
  </w:num>
  <w:num w:numId="77" w16cid:durableId="1564948804">
    <w:abstractNumId w:val="39"/>
  </w:num>
  <w:num w:numId="78" w16cid:durableId="1737508140">
    <w:abstractNumId w:val="78"/>
  </w:num>
  <w:num w:numId="79" w16cid:durableId="561216876">
    <w:abstractNumId w:val="74"/>
  </w:num>
  <w:num w:numId="80" w16cid:durableId="1627664180">
    <w:abstractNumId w:val="2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616"/>
    <w:rsid w:val="000010B5"/>
    <w:rsid w:val="00003D2F"/>
    <w:rsid w:val="000045B8"/>
    <w:rsid w:val="00010440"/>
    <w:rsid w:val="000107AF"/>
    <w:rsid w:val="00010D2D"/>
    <w:rsid w:val="00011593"/>
    <w:rsid w:val="000136C4"/>
    <w:rsid w:val="00015208"/>
    <w:rsid w:val="00021288"/>
    <w:rsid w:val="00021D5D"/>
    <w:rsid w:val="000269D8"/>
    <w:rsid w:val="0003102E"/>
    <w:rsid w:val="00034019"/>
    <w:rsid w:val="00036612"/>
    <w:rsid w:val="00043B6E"/>
    <w:rsid w:val="00045574"/>
    <w:rsid w:val="000458E2"/>
    <w:rsid w:val="00051CA1"/>
    <w:rsid w:val="00053BB3"/>
    <w:rsid w:val="00055A45"/>
    <w:rsid w:val="00057861"/>
    <w:rsid w:val="00061AF2"/>
    <w:rsid w:val="000627D0"/>
    <w:rsid w:val="00066808"/>
    <w:rsid w:val="000721EF"/>
    <w:rsid w:val="00074314"/>
    <w:rsid w:val="00080A7C"/>
    <w:rsid w:val="00081848"/>
    <w:rsid w:val="00081AF4"/>
    <w:rsid w:val="0008306D"/>
    <w:rsid w:val="000834A4"/>
    <w:rsid w:val="00085334"/>
    <w:rsid w:val="0008558B"/>
    <w:rsid w:val="00092FA5"/>
    <w:rsid w:val="00097603"/>
    <w:rsid w:val="00097864"/>
    <w:rsid w:val="00097DAC"/>
    <w:rsid w:val="000A6F64"/>
    <w:rsid w:val="000B5B52"/>
    <w:rsid w:val="000B7367"/>
    <w:rsid w:val="000B76B6"/>
    <w:rsid w:val="000C1C13"/>
    <w:rsid w:val="000D1F7F"/>
    <w:rsid w:val="000D232E"/>
    <w:rsid w:val="000D28F5"/>
    <w:rsid w:val="000D2D33"/>
    <w:rsid w:val="000E1B73"/>
    <w:rsid w:val="000E2515"/>
    <w:rsid w:val="000E2B25"/>
    <w:rsid w:val="000E756A"/>
    <w:rsid w:val="000E7AB7"/>
    <w:rsid w:val="000F0977"/>
    <w:rsid w:val="000F4BBA"/>
    <w:rsid w:val="000F5FA1"/>
    <w:rsid w:val="000F6EBE"/>
    <w:rsid w:val="00100312"/>
    <w:rsid w:val="00101459"/>
    <w:rsid w:val="00103141"/>
    <w:rsid w:val="00103A25"/>
    <w:rsid w:val="00103FCB"/>
    <w:rsid w:val="00105E6F"/>
    <w:rsid w:val="00106CD3"/>
    <w:rsid w:val="00110A60"/>
    <w:rsid w:val="0011107C"/>
    <w:rsid w:val="001129BE"/>
    <w:rsid w:val="00113B37"/>
    <w:rsid w:val="00113FC9"/>
    <w:rsid w:val="00114F3B"/>
    <w:rsid w:val="001152F9"/>
    <w:rsid w:val="00117950"/>
    <w:rsid w:val="00120247"/>
    <w:rsid w:val="001236D7"/>
    <w:rsid w:val="00124686"/>
    <w:rsid w:val="00124C9E"/>
    <w:rsid w:val="00124D66"/>
    <w:rsid w:val="001262DC"/>
    <w:rsid w:val="00126619"/>
    <w:rsid w:val="00132486"/>
    <w:rsid w:val="00132ABD"/>
    <w:rsid w:val="001334B7"/>
    <w:rsid w:val="00134C93"/>
    <w:rsid w:val="00134D70"/>
    <w:rsid w:val="00141808"/>
    <w:rsid w:val="001427B5"/>
    <w:rsid w:val="001439C9"/>
    <w:rsid w:val="00145A59"/>
    <w:rsid w:val="001466DA"/>
    <w:rsid w:val="001468E2"/>
    <w:rsid w:val="00146ADB"/>
    <w:rsid w:val="00146E7D"/>
    <w:rsid w:val="001500D3"/>
    <w:rsid w:val="00150414"/>
    <w:rsid w:val="00156382"/>
    <w:rsid w:val="0016013D"/>
    <w:rsid w:val="00160DC2"/>
    <w:rsid w:val="001652BE"/>
    <w:rsid w:val="00165D35"/>
    <w:rsid w:val="00165D64"/>
    <w:rsid w:val="001668B6"/>
    <w:rsid w:val="00170A7C"/>
    <w:rsid w:val="001736B1"/>
    <w:rsid w:val="001805CA"/>
    <w:rsid w:val="001815AD"/>
    <w:rsid w:val="00181B53"/>
    <w:rsid w:val="00184944"/>
    <w:rsid w:val="001873B5"/>
    <w:rsid w:val="0019063F"/>
    <w:rsid w:val="00191A8F"/>
    <w:rsid w:val="00191CD5"/>
    <w:rsid w:val="001976AD"/>
    <w:rsid w:val="001A4236"/>
    <w:rsid w:val="001A4F05"/>
    <w:rsid w:val="001A73F5"/>
    <w:rsid w:val="001A779E"/>
    <w:rsid w:val="001B215A"/>
    <w:rsid w:val="001B4B53"/>
    <w:rsid w:val="001B5816"/>
    <w:rsid w:val="001B7B2E"/>
    <w:rsid w:val="001D44F6"/>
    <w:rsid w:val="001D6866"/>
    <w:rsid w:val="001E3966"/>
    <w:rsid w:val="001E3DD5"/>
    <w:rsid w:val="001F035B"/>
    <w:rsid w:val="001F1B6D"/>
    <w:rsid w:val="001F6760"/>
    <w:rsid w:val="00200C88"/>
    <w:rsid w:val="002018DF"/>
    <w:rsid w:val="002042E6"/>
    <w:rsid w:val="002065D9"/>
    <w:rsid w:val="002133AA"/>
    <w:rsid w:val="00217702"/>
    <w:rsid w:val="00221CFD"/>
    <w:rsid w:val="002306A7"/>
    <w:rsid w:val="002313A7"/>
    <w:rsid w:val="00232459"/>
    <w:rsid w:val="00243801"/>
    <w:rsid w:val="00246ECE"/>
    <w:rsid w:val="00255ABC"/>
    <w:rsid w:val="00260F68"/>
    <w:rsid w:val="002659B3"/>
    <w:rsid w:val="0027001D"/>
    <w:rsid w:val="00271704"/>
    <w:rsid w:val="0027417B"/>
    <w:rsid w:val="0027658F"/>
    <w:rsid w:val="00281E99"/>
    <w:rsid w:val="00283E97"/>
    <w:rsid w:val="00290779"/>
    <w:rsid w:val="00297FF4"/>
    <w:rsid w:val="002A2CD1"/>
    <w:rsid w:val="002A2E75"/>
    <w:rsid w:val="002A3D15"/>
    <w:rsid w:val="002A4075"/>
    <w:rsid w:val="002A4D27"/>
    <w:rsid w:val="002B1E8A"/>
    <w:rsid w:val="002B4BCA"/>
    <w:rsid w:val="002B735A"/>
    <w:rsid w:val="002C1F05"/>
    <w:rsid w:val="002D09B9"/>
    <w:rsid w:val="002D2EC7"/>
    <w:rsid w:val="002D3E64"/>
    <w:rsid w:val="002D4F66"/>
    <w:rsid w:val="002D5620"/>
    <w:rsid w:val="002E1028"/>
    <w:rsid w:val="002E1A56"/>
    <w:rsid w:val="002E34AA"/>
    <w:rsid w:val="002E5447"/>
    <w:rsid w:val="002F006A"/>
    <w:rsid w:val="002F373D"/>
    <w:rsid w:val="002F6083"/>
    <w:rsid w:val="003017CD"/>
    <w:rsid w:val="00302B86"/>
    <w:rsid w:val="003039C2"/>
    <w:rsid w:val="00306845"/>
    <w:rsid w:val="00312E84"/>
    <w:rsid w:val="0031451B"/>
    <w:rsid w:val="00321F19"/>
    <w:rsid w:val="003225ED"/>
    <w:rsid w:val="00330235"/>
    <w:rsid w:val="003325AA"/>
    <w:rsid w:val="00332977"/>
    <w:rsid w:val="00336324"/>
    <w:rsid w:val="00342496"/>
    <w:rsid w:val="00343B2A"/>
    <w:rsid w:val="003464C5"/>
    <w:rsid w:val="00347002"/>
    <w:rsid w:val="003514D9"/>
    <w:rsid w:val="0035207E"/>
    <w:rsid w:val="00353D96"/>
    <w:rsid w:val="003567A0"/>
    <w:rsid w:val="0035702B"/>
    <w:rsid w:val="00361F8E"/>
    <w:rsid w:val="00365C66"/>
    <w:rsid w:val="00371B73"/>
    <w:rsid w:val="00372ADA"/>
    <w:rsid w:val="00372B0D"/>
    <w:rsid w:val="00387104"/>
    <w:rsid w:val="00390D09"/>
    <w:rsid w:val="003959A8"/>
    <w:rsid w:val="003967C2"/>
    <w:rsid w:val="00397A2F"/>
    <w:rsid w:val="003A090F"/>
    <w:rsid w:val="003A4025"/>
    <w:rsid w:val="003A4911"/>
    <w:rsid w:val="003A68AE"/>
    <w:rsid w:val="003B0C8E"/>
    <w:rsid w:val="003B1C51"/>
    <w:rsid w:val="003B2500"/>
    <w:rsid w:val="003B294C"/>
    <w:rsid w:val="003B41C9"/>
    <w:rsid w:val="003C45FE"/>
    <w:rsid w:val="003C48E6"/>
    <w:rsid w:val="003D2CDD"/>
    <w:rsid w:val="003D7928"/>
    <w:rsid w:val="003E4A70"/>
    <w:rsid w:val="003E7C8D"/>
    <w:rsid w:val="003F314F"/>
    <w:rsid w:val="003F4765"/>
    <w:rsid w:val="003F51D5"/>
    <w:rsid w:val="00400806"/>
    <w:rsid w:val="00404A8A"/>
    <w:rsid w:val="004105AD"/>
    <w:rsid w:val="00411711"/>
    <w:rsid w:val="00412F24"/>
    <w:rsid w:val="00417FB0"/>
    <w:rsid w:val="00420FC0"/>
    <w:rsid w:val="004247E9"/>
    <w:rsid w:val="00426FFE"/>
    <w:rsid w:val="004278B6"/>
    <w:rsid w:val="00432AF0"/>
    <w:rsid w:val="0043618F"/>
    <w:rsid w:val="00436A20"/>
    <w:rsid w:val="004404A0"/>
    <w:rsid w:val="00443988"/>
    <w:rsid w:val="00446427"/>
    <w:rsid w:val="00447E9B"/>
    <w:rsid w:val="00450003"/>
    <w:rsid w:val="004573C1"/>
    <w:rsid w:val="00461B8C"/>
    <w:rsid w:val="00462467"/>
    <w:rsid w:val="00463DFC"/>
    <w:rsid w:val="00464F04"/>
    <w:rsid w:val="00465AD9"/>
    <w:rsid w:val="00466E96"/>
    <w:rsid w:val="004674FA"/>
    <w:rsid w:val="00471AAC"/>
    <w:rsid w:val="00471CEC"/>
    <w:rsid w:val="0047270D"/>
    <w:rsid w:val="00475CD1"/>
    <w:rsid w:val="00480889"/>
    <w:rsid w:val="004827A2"/>
    <w:rsid w:val="0049000E"/>
    <w:rsid w:val="0049705D"/>
    <w:rsid w:val="004A1D12"/>
    <w:rsid w:val="004A2658"/>
    <w:rsid w:val="004A3BDA"/>
    <w:rsid w:val="004B15F8"/>
    <w:rsid w:val="004B2DC3"/>
    <w:rsid w:val="004B5FED"/>
    <w:rsid w:val="004C1010"/>
    <w:rsid w:val="004C1B70"/>
    <w:rsid w:val="004C2B21"/>
    <w:rsid w:val="004C3617"/>
    <w:rsid w:val="004C49CC"/>
    <w:rsid w:val="004C4B93"/>
    <w:rsid w:val="004C5428"/>
    <w:rsid w:val="004C75FC"/>
    <w:rsid w:val="004C7B8D"/>
    <w:rsid w:val="004D1607"/>
    <w:rsid w:val="004D16B8"/>
    <w:rsid w:val="004D6D69"/>
    <w:rsid w:val="004D6F9A"/>
    <w:rsid w:val="004E0F21"/>
    <w:rsid w:val="004E350D"/>
    <w:rsid w:val="004E4B2A"/>
    <w:rsid w:val="004E50BF"/>
    <w:rsid w:val="004E6F52"/>
    <w:rsid w:val="004F00D7"/>
    <w:rsid w:val="004F4BB4"/>
    <w:rsid w:val="00504341"/>
    <w:rsid w:val="00504C7F"/>
    <w:rsid w:val="005079E6"/>
    <w:rsid w:val="00507DD0"/>
    <w:rsid w:val="0051547E"/>
    <w:rsid w:val="0051731D"/>
    <w:rsid w:val="005239FA"/>
    <w:rsid w:val="005240DA"/>
    <w:rsid w:val="00526858"/>
    <w:rsid w:val="00532C2B"/>
    <w:rsid w:val="00545A27"/>
    <w:rsid w:val="00545D40"/>
    <w:rsid w:val="00545F24"/>
    <w:rsid w:val="00553837"/>
    <w:rsid w:val="00557D50"/>
    <w:rsid w:val="0056390C"/>
    <w:rsid w:val="00564160"/>
    <w:rsid w:val="005648D8"/>
    <w:rsid w:val="00564DB2"/>
    <w:rsid w:val="005652B0"/>
    <w:rsid w:val="00566D28"/>
    <w:rsid w:val="00572B69"/>
    <w:rsid w:val="005737AA"/>
    <w:rsid w:val="00574501"/>
    <w:rsid w:val="0057455B"/>
    <w:rsid w:val="0058219A"/>
    <w:rsid w:val="00593171"/>
    <w:rsid w:val="00593603"/>
    <w:rsid w:val="00594038"/>
    <w:rsid w:val="0059476C"/>
    <w:rsid w:val="005A080A"/>
    <w:rsid w:val="005A210B"/>
    <w:rsid w:val="005A2872"/>
    <w:rsid w:val="005A45A3"/>
    <w:rsid w:val="005A5AE9"/>
    <w:rsid w:val="005A6C3F"/>
    <w:rsid w:val="005B0100"/>
    <w:rsid w:val="005B1611"/>
    <w:rsid w:val="005C191D"/>
    <w:rsid w:val="005C5614"/>
    <w:rsid w:val="005C5B59"/>
    <w:rsid w:val="005D0F52"/>
    <w:rsid w:val="005D1BF5"/>
    <w:rsid w:val="005D3D76"/>
    <w:rsid w:val="005D7C08"/>
    <w:rsid w:val="005E1314"/>
    <w:rsid w:val="005E4035"/>
    <w:rsid w:val="005E6FF4"/>
    <w:rsid w:val="005E768F"/>
    <w:rsid w:val="005F3256"/>
    <w:rsid w:val="005F3C9B"/>
    <w:rsid w:val="005F4E57"/>
    <w:rsid w:val="005F60A9"/>
    <w:rsid w:val="00606908"/>
    <w:rsid w:val="006075A9"/>
    <w:rsid w:val="00611B77"/>
    <w:rsid w:val="0061472B"/>
    <w:rsid w:val="00620A76"/>
    <w:rsid w:val="00630BBF"/>
    <w:rsid w:val="00631160"/>
    <w:rsid w:val="006364ED"/>
    <w:rsid w:val="00647AD9"/>
    <w:rsid w:val="0065203B"/>
    <w:rsid w:val="00652620"/>
    <w:rsid w:val="00653589"/>
    <w:rsid w:val="00653EFF"/>
    <w:rsid w:val="0065567A"/>
    <w:rsid w:val="00663226"/>
    <w:rsid w:val="00663D27"/>
    <w:rsid w:val="006670D6"/>
    <w:rsid w:val="00670766"/>
    <w:rsid w:val="006739FF"/>
    <w:rsid w:val="00677DE7"/>
    <w:rsid w:val="00680B76"/>
    <w:rsid w:val="00691C24"/>
    <w:rsid w:val="006922EF"/>
    <w:rsid w:val="00693EF7"/>
    <w:rsid w:val="00696E90"/>
    <w:rsid w:val="006A3846"/>
    <w:rsid w:val="006A39B2"/>
    <w:rsid w:val="006A4805"/>
    <w:rsid w:val="006A66F0"/>
    <w:rsid w:val="006B0074"/>
    <w:rsid w:val="006B44E5"/>
    <w:rsid w:val="006C0B89"/>
    <w:rsid w:val="006C18CB"/>
    <w:rsid w:val="006C3E3D"/>
    <w:rsid w:val="006C4D01"/>
    <w:rsid w:val="006C784F"/>
    <w:rsid w:val="006D0244"/>
    <w:rsid w:val="006D0315"/>
    <w:rsid w:val="006D19E6"/>
    <w:rsid w:val="006D34BC"/>
    <w:rsid w:val="006D4B73"/>
    <w:rsid w:val="006D60B7"/>
    <w:rsid w:val="006D74A7"/>
    <w:rsid w:val="006E0D61"/>
    <w:rsid w:val="006E404E"/>
    <w:rsid w:val="006E63A4"/>
    <w:rsid w:val="006F4495"/>
    <w:rsid w:val="00705146"/>
    <w:rsid w:val="00711D6B"/>
    <w:rsid w:val="007149CA"/>
    <w:rsid w:val="00720B09"/>
    <w:rsid w:val="00724E1B"/>
    <w:rsid w:val="00725D04"/>
    <w:rsid w:val="00726667"/>
    <w:rsid w:val="00731E52"/>
    <w:rsid w:val="00733E66"/>
    <w:rsid w:val="00734351"/>
    <w:rsid w:val="00735852"/>
    <w:rsid w:val="0073757E"/>
    <w:rsid w:val="00737BCC"/>
    <w:rsid w:val="00750086"/>
    <w:rsid w:val="00755F53"/>
    <w:rsid w:val="007641A6"/>
    <w:rsid w:val="00775707"/>
    <w:rsid w:val="00776948"/>
    <w:rsid w:val="00780D4D"/>
    <w:rsid w:val="00780F5D"/>
    <w:rsid w:val="007844EC"/>
    <w:rsid w:val="00784CBB"/>
    <w:rsid w:val="00785F27"/>
    <w:rsid w:val="00787E05"/>
    <w:rsid w:val="007972FA"/>
    <w:rsid w:val="007974CA"/>
    <w:rsid w:val="007A0A37"/>
    <w:rsid w:val="007A5E6F"/>
    <w:rsid w:val="007B3F73"/>
    <w:rsid w:val="007B4912"/>
    <w:rsid w:val="007B7EA5"/>
    <w:rsid w:val="007C093D"/>
    <w:rsid w:val="007C608B"/>
    <w:rsid w:val="007D515C"/>
    <w:rsid w:val="007E0922"/>
    <w:rsid w:val="007E225E"/>
    <w:rsid w:val="007E74D5"/>
    <w:rsid w:val="007F1B7B"/>
    <w:rsid w:val="007F211F"/>
    <w:rsid w:val="007F31EE"/>
    <w:rsid w:val="007F72F4"/>
    <w:rsid w:val="007F793C"/>
    <w:rsid w:val="00800690"/>
    <w:rsid w:val="008010E9"/>
    <w:rsid w:val="0080146F"/>
    <w:rsid w:val="00804FC6"/>
    <w:rsid w:val="00807BF4"/>
    <w:rsid w:val="00810333"/>
    <w:rsid w:val="00814ADE"/>
    <w:rsid w:val="00816030"/>
    <w:rsid w:val="0081637C"/>
    <w:rsid w:val="008165D1"/>
    <w:rsid w:val="008173D9"/>
    <w:rsid w:val="00820518"/>
    <w:rsid w:val="00822238"/>
    <w:rsid w:val="00823059"/>
    <w:rsid w:val="00826D33"/>
    <w:rsid w:val="00830FDD"/>
    <w:rsid w:val="00831F45"/>
    <w:rsid w:val="00832463"/>
    <w:rsid w:val="00834CC4"/>
    <w:rsid w:val="00836B06"/>
    <w:rsid w:val="0083725C"/>
    <w:rsid w:val="00841DF7"/>
    <w:rsid w:val="00844AA7"/>
    <w:rsid w:val="00847D67"/>
    <w:rsid w:val="00851325"/>
    <w:rsid w:val="00852B71"/>
    <w:rsid w:val="00853629"/>
    <w:rsid w:val="008576D9"/>
    <w:rsid w:val="00862A8D"/>
    <w:rsid w:val="00863D51"/>
    <w:rsid w:val="00866181"/>
    <w:rsid w:val="00871C8B"/>
    <w:rsid w:val="008740E9"/>
    <w:rsid w:val="0087629E"/>
    <w:rsid w:val="00880C13"/>
    <w:rsid w:val="00881FF6"/>
    <w:rsid w:val="00883259"/>
    <w:rsid w:val="008845CB"/>
    <w:rsid w:val="0089071B"/>
    <w:rsid w:val="0089637C"/>
    <w:rsid w:val="008A109C"/>
    <w:rsid w:val="008A3841"/>
    <w:rsid w:val="008A3DF1"/>
    <w:rsid w:val="008A5465"/>
    <w:rsid w:val="008A5E0E"/>
    <w:rsid w:val="008B53ED"/>
    <w:rsid w:val="008B72DF"/>
    <w:rsid w:val="008C4CBE"/>
    <w:rsid w:val="008C5B90"/>
    <w:rsid w:val="008C6705"/>
    <w:rsid w:val="008C6D17"/>
    <w:rsid w:val="008D100B"/>
    <w:rsid w:val="008D4004"/>
    <w:rsid w:val="008D58AD"/>
    <w:rsid w:val="008D5CB3"/>
    <w:rsid w:val="008D630A"/>
    <w:rsid w:val="008D6A83"/>
    <w:rsid w:val="008D6D1E"/>
    <w:rsid w:val="008D7271"/>
    <w:rsid w:val="008E05FE"/>
    <w:rsid w:val="008E094F"/>
    <w:rsid w:val="008E1418"/>
    <w:rsid w:val="008E324E"/>
    <w:rsid w:val="008E42BD"/>
    <w:rsid w:val="008E7B87"/>
    <w:rsid w:val="008F0EE2"/>
    <w:rsid w:val="008F346C"/>
    <w:rsid w:val="008F4F37"/>
    <w:rsid w:val="0090041A"/>
    <w:rsid w:val="00900B26"/>
    <w:rsid w:val="009019D4"/>
    <w:rsid w:val="00901CAD"/>
    <w:rsid w:val="00902056"/>
    <w:rsid w:val="00904C41"/>
    <w:rsid w:val="00905594"/>
    <w:rsid w:val="00910B0F"/>
    <w:rsid w:val="0091208C"/>
    <w:rsid w:val="0091212F"/>
    <w:rsid w:val="00920F3C"/>
    <w:rsid w:val="00922E58"/>
    <w:rsid w:val="009233D1"/>
    <w:rsid w:val="00925049"/>
    <w:rsid w:val="00927DF4"/>
    <w:rsid w:val="00935F38"/>
    <w:rsid w:val="00950AD7"/>
    <w:rsid w:val="00952192"/>
    <w:rsid w:val="00952447"/>
    <w:rsid w:val="009570A8"/>
    <w:rsid w:val="00957FC2"/>
    <w:rsid w:val="00961885"/>
    <w:rsid w:val="00961990"/>
    <w:rsid w:val="00963F86"/>
    <w:rsid w:val="00970941"/>
    <w:rsid w:val="00972004"/>
    <w:rsid w:val="00973067"/>
    <w:rsid w:val="009738C4"/>
    <w:rsid w:val="009804E6"/>
    <w:rsid w:val="00980B70"/>
    <w:rsid w:val="009824F4"/>
    <w:rsid w:val="00984984"/>
    <w:rsid w:val="00991AF8"/>
    <w:rsid w:val="00992086"/>
    <w:rsid w:val="00997A98"/>
    <w:rsid w:val="009A1729"/>
    <w:rsid w:val="009A2447"/>
    <w:rsid w:val="009A670C"/>
    <w:rsid w:val="009A6833"/>
    <w:rsid w:val="009A769F"/>
    <w:rsid w:val="009A76DE"/>
    <w:rsid w:val="009B033D"/>
    <w:rsid w:val="009B0BE9"/>
    <w:rsid w:val="009B5787"/>
    <w:rsid w:val="009C14DC"/>
    <w:rsid w:val="009C23A8"/>
    <w:rsid w:val="009C40E5"/>
    <w:rsid w:val="009D06F1"/>
    <w:rsid w:val="009D5560"/>
    <w:rsid w:val="009D5669"/>
    <w:rsid w:val="009D767A"/>
    <w:rsid w:val="009E1EC0"/>
    <w:rsid w:val="009E5782"/>
    <w:rsid w:val="009E5909"/>
    <w:rsid w:val="009F2978"/>
    <w:rsid w:val="009F7C33"/>
    <w:rsid w:val="00A00264"/>
    <w:rsid w:val="00A006BB"/>
    <w:rsid w:val="00A00A65"/>
    <w:rsid w:val="00A10BAB"/>
    <w:rsid w:val="00A2450C"/>
    <w:rsid w:val="00A27C71"/>
    <w:rsid w:val="00A322A8"/>
    <w:rsid w:val="00A370B7"/>
    <w:rsid w:val="00A4180A"/>
    <w:rsid w:val="00A435AC"/>
    <w:rsid w:val="00A4457F"/>
    <w:rsid w:val="00A453A8"/>
    <w:rsid w:val="00A457D1"/>
    <w:rsid w:val="00A509D1"/>
    <w:rsid w:val="00A51233"/>
    <w:rsid w:val="00A51CC2"/>
    <w:rsid w:val="00A57E63"/>
    <w:rsid w:val="00A60792"/>
    <w:rsid w:val="00A618C1"/>
    <w:rsid w:val="00A6384F"/>
    <w:rsid w:val="00A716CA"/>
    <w:rsid w:val="00A72D16"/>
    <w:rsid w:val="00A73CE2"/>
    <w:rsid w:val="00A779CE"/>
    <w:rsid w:val="00A844AB"/>
    <w:rsid w:val="00A95B2E"/>
    <w:rsid w:val="00A97270"/>
    <w:rsid w:val="00A973BF"/>
    <w:rsid w:val="00A97CD8"/>
    <w:rsid w:val="00AA2F2E"/>
    <w:rsid w:val="00AA7E7A"/>
    <w:rsid w:val="00AB7A51"/>
    <w:rsid w:val="00AB7B05"/>
    <w:rsid w:val="00AC263A"/>
    <w:rsid w:val="00AC393B"/>
    <w:rsid w:val="00AC39B8"/>
    <w:rsid w:val="00AC57A6"/>
    <w:rsid w:val="00AD12A4"/>
    <w:rsid w:val="00AD2BF1"/>
    <w:rsid w:val="00AD4DEE"/>
    <w:rsid w:val="00AD590E"/>
    <w:rsid w:val="00AE0726"/>
    <w:rsid w:val="00AE1D7F"/>
    <w:rsid w:val="00AE63EC"/>
    <w:rsid w:val="00AF1494"/>
    <w:rsid w:val="00AF5603"/>
    <w:rsid w:val="00AF60B0"/>
    <w:rsid w:val="00B02D67"/>
    <w:rsid w:val="00B03559"/>
    <w:rsid w:val="00B04C6F"/>
    <w:rsid w:val="00B06532"/>
    <w:rsid w:val="00B10526"/>
    <w:rsid w:val="00B10620"/>
    <w:rsid w:val="00B108D8"/>
    <w:rsid w:val="00B1199E"/>
    <w:rsid w:val="00B1532D"/>
    <w:rsid w:val="00B222B2"/>
    <w:rsid w:val="00B27B35"/>
    <w:rsid w:val="00B32D3C"/>
    <w:rsid w:val="00B33EA9"/>
    <w:rsid w:val="00B343B6"/>
    <w:rsid w:val="00B34EB9"/>
    <w:rsid w:val="00B37AC6"/>
    <w:rsid w:val="00B431DC"/>
    <w:rsid w:val="00B435E2"/>
    <w:rsid w:val="00B456A9"/>
    <w:rsid w:val="00B530ED"/>
    <w:rsid w:val="00B5356B"/>
    <w:rsid w:val="00B550BF"/>
    <w:rsid w:val="00B60E06"/>
    <w:rsid w:val="00B62CB7"/>
    <w:rsid w:val="00B6433E"/>
    <w:rsid w:val="00B649C1"/>
    <w:rsid w:val="00B70096"/>
    <w:rsid w:val="00B70219"/>
    <w:rsid w:val="00B73095"/>
    <w:rsid w:val="00B767A3"/>
    <w:rsid w:val="00B82E85"/>
    <w:rsid w:val="00B83A24"/>
    <w:rsid w:val="00B84E4D"/>
    <w:rsid w:val="00B86A72"/>
    <w:rsid w:val="00B93815"/>
    <w:rsid w:val="00B9526A"/>
    <w:rsid w:val="00B97626"/>
    <w:rsid w:val="00BA2884"/>
    <w:rsid w:val="00BA2991"/>
    <w:rsid w:val="00BA4D58"/>
    <w:rsid w:val="00BA5702"/>
    <w:rsid w:val="00BA7C0D"/>
    <w:rsid w:val="00BB2FCA"/>
    <w:rsid w:val="00BB5522"/>
    <w:rsid w:val="00BB6C0A"/>
    <w:rsid w:val="00BB7E1F"/>
    <w:rsid w:val="00BC0182"/>
    <w:rsid w:val="00BC27DA"/>
    <w:rsid w:val="00BC2A29"/>
    <w:rsid w:val="00BC3D41"/>
    <w:rsid w:val="00BD5F01"/>
    <w:rsid w:val="00BD6FD7"/>
    <w:rsid w:val="00BE1B09"/>
    <w:rsid w:val="00BE43B7"/>
    <w:rsid w:val="00BE566C"/>
    <w:rsid w:val="00BE5C28"/>
    <w:rsid w:val="00BE6387"/>
    <w:rsid w:val="00BE63A5"/>
    <w:rsid w:val="00BF3616"/>
    <w:rsid w:val="00BF3F67"/>
    <w:rsid w:val="00BF67CB"/>
    <w:rsid w:val="00BF7311"/>
    <w:rsid w:val="00BF7A5B"/>
    <w:rsid w:val="00C00C3E"/>
    <w:rsid w:val="00C02C44"/>
    <w:rsid w:val="00C03420"/>
    <w:rsid w:val="00C03A12"/>
    <w:rsid w:val="00C03DA5"/>
    <w:rsid w:val="00C04AF8"/>
    <w:rsid w:val="00C066AD"/>
    <w:rsid w:val="00C079E2"/>
    <w:rsid w:val="00C1788A"/>
    <w:rsid w:val="00C17D70"/>
    <w:rsid w:val="00C2004F"/>
    <w:rsid w:val="00C20DA2"/>
    <w:rsid w:val="00C25408"/>
    <w:rsid w:val="00C27787"/>
    <w:rsid w:val="00C30015"/>
    <w:rsid w:val="00C31D15"/>
    <w:rsid w:val="00C41B66"/>
    <w:rsid w:val="00C4326A"/>
    <w:rsid w:val="00C434D5"/>
    <w:rsid w:val="00C44735"/>
    <w:rsid w:val="00C4661E"/>
    <w:rsid w:val="00C52E92"/>
    <w:rsid w:val="00C54FB2"/>
    <w:rsid w:val="00C62BAC"/>
    <w:rsid w:val="00C706AB"/>
    <w:rsid w:val="00C717A1"/>
    <w:rsid w:val="00C7462A"/>
    <w:rsid w:val="00C81425"/>
    <w:rsid w:val="00C836C6"/>
    <w:rsid w:val="00C85D97"/>
    <w:rsid w:val="00C87640"/>
    <w:rsid w:val="00C87F7B"/>
    <w:rsid w:val="00C92F89"/>
    <w:rsid w:val="00C930A8"/>
    <w:rsid w:val="00C943D0"/>
    <w:rsid w:val="00C973EA"/>
    <w:rsid w:val="00C97D8C"/>
    <w:rsid w:val="00CA0105"/>
    <w:rsid w:val="00CA09E4"/>
    <w:rsid w:val="00CA1720"/>
    <w:rsid w:val="00CA4456"/>
    <w:rsid w:val="00CB0DED"/>
    <w:rsid w:val="00CB47A7"/>
    <w:rsid w:val="00CC1133"/>
    <w:rsid w:val="00CC752F"/>
    <w:rsid w:val="00CD090C"/>
    <w:rsid w:val="00CD2A0D"/>
    <w:rsid w:val="00CD55C1"/>
    <w:rsid w:val="00CE22AB"/>
    <w:rsid w:val="00CE3AEC"/>
    <w:rsid w:val="00CE4C54"/>
    <w:rsid w:val="00CE74BF"/>
    <w:rsid w:val="00CE7BE0"/>
    <w:rsid w:val="00CF2B30"/>
    <w:rsid w:val="00D06476"/>
    <w:rsid w:val="00D1122D"/>
    <w:rsid w:val="00D116DD"/>
    <w:rsid w:val="00D11B40"/>
    <w:rsid w:val="00D157C0"/>
    <w:rsid w:val="00D1611B"/>
    <w:rsid w:val="00D21402"/>
    <w:rsid w:val="00D26A2B"/>
    <w:rsid w:val="00D26BC8"/>
    <w:rsid w:val="00D27046"/>
    <w:rsid w:val="00D313C5"/>
    <w:rsid w:val="00D3178E"/>
    <w:rsid w:val="00D34A3D"/>
    <w:rsid w:val="00D40C36"/>
    <w:rsid w:val="00D42B41"/>
    <w:rsid w:val="00D46C8C"/>
    <w:rsid w:val="00D46CF1"/>
    <w:rsid w:val="00D501DD"/>
    <w:rsid w:val="00D55282"/>
    <w:rsid w:val="00D61953"/>
    <w:rsid w:val="00D64C64"/>
    <w:rsid w:val="00D66C1B"/>
    <w:rsid w:val="00D73A54"/>
    <w:rsid w:val="00D76E84"/>
    <w:rsid w:val="00D775EB"/>
    <w:rsid w:val="00D80C60"/>
    <w:rsid w:val="00D82260"/>
    <w:rsid w:val="00D82BD4"/>
    <w:rsid w:val="00D8356E"/>
    <w:rsid w:val="00D83CC9"/>
    <w:rsid w:val="00D92C15"/>
    <w:rsid w:val="00D95F9D"/>
    <w:rsid w:val="00DA1770"/>
    <w:rsid w:val="00DA1B2F"/>
    <w:rsid w:val="00DA7972"/>
    <w:rsid w:val="00DB1FB2"/>
    <w:rsid w:val="00DB58A2"/>
    <w:rsid w:val="00DD27D7"/>
    <w:rsid w:val="00DD556F"/>
    <w:rsid w:val="00DE0468"/>
    <w:rsid w:val="00DE3130"/>
    <w:rsid w:val="00DE563D"/>
    <w:rsid w:val="00DE62F6"/>
    <w:rsid w:val="00DF1650"/>
    <w:rsid w:val="00DF396F"/>
    <w:rsid w:val="00DF495A"/>
    <w:rsid w:val="00E041B3"/>
    <w:rsid w:val="00E11988"/>
    <w:rsid w:val="00E15E8B"/>
    <w:rsid w:val="00E20703"/>
    <w:rsid w:val="00E2172C"/>
    <w:rsid w:val="00E219C4"/>
    <w:rsid w:val="00E22171"/>
    <w:rsid w:val="00E26AA3"/>
    <w:rsid w:val="00E26C25"/>
    <w:rsid w:val="00E276A6"/>
    <w:rsid w:val="00E2785D"/>
    <w:rsid w:val="00E31C6F"/>
    <w:rsid w:val="00E3378C"/>
    <w:rsid w:val="00E36EAE"/>
    <w:rsid w:val="00E41E71"/>
    <w:rsid w:val="00E46214"/>
    <w:rsid w:val="00E6192C"/>
    <w:rsid w:val="00E642DB"/>
    <w:rsid w:val="00E654F0"/>
    <w:rsid w:val="00E67D6D"/>
    <w:rsid w:val="00E744EA"/>
    <w:rsid w:val="00E7514D"/>
    <w:rsid w:val="00E83793"/>
    <w:rsid w:val="00E86ACA"/>
    <w:rsid w:val="00E86EB5"/>
    <w:rsid w:val="00E91016"/>
    <w:rsid w:val="00E9168B"/>
    <w:rsid w:val="00E949D9"/>
    <w:rsid w:val="00EA0C5A"/>
    <w:rsid w:val="00EA41EC"/>
    <w:rsid w:val="00EA4A1C"/>
    <w:rsid w:val="00EA69C8"/>
    <w:rsid w:val="00EA77AC"/>
    <w:rsid w:val="00EA79B4"/>
    <w:rsid w:val="00EB057D"/>
    <w:rsid w:val="00EB2788"/>
    <w:rsid w:val="00EB4DC7"/>
    <w:rsid w:val="00EB5AFA"/>
    <w:rsid w:val="00EB66C1"/>
    <w:rsid w:val="00EB68C9"/>
    <w:rsid w:val="00EB7BF8"/>
    <w:rsid w:val="00EC2E89"/>
    <w:rsid w:val="00EC6B44"/>
    <w:rsid w:val="00EC75EC"/>
    <w:rsid w:val="00EC7B45"/>
    <w:rsid w:val="00ED1439"/>
    <w:rsid w:val="00ED1F65"/>
    <w:rsid w:val="00ED42AC"/>
    <w:rsid w:val="00ED4388"/>
    <w:rsid w:val="00ED60B9"/>
    <w:rsid w:val="00ED76E1"/>
    <w:rsid w:val="00EE515A"/>
    <w:rsid w:val="00EF4847"/>
    <w:rsid w:val="00EF6E38"/>
    <w:rsid w:val="00F00C6C"/>
    <w:rsid w:val="00F012C9"/>
    <w:rsid w:val="00F020F2"/>
    <w:rsid w:val="00F021F7"/>
    <w:rsid w:val="00F0597B"/>
    <w:rsid w:val="00F05C4A"/>
    <w:rsid w:val="00F068DF"/>
    <w:rsid w:val="00F06E91"/>
    <w:rsid w:val="00F07580"/>
    <w:rsid w:val="00F1198F"/>
    <w:rsid w:val="00F12EE8"/>
    <w:rsid w:val="00F1402C"/>
    <w:rsid w:val="00F16E4D"/>
    <w:rsid w:val="00F21712"/>
    <w:rsid w:val="00F23D78"/>
    <w:rsid w:val="00F25A92"/>
    <w:rsid w:val="00F2716F"/>
    <w:rsid w:val="00F3557F"/>
    <w:rsid w:val="00F37EF6"/>
    <w:rsid w:val="00F40499"/>
    <w:rsid w:val="00F41F9D"/>
    <w:rsid w:val="00F42A1B"/>
    <w:rsid w:val="00F45CD0"/>
    <w:rsid w:val="00F50E92"/>
    <w:rsid w:val="00F511C7"/>
    <w:rsid w:val="00F55F03"/>
    <w:rsid w:val="00F64BB0"/>
    <w:rsid w:val="00F70D9F"/>
    <w:rsid w:val="00F74D7E"/>
    <w:rsid w:val="00F81836"/>
    <w:rsid w:val="00F81D66"/>
    <w:rsid w:val="00F81E2E"/>
    <w:rsid w:val="00F82FBE"/>
    <w:rsid w:val="00F85FED"/>
    <w:rsid w:val="00F922D8"/>
    <w:rsid w:val="00F96435"/>
    <w:rsid w:val="00F96E79"/>
    <w:rsid w:val="00FA119D"/>
    <w:rsid w:val="00FA1509"/>
    <w:rsid w:val="00FA1ED1"/>
    <w:rsid w:val="00FA3A53"/>
    <w:rsid w:val="00FA4D09"/>
    <w:rsid w:val="00FA5EBD"/>
    <w:rsid w:val="00FB0BF6"/>
    <w:rsid w:val="00FC0495"/>
    <w:rsid w:val="00FC7A64"/>
    <w:rsid w:val="00FD1FBF"/>
    <w:rsid w:val="00FD572E"/>
    <w:rsid w:val="00FD78B4"/>
    <w:rsid w:val="00FE1EDD"/>
    <w:rsid w:val="00FE2BDD"/>
    <w:rsid w:val="00FF0DB7"/>
    <w:rsid w:val="00FF26EE"/>
    <w:rsid w:val="00FF5EC9"/>
    <w:rsid w:val="00FF7E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767A"/>
  <w15:chartTrackingRefBased/>
  <w15:docId w15:val="{FEA7D736-5ED6-45CB-989A-7DF301061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2500"/>
    <w:pPr>
      <w:spacing w:line="256" w:lineRule="auto"/>
    </w:pPr>
    <w:rPr>
      <w:kern w:val="0"/>
      <w14:ligatures w14:val="none"/>
    </w:rPr>
  </w:style>
  <w:style w:type="paragraph" w:styleId="Nagwek1">
    <w:name w:val="heading 1"/>
    <w:basedOn w:val="Normalny"/>
    <w:next w:val="Normalny"/>
    <w:link w:val="Nagwek1Znak"/>
    <w:uiPriority w:val="9"/>
    <w:qFormat/>
    <w:rsid w:val="00BF36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BF36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F3616"/>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F3616"/>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F3616"/>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F361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F361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F361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F361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F3616"/>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BF3616"/>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F3616"/>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F3616"/>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F3616"/>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F361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F361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F361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F3616"/>
    <w:rPr>
      <w:rFonts w:eastAsiaTheme="majorEastAsia" w:cstheme="majorBidi"/>
      <w:color w:val="272727" w:themeColor="text1" w:themeTint="D8"/>
    </w:rPr>
  </w:style>
  <w:style w:type="paragraph" w:styleId="Tytu">
    <w:name w:val="Title"/>
    <w:basedOn w:val="Normalny"/>
    <w:next w:val="Normalny"/>
    <w:link w:val="TytuZnak"/>
    <w:qFormat/>
    <w:rsid w:val="00BF36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rsid w:val="00BF361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F361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F361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F3616"/>
    <w:pPr>
      <w:spacing w:before="160"/>
      <w:jc w:val="center"/>
    </w:pPr>
    <w:rPr>
      <w:i/>
      <w:iCs/>
      <w:color w:val="404040" w:themeColor="text1" w:themeTint="BF"/>
    </w:rPr>
  </w:style>
  <w:style w:type="character" w:customStyle="1" w:styleId="CytatZnak">
    <w:name w:val="Cytat Znak"/>
    <w:basedOn w:val="Domylnaczcionkaakapitu"/>
    <w:link w:val="Cytat"/>
    <w:uiPriority w:val="29"/>
    <w:rsid w:val="00BF3616"/>
    <w:rPr>
      <w:i/>
      <w:iCs/>
      <w:color w:val="404040" w:themeColor="text1" w:themeTint="BF"/>
    </w:rPr>
  </w:style>
  <w:style w:type="paragraph" w:styleId="Akapitzlist">
    <w:name w:val="List Paragraph"/>
    <w:basedOn w:val="Normalny"/>
    <w:link w:val="AkapitzlistZnak"/>
    <w:qFormat/>
    <w:rsid w:val="00BF3616"/>
    <w:pPr>
      <w:ind w:left="720"/>
      <w:contextualSpacing/>
    </w:pPr>
  </w:style>
  <w:style w:type="character" w:styleId="Wyrnienieintensywne">
    <w:name w:val="Intense Emphasis"/>
    <w:basedOn w:val="Domylnaczcionkaakapitu"/>
    <w:uiPriority w:val="21"/>
    <w:qFormat/>
    <w:rsid w:val="00BF3616"/>
    <w:rPr>
      <w:i/>
      <w:iCs/>
      <w:color w:val="0F4761" w:themeColor="accent1" w:themeShade="BF"/>
    </w:rPr>
  </w:style>
  <w:style w:type="paragraph" w:styleId="Cytatintensywny">
    <w:name w:val="Intense Quote"/>
    <w:basedOn w:val="Normalny"/>
    <w:next w:val="Normalny"/>
    <w:link w:val="CytatintensywnyZnak"/>
    <w:uiPriority w:val="30"/>
    <w:qFormat/>
    <w:rsid w:val="00BF36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F3616"/>
    <w:rPr>
      <w:i/>
      <w:iCs/>
      <w:color w:val="0F4761" w:themeColor="accent1" w:themeShade="BF"/>
    </w:rPr>
  </w:style>
  <w:style w:type="character" w:styleId="Odwoanieintensywne">
    <w:name w:val="Intense Reference"/>
    <w:basedOn w:val="Domylnaczcionkaakapitu"/>
    <w:uiPriority w:val="32"/>
    <w:qFormat/>
    <w:rsid w:val="00BF3616"/>
    <w:rPr>
      <w:b/>
      <w:bCs/>
      <w:smallCaps/>
      <w:color w:val="0F4761" w:themeColor="accent1" w:themeShade="BF"/>
      <w:spacing w:val="5"/>
    </w:rPr>
  </w:style>
  <w:style w:type="table" w:styleId="Tabela-Siatka">
    <w:name w:val="Table Grid"/>
    <w:basedOn w:val="Standardowy"/>
    <w:uiPriority w:val="59"/>
    <w:rsid w:val="003B250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3B2500"/>
    <w:rPr>
      <w:b/>
      <w:bCs/>
    </w:rPr>
  </w:style>
  <w:style w:type="character" w:styleId="Hipercze">
    <w:name w:val="Hyperlink"/>
    <w:basedOn w:val="Domylnaczcionkaakapitu"/>
    <w:uiPriority w:val="99"/>
    <w:unhideWhenUsed/>
    <w:rsid w:val="003B2500"/>
    <w:rPr>
      <w:color w:val="0000FF"/>
      <w:u w:val="single"/>
    </w:rPr>
  </w:style>
  <w:style w:type="paragraph" w:styleId="NormalnyWeb">
    <w:name w:val="Normal (Web)"/>
    <w:basedOn w:val="Normalny"/>
    <w:uiPriority w:val="99"/>
    <w:unhideWhenUsed/>
    <w:rsid w:val="003B25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3B25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B2500"/>
    <w:rPr>
      <w:rFonts w:ascii="Segoe UI" w:hAnsi="Segoe UI" w:cs="Segoe UI"/>
      <w:kern w:val="0"/>
      <w:sz w:val="18"/>
      <w:szCs w:val="18"/>
      <w14:ligatures w14:val="none"/>
    </w:rPr>
  </w:style>
  <w:style w:type="paragraph" w:customStyle="1" w:styleId="Default">
    <w:name w:val="Default"/>
    <w:rsid w:val="003B250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alb">
    <w:name w:val="a_lb"/>
    <w:basedOn w:val="Domylnaczcionkaakapitu"/>
    <w:rsid w:val="003B2500"/>
  </w:style>
  <w:style w:type="character" w:customStyle="1" w:styleId="alb-s">
    <w:name w:val="a_lb-s"/>
    <w:basedOn w:val="Domylnaczcionkaakapitu"/>
    <w:rsid w:val="003B2500"/>
  </w:style>
  <w:style w:type="character" w:styleId="Odwoaniedokomentarza">
    <w:name w:val="annotation reference"/>
    <w:basedOn w:val="Domylnaczcionkaakapitu"/>
    <w:uiPriority w:val="99"/>
    <w:semiHidden/>
    <w:unhideWhenUsed/>
    <w:rsid w:val="003B2500"/>
    <w:rPr>
      <w:sz w:val="16"/>
      <w:szCs w:val="16"/>
    </w:rPr>
  </w:style>
  <w:style w:type="paragraph" w:styleId="Tekstkomentarza">
    <w:name w:val="annotation text"/>
    <w:basedOn w:val="Normalny"/>
    <w:link w:val="TekstkomentarzaZnak"/>
    <w:uiPriority w:val="99"/>
    <w:semiHidden/>
    <w:unhideWhenUsed/>
    <w:rsid w:val="003B250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B2500"/>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3B2500"/>
    <w:rPr>
      <w:b/>
      <w:bCs/>
    </w:rPr>
  </w:style>
  <w:style w:type="character" w:customStyle="1" w:styleId="TematkomentarzaZnak">
    <w:name w:val="Temat komentarza Znak"/>
    <w:basedOn w:val="TekstkomentarzaZnak"/>
    <w:link w:val="Tematkomentarza"/>
    <w:uiPriority w:val="99"/>
    <w:semiHidden/>
    <w:rsid w:val="003B2500"/>
    <w:rPr>
      <w:b/>
      <w:bCs/>
      <w:kern w:val="0"/>
      <w:sz w:val="20"/>
      <w:szCs w:val="20"/>
      <w14:ligatures w14:val="none"/>
    </w:rPr>
  </w:style>
  <w:style w:type="character" w:styleId="Nierozpoznanawzmianka">
    <w:name w:val="Unresolved Mention"/>
    <w:basedOn w:val="Domylnaczcionkaakapitu"/>
    <w:uiPriority w:val="99"/>
    <w:semiHidden/>
    <w:unhideWhenUsed/>
    <w:rsid w:val="003B2500"/>
    <w:rPr>
      <w:color w:val="605E5C"/>
      <w:shd w:val="clear" w:color="auto" w:fill="E1DFDD"/>
    </w:rPr>
  </w:style>
  <w:style w:type="character" w:customStyle="1" w:styleId="wcaghide">
    <w:name w:val="wcag_hide"/>
    <w:basedOn w:val="Domylnaczcionkaakapitu"/>
    <w:rsid w:val="003B2500"/>
  </w:style>
  <w:style w:type="paragraph" w:styleId="Nagwek">
    <w:name w:val="header"/>
    <w:basedOn w:val="Normalny"/>
    <w:link w:val="NagwekZnak"/>
    <w:uiPriority w:val="99"/>
    <w:unhideWhenUsed/>
    <w:rsid w:val="003B25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B2500"/>
    <w:rPr>
      <w:kern w:val="0"/>
      <w14:ligatures w14:val="none"/>
    </w:rPr>
  </w:style>
  <w:style w:type="paragraph" w:styleId="Stopka">
    <w:name w:val="footer"/>
    <w:basedOn w:val="Normalny"/>
    <w:link w:val="StopkaZnak"/>
    <w:uiPriority w:val="99"/>
    <w:unhideWhenUsed/>
    <w:rsid w:val="003B25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B2500"/>
    <w:rPr>
      <w:kern w:val="0"/>
      <w14:ligatures w14:val="none"/>
    </w:rPr>
  </w:style>
  <w:style w:type="character" w:customStyle="1" w:styleId="5yl5">
    <w:name w:val="_5yl5"/>
    <w:basedOn w:val="Domylnaczcionkaakapitu"/>
    <w:rsid w:val="003B2500"/>
  </w:style>
  <w:style w:type="character" w:customStyle="1" w:styleId="markedcontent">
    <w:name w:val="markedcontent"/>
    <w:basedOn w:val="Domylnaczcionkaakapitu"/>
    <w:rsid w:val="003B2500"/>
  </w:style>
  <w:style w:type="character" w:customStyle="1" w:styleId="AkapitzlistZnak">
    <w:name w:val="Akapit z listą Znak"/>
    <w:link w:val="Akapitzlist"/>
    <w:uiPriority w:val="34"/>
    <w:qFormat/>
    <w:locked/>
    <w:rsid w:val="003B2500"/>
  </w:style>
  <w:style w:type="table" w:styleId="Siatkatabelijasna">
    <w:name w:val="Grid Table Light"/>
    <w:basedOn w:val="Standardowy"/>
    <w:uiPriority w:val="40"/>
    <w:rsid w:val="003B250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kstprzypisukocowego">
    <w:name w:val="endnote text"/>
    <w:basedOn w:val="Normalny"/>
    <w:link w:val="TekstprzypisukocowegoZnak"/>
    <w:uiPriority w:val="99"/>
    <w:semiHidden/>
    <w:unhideWhenUsed/>
    <w:rsid w:val="003B250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B2500"/>
    <w:rPr>
      <w:kern w:val="0"/>
      <w:sz w:val="20"/>
      <w:szCs w:val="20"/>
      <w14:ligatures w14:val="none"/>
    </w:rPr>
  </w:style>
  <w:style w:type="character" w:styleId="Odwoanieprzypisukocowego">
    <w:name w:val="endnote reference"/>
    <w:basedOn w:val="Domylnaczcionkaakapitu"/>
    <w:uiPriority w:val="99"/>
    <w:semiHidden/>
    <w:unhideWhenUsed/>
    <w:rsid w:val="003B2500"/>
    <w:rPr>
      <w:vertAlign w:val="superscript"/>
    </w:rPr>
  </w:style>
  <w:style w:type="character" w:styleId="Uwydatnienie">
    <w:name w:val="Emphasis"/>
    <w:basedOn w:val="Domylnaczcionkaakapitu"/>
    <w:uiPriority w:val="20"/>
    <w:qFormat/>
    <w:rsid w:val="003B2500"/>
    <w:rPr>
      <w:i/>
      <w:iCs/>
    </w:rPr>
  </w:style>
  <w:style w:type="paragraph" w:customStyle="1" w:styleId="PunktTabeli">
    <w:name w:val="PunktTabeli"/>
    <w:basedOn w:val="Normalny"/>
    <w:qFormat/>
    <w:rsid w:val="003B2500"/>
    <w:pPr>
      <w:numPr>
        <w:numId w:val="61"/>
      </w:numPr>
      <w:autoSpaceDE w:val="0"/>
      <w:autoSpaceDN w:val="0"/>
      <w:adjustRightInd w:val="0"/>
      <w:spacing w:after="0" w:line="240" w:lineRule="auto"/>
      <w:jc w:val="both"/>
    </w:pPr>
    <w:rPr>
      <w:rFonts w:ascii="Times New Roman" w:eastAsia="Calibri" w:hAnsi="Times New Roman" w:cs="Times New Roman"/>
      <w:sz w:val="20"/>
      <w:szCs w:val="20"/>
    </w:rPr>
  </w:style>
  <w:style w:type="paragraph" w:styleId="Tekstprzypisudolnego">
    <w:name w:val="footnote text"/>
    <w:basedOn w:val="Normalny"/>
    <w:link w:val="TekstprzypisudolnegoZnak"/>
    <w:semiHidden/>
    <w:unhideWhenUsed/>
    <w:rsid w:val="003B2500"/>
    <w:pPr>
      <w:spacing w:after="0" w:line="240" w:lineRule="auto"/>
      <w:jc w:val="both"/>
    </w:pPr>
    <w:rPr>
      <w:rFonts w:ascii="Times New Roman" w:eastAsia="Times New Roman" w:hAnsi="Times New Roman" w:cs="Times New Roman"/>
      <w:sz w:val="20"/>
      <w:szCs w:val="20"/>
      <w:lang w:eastAsia="pl-PL" w:bidi="pl-PL"/>
    </w:rPr>
  </w:style>
  <w:style w:type="character" w:customStyle="1" w:styleId="TekstprzypisudolnegoZnak">
    <w:name w:val="Tekst przypisu dolnego Znak"/>
    <w:basedOn w:val="Domylnaczcionkaakapitu"/>
    <w:link w:val="Tekstprzypisudolnego"/>
    <w:semiHidden/>
    <w:rsid w:val="003B2500"/>
    <w:rPr>
      <w:rFonts w:ascii="Times New Roman" w:eastAsia="Times New Roman" w:hAnsi="Times New Roman" w:cs="Times New Roman"/>
      <w:kern w:val="0"/>
      <w:sz w:val="20"/>
      <w:szCs w:val="20"/>
      <w:lang w:eastAsia="pl-PL" w:bidi="pl-PL"/>
      <w14:ligatures w14:val="none"/>
    </w:rPr>
  </w:style>
  <w:style w:type="character" w:styleId="Odwoanieprzypisudolnego">
    <w:name w:val="footnote reference"/>
    <w:basedOn w:val="Domylnaczcionkaakapitu"/>
    <w:semiHidden/>
    <w:unhideWhenUsed/>
    <w:rsid w:val="003B25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79097">
      <w:bodyDiv w:val="1"/>
      <w:marLeft w:val="0"/>
      <w:marRight w:val="0"/>
      <w:marTop w:val="0"/>
      <w:marBottom w:val="0"/>
      <w:divBdr>
        <w:top w:val="none" w:sz="0" w:space="0" w:color="auto"/>
        <w:left w:val="none" w:sz="0" w:space="0" w:color="auto"/>
        <w:bottom w:val="none" w:sz="0" w:space="0" w:color="auto"/>
        <w:right w:val="none" w:sz="0" w:space="0" w:color="auto"/>
      </w:divBdr>
    </w:div>
    <w:div w:id="141122762">
      <w:bodyDiv w:val="1"/>
      <w:marLeft w:val="0"/>
      <w:marRight w:val="0"/>
      <w:marTop w:val="0"/>
      <w:marBottom w:val="0"/>
      <w:divBdr>
        <w:top w:val="none" w:sz="0" w:space="0" w:color="auto"/>
        <w:left w:val="none" w:sz="0" w:space="0" w:color="auto"/>
        <w:bottom w:val="none" w:sz="0" w:space="0" w:color="auto"/>
        <w:right w:val="none" w:sz="0" w:space="0" w:color="auto"/>
      </w:divBdr>
    </w:div>
    <w:div w:id="157041026">
      <w:bodyDiv w:val="1"/>
      <w:marLeft w:val="0"/>
      <w:marRight w:val="0"/>
      <w:marTop w:val="0"/>
      <w:marBottom w:val="0"/>
      <w:divBdr>
        <w:top w:val="none" w:sz="0" w:space="0" w:color="auto"/>
        <w:left w:val="none" w:sz="0" w:space="0" w:color="auto"/>
        <w:bottom w:val="none" w:sz="0" w:space="0" w:color="auto"/>
        <w:right w:val="none" w:sz="0" w:space="0" w:color="auto"/>
      </w:divBdr>
    </w:div>
    <w:div w:id="455835561">
      <w:bodyDiv w:val="1"/>
      <w:marLeft w:val="0"/>
      <w:marRight w:val="0"/>
      <w:marTop w:val="0"/>
      <w:marBottom w:val="0"/>
      <w:divBdr>
        <w:top w:val="none" w:sz="0" w:space="0" w:color="auto"/>
        <w:left w:val="none" w:sz="0" w:space="0" w:color="auto"/>
        <w:bottom w:val="none" w:sz="0" w:space="0" w:color="auto"/>
        <w:right w:val="none" w:sz="0" w:space="0" w:color="auto"/>
      </w:divBdr>
    </w:div>
    <w:div w:id="485558860">
      <w:bodyDiv w:val="1"/>
      <w:marLeft w:val="0"/>
      <w:marRight w:val="0"/>
      <w:marTop w:val="0"/>
      <w:marBottom w:val="0"/>
      <w:divBdr>
        <w:top w:val="none" w:sz="0" w:space="0" w:color="auto"/>
        <w:left w:val="none" w:sz="0" w:space="0" w:color="auto"/>
        <w:bottom w:val="none" w:sz="0" w:space="0" w:color="auto"/>
        <w:right w:val="none" w:sz="0" w:space="0" w:color="auto"/>
      </w:divBdr>
    </w:div>
    <w:div w:id="619066514">
      <w:bodyDiv w:val="1"/>
      <w:marLeft w:val="0"/>
      <w:marRight w:val="0"/>
      <w:marTop w:val="0"/>
      <w:marBottom w:val="0"/>
      <w:divBdr>
        <w:top w:val="none" w:sz="0" w:space="0" w:color="auto"/>
        <w:left w:val="none" w:sz="0" w:space="0" w:color="auto"/>
        <w:bottom w:val="none" w:sz="0" w:space="0" w:color="auto"/>
        <w:right w:val="none" w:sz="0" w:space="0" w:color="auto"/>
      </w:divBdr>
    </w:div>
    <w:div w:id="787702069">
      <w:bodyDiv w:val="1"/>
      <w:marLeft w:val="0"/>
      <w:marRight w:val="0"/>
      <w:marTop w:val="0"/>
      <w:marBottom w:val="0"/>
      <w:divBdr>
        <w:top w:val="none" w:sz="0" w:space="0" w:color="auto"/>
        <w:left w:val="none" w:sz="0" w:space="0" w:color="auto"/>
        <w:bottom w:val="none" w:sz="0" w:space="0" w:color="auto"/>
        <w:right w:val="none" w:sz="0" w:space="0" w:color="auto"/>
      </w:divBdr>
    </w:div>
    <w:div w:id="805855299">
      <w:bodyDiv w:val="1"/>
      <w:marLeft w:val="0"/>
      <w:marRight w:val="0"/>
      <w:marTop w:val="0"/>
      <w:marBottom w:val="0"/>
      <w:divBdr>
        <w:top w:val="none" w:sz="0" w:space="0" w:color="auto"/>
        <w:left w:val="none" w:sz="0" w:space="0" w:color="auto"/>
        <w:bottom w:val="none" w:sz="0" w:space="0" w:color="auto"/>
        <w:right w:val="none" w:sz="0" w:space="0" w:color="auto"/>
      </w:divBdr>
    </w:div>
    <w:div w:id="850797008">
      <w:bodyDiv w:val="1"/>
      <w:marLeft w:val="0"/>
      <w:marRight w:val="0"/>
      <w:marTop w:val="0"/>
      <w:marBottom w:val="0"/>
      <w:divBdr>
        <w:top w:val="none" w:sz="0" w:space="0" w:color="auto"/>
        <w:left w:val="none" w:sz="0" w:space="0" w:color="auto"/>
        <w:bottom w:val="none" w:sz="0" w:space="0" w:color="auto"/>
        <w:right w:val="none" w:sz="0" w:space="0" w:color="auto"/>
      </w:divBdr>
    </w:div>
    <w:div w:id="855582046">
      <w:bodyDiv w:val="1"/>
      <w:marLeft w:val="0"/>
      <w:marRight w:val="0"/>
      <w:marTop w:val="0"/>
      <w:marBottom w:val="0"/>
      <w:divBdr>
        <w:top w:val="none" w:sz="0" w:space="0" w:color="auto"/>
        <w:left w:val="none" w:sz="0" w:space="0" w:color="auto"/>
        <w:bottom w:val="none" w:sz="0" w:space="0" w:color="auto"/>
        <w:right w:val="none" w:sz="0" w:space="0" w:color="auto"/>
      </w:divBdr>
    </w:div>
    <w:div w:id="890919985">
      <w:bodyDiv w:val="1"/>
      <w:marLeft w:val="0"/>
      <w:marRight w:val="0"/>
      <w:marTop w:val="0"/>
      <w:marBottom w:val="0"/>
      <w:divBdr>
        <w:top w:val="none" w:sz="0" w:space="0" w:color="auto"/>
        <w:left w:val="none" w:sz="0" w:space="0" w:color="auto"/>
        <w:bottom w:val="none" w:sz="0" w:space="0" w:color="auto"/>
        <w:right w:val="none" w:sz="0" w:space="0" w:color="auto"/>
      </w:divBdr>
    </w:div>
    <w:div w:id="1002244980">
      <w:bodyDiv w:val="1"/>
      <w:marLeft w:val="0"/>
      <w:marRight w:val="0"/>
      <w:marTop w:val="0"/>
      <w:marBottom w:val="0"/>
      <w:divBdr>
        <w:top w:val="none" w:sz="0" w:space="0" w:color="auto"/>
        <w:left w:val="none" w:sz="0" w:space="0" w:color="auto"/>
        <w:bottom w:val="none" w:sz="0" w:space="0" w:color="auto"/>
        <w:right w:val="none" w:sz="0" w:space="0" w:color="auto"/>
      </w:divBdr>
    </w:div>
    <w:div w:id="1111238961">
      <w:bodyDiv w:val="1"/>
      <w:marLeft w:val="0"/>
      <w:marRight w:val="0"/>
      <w:marTop w:val="0"/>
      <w:marBottom w:val="0"/>
      <w:divBdr>
        <w:top w:val="none" w:sz="0" w:space="0" w:color="auto"/>
        <w:left w:val="none" w:sz="0" w:space="0" w:color="auto"/>
        <w:bottom w:val="none" w:sz="0" w:space="0" w:color="auto"/>
        <w:right w:val="none" w:sz="0" w:space="0" w:color="auto"/>
      </w:divBdr>
    </w:div>
    <w:div w:id="1204244203">
      <w:bodyDiv w:val="1"/>
      <w:marLeft w:val="0"/>
      <w:marRight w:val="0"/>
      <w:marTop w:val="0"/>
      <w:marBottom w:val="0"/>
      <w:divBdr>
        <w:top w:val="none" w:sz="0" w:space="0" w:color="auto"/>
        <w:left w:val="none" w:sz="0" w:space="0" w:color="auto"/>
        <w:bottom w:val="none" w:sz="0" w:space="0" w:color="auto"/>
        <w:right w:val="none" w:sz="0" w:space="0" w:color="auto"/>
      </w:divBdr>
    </w:div>
    <w:div w:id="1233006010">
      <w:bodyDiv w:val="1"/>
      <w:marLeft w:val="0"/>
      <w:marRight w:val="0"/>
      <w:marTop w:val="0"/>
      <w:marBottom w:val="0"/>
      <w:divBdr>
        <w:top w:val="none" w:sz="0" w:space="0" w:color="auto"/>
        <w:left w:val="none" w:sz="0" w:space="0" w:color="auto"/>
        <w:bottom w:val="none" w:sz="0" w:space="0" w:color="auto"/>
        <w:right w:val="none" w:sz="0" w:space="0" w:color="auto"/>
      </w:divBdr>
    </w:div>
    <w:div w:id="1283616261">
      <w:bodyDiv w:val="1"/>
      <w:marLeft w:val="0"/>
      <w:marRight w:val="0"/>
      <w:marTop w:val="0"/>
      <w:marBottom w:val="0"/>
      <w:divBdr>
        <w:top w:val="none" w:sz="0" w:space="0" w:color="auto"/>
        <w:left w:val="none" w:sz="0" w:space="0" w:color="auto"/>
        <w:bottom w:val="none" w:sz="0" w:space="0" w:color="auto"/>
        <w:right w:val="none" w:sz="0" w:space="0" w:color="auto"/>
      </w:divBdr>
    </w:div>
    <w:div w:id="1326517055">
      <w:bodyDiv w:val="1"/>
      <w:marLeft w:val="0"/>
      <w:marRight w:val="0"/>
      <w:marTop w:val="0"/>
      <w:marBottom w:val="0"/>
      <w:divBdr>
        <w:top w:val="none" w:sz="0" w:space="0" w:color="auto"/>
        <w:left w:val="none" w:sz="0" w:space="0" w:color="auto"/>
        <w:bottom w:val="none" w:sz="0" w:space="0" w:color="auto"/>
        <w:right w:val="none" w:sz="0" w:space="0" w:color="auto"/>
      </w:divBdr>
    </w:div>
    <w:div w:id="1341666372">
      <w:bodyDiv w:val="1"/>
      <w:marLeft w:val="0"/>
      <w:marRight w:val="0"/>
      <w:marTop w:val="0"/>
      <w:marBottom w:val="0"/>
      <w:divBdr>
        <w:top w:val="none" w:sz="0" w:space="0" w:color="auto"/>
        <w:left w:val="none" w:sz="0" w:space="0" w:color="auto"/>
        <w:bottom w:val="none" w:sz="0" w:space="0" w:color="auto"/>
        <w:right w:val="none" w:sz="0" w:space="0" w:color="auto"/>
      </w:divBdr>
    </w:div>
    <w:div w:id="1362122056">
      <w:bodyDiv w:val="1"/>
      <w:marLeft w:val="0"/>
      <w:marRight w:val="0"/>
      <w:marTop w:val="0"/>
      <w:marBottom w:val="0"/>
      <w:divBdr>
        <w:top w:val="none" w:sz="0" w:space="0" w:color="auto"/>
        <w:left w:val="none" w:sz="0" w:space="0" w:color="auto"/>
        <w:bottom w:val="none" w:sz="0" w:space="0" w:color="auto"/>
        <w:right w:val="none" w:sz="0" w:space="0" w:color="auto"/>
      </w:divBdr>
    </w:div>
    <w:div w:id="1470702700">
      <w:bodyDiv w:val="1"/>
      <w:marLeft w:val="0"/>
      <w:marRight w:val="0"/>
      <w:marTop w:val="0"/>
      <w:marBottom w:val="0"/>
      <w:divBdr>
        <w:top w:val="none" w:sz="0" w:space="0" w:color="auto"/>
        <w:left w:val="none" w:sz="0" w:space="0" w:color="auto"/>
        <w:bottom w:val="none" w:sz="0" w:space="0" w:color="auto"/>
        <w:right w:val="none" w:sz="0" w:space="0" w:color="auto"/>
      </w:divBdr>
    </w:div>
    <w:div w:id="1539196593">
      <w:bodyDiv w:val="1"/>
      <w:marLeft w:val="0"/>
      <w:marRight w:val="0"/>
      <w:marTop w:val="0"/>
      <w:marBottom w:val="0"/>
      <w:divBdr>
        <w:top w:val="none" w:sz="0" w:space="0" w:color="auto"/>
        <w:left w:val="none" w:sz="0" w:space="0" w:color="auto"/>
        <w:bottom w:val="none" w:sz="0" w:space="0" w:color="auto"/>
        <w:right w:val="none" w:sz="0" w:space="0" w:color="auto"/>
      </w:divBdr>
    </w:div>
    <w:div w:id="1549219535">
      <w:bodyDiv w:val="1"/>
      <w:marLeft w:val="0"/>
      <w:marRight w:val="0"/>
      <w:marTop w:val="0"/>
      <w:marBottom w:val="0"/>
      <w:divBdr>
        <w:top w:val="none" w:sz="0" w:space="0" w:color="auto"/>
        <w:left w:val="none" w:sz="0" w:space="0" w:color="auto"/>
        <w:bottom w:val="none" w:sz="0" w:space="0" w:color="auto"/>
        <w:right w:val="none" w:sz="0" w:space="0" w:color="auto"/>
      </w:divBdr>
    </w:div>
    <w:div w:id="1572961402">
      <w:bodyDiv w:val="1"/>
      <w:marLeft w:val="0"/>
      <w:marRight w:val="0"/>
      <w:marTop w:val="0"/>
      <w:marBottom w:val="0"/>
      <w:divBdr>
        <w:top w:val="none" w:sz="0" w:space="0" w:color="auto"/>
        <w:left w:val="none" w:sz="0" w:space="0" w:color="auto"/>
        <w:bottom w:val="none" w:sz="0" w:space="0" w:color="auto"/>
        <w:right w:val="none" w:sz="0" w:space="0" w:color="auto"/>
      </w:divBdr>
    </w:div>
    <w:div w:id="1669365012">
      <w:bodyDiv w:val="1"/>
      <w:marLeft w:val="0"/>
      <w:marRight w:val="0"/>
      <w:marTop w:val="0"/>
      <w:marBottom w:val="0"/>
      <w:divBdr>
        <w:top w:val="none" w:sz="0" w:space="0" w:color="auto"/>
        <w:left w:val="none" w:sz="0" w:space="0" w:color="auto"/>
        <w:bottom w:val="none" w:sz="0" w:space="0" w:color="auto"/>
        <w:right w:val="none" w:sz="0" w:space="0" w:color="auto"/>
      </w:divBdr>
    </w:div>
    <w:div w:id="1672029728">
      <w:bodyDiv w:val="1"/>
      <w:marLeft w:val="0"/>
      <w:marRight w:val="0"/>
      <w:marTop w:val="0"/>
      <w:marBottom w:val="0"/>
      <w:divBdr>
        <w:top w:val="none" w:sz="0" w:space="0" w:color="auto"/>
        <w:left w:val="none" w:sz="0" w:space="0" w:color="auto"/>
        <w:bottom w:val="none" w:sz="0" w:space="0" w:color="auto"/>
        <w:right w:val="none" w:sz="0" w:space="0" w:color="auto"/>
      </w:divBdr>
    </w:div>
    <w:div w:id="1714965090">
      <w:bodyDiv w:val="1"/>
      <w:marLeft w:val="0"/>
      <w:marRight w:val="0"/>
      <w:marTop w:val="0"/>
      <w:marBottom w:val="0"/>
      <w:divBdr>
        <w:top w:val="none" w:sz="0" w:space="0" w:color="auto"/>
        <w:left w:val="none" w:sz="0" w:space="0" w:color="auto"/>
        <w:bottom w:val="none" w:sz="0" w:space="0" w:color="auto"/>
        <w:right w:val="none" w:sz="0" w:space="0" w:color="auto"/>
      </w:divBdr>
    </w:div>
    <w:div w:id="1817525116">
      <w:bodyDiv w:val="1"/>
      <w:marLeft w:val="0"/>
      <w:marRight w:val="0"/>
      <w:marTop w:val="0"/>
      <w:marBottom w:val="0"/>
      <w:divBdr>
        <w:top w:val="none" w:sz="0" w:space="0" w:color="auto"/>
        <w:left w:val="none" w:sz="0" w:space="0" w:color="auto"/>
        <w:bottom w:val="none" w:sz="0" w:space="0" w:color="auto"/>
        <w:right w:val="none" w:sz="0" w:space="0" w:color="auto"/>
      </w:divBdr>
    </w:div>
    <w:div w:id="1953511021">
      <w:bodyDiv w:val="1"/>
      <w:marLeft w:val="0"/>
      <w:marRight w:val="0"/>
      <w:marTop w:val="0"/>
      <w:marBottom w:val="0"/>
      <w:divBdr>
        <w:top w:val="none" w:sz="0" w:space="0" w:color="auto"/>
        <w:left w:val="none" w:sz="0" w:space="0" w:color="auto"/>
        <w:bottom w:val="none" w:sz="0" w:space="0" w:color="auto"/>
        <w:right w:val="none" w:sz="0" w:space="0" w:color="auto"/>
      </w:divBdr>
    </w:div>
    <w:div w:id="1966498097">
      <w:bodyDiv w:val="1"/>
      <w:marLeft w:val="0"/>
      <w:marRight w:val="0"/>
      <w:marTop w:val="0"/>
      <w:marBottom w:val="0"/>
      <w:divBdr>
        <w:top w:val="none" w:sz="0" w:space="0" w:color="auto"/>
        <w:left w:val="none" w:sz="0" w:space="0" w:color="auto"/>
        <w:bottom w:val="none" w:sz="0" w:space="0" w:color="auto"/>
        <w:right w:val="none" w:sz="0" w:space="0" w:color="auto"/>
      </w:divBdr>
    </w:div>
    <w:div w:id="2043237445">
      <w:bodyDiv w:val="1"/>
      <w:marLeft w:val="0"/>
      <w:marRight w:val="0"/>
      <w:marTop w:val="0"/>
      <w:marBottom w:val="0"/>
      <w:divBdr>
        <w:top w:val="none" w:sz="0" w:space="0" w:color="auto"/>
        <w:left w:val="none" w:sz="0" w:space="0" w:color="auto"/>
        <w:bottom w:val="none" w:sz="0" w:space="0" w:color="auto"/>
        <w:right w:val="none" w:sz="0" w:space="0" w:color="auto"/>
      </w:divBdr>
    </w:div>
    <w:div w:id="2050254095">
      <w:bodyDiv w:val="1"/>
      <w:marLeft w:val="0"/>
      <w:marRight w:val="0"/>
      <w:marTop w:val="0"/>
      <w:marBottom w:val="0"/>
      <w:divBdr>
        <w:top w:val="none" w:sz="0" w:space="0" w:color="auto"/>
        <w:left w:val="none" w:sz="0" w:space="0" w:color="auto"/>
        <w:bottom w:val="none" w:sz="0" w:space="0" w:color="auto"/>
        <w:right w:val="none" w:sz="0" w:space="0" w:color="auto"/>
      </w:divBdr>
    </w:div>
    <w:div w:id="205581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greboszow.pl/strona-glowna.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syslop.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greboszow.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ck.greboszow.pl/" TargetMode="External"/><Relationship Id="rId5" Type="http://schemas.openxmlformats.org/officeDocument/2006/relationships/webSettings" Target="webSettings.xml"/><Relationship Id="rId15" Type="http://schemas.openxmlformats.org/officeDocument/2006/relationships/hyperlink" Target="http://www.wspolnota.org.pl/" TargetMode="External"/><Relationship Id="rId10" Type="http://schemas.openxmlformats.org/officeDocument/2006/relationships/hyperlink" Target="http://www.greboszow.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ip.malopolska.pl/uggreboszow" TargetMode="External"/><Relationship Id="rId14" Type="http://schemas.openxmlformats.org/officeDocument/2006/relationships/hyperlink" Target="https://airly.org/ma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38B25-9FC6-479D-ABD7-29759C01F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7791</TotalTime>
  <Pages>71</Pages>
  <Words>19828</Words>
  <Characters>118973</Characters>
  <Application>Microsoft Office Word</Application>
  <DocSecurity>0</DocSecurity>
  <Lines>991</Lines>
  <Paragraphs>277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Zdzisław Kogut</dc:creator>
  <cp:keywords/>
  <dc:description/>
  <cp:lastModifiedBy>Marcin Janowiec</cp:lastModifiedBy>
  <cp:revision>1037</cp:revision>
  <cp:lastPrinted>2025-06-02T10:47:00Z</cp:lastPrinted>
  <dcterms:created xsi:type="dcterms:W3CDTF">2025-01-15T08:27:00Z</dcterms:created>
  <dcterms:modified xsi:type="dcterms:W3CDTF">2025-06-23T13:21:00Z</dcterms:modified>
</cp:coreProperties>
</file>